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E06F86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Information om titlen på notatet."/>
            </w:tblPr>
            <w:tblGrid>
              <w:gridCol w:w="7371"/>
            </w:tblGrid>
            <w:tr w:rsidR="00E06F86" w:rsidRPr="00E72B3F" w:rsidTr="00075E35">
              <w:trPr>
                <w:trHeight w:hRule="exact" w:val="601"/>
                <w:tblHeader/>
              </w:trPr>
              <w:tc>
                <w:tcPr>
                  <w:tcW w:w="7371" w:type="dxa"/>
                </w:tcPr>
                <w:p w:rsidR="00E06F86" w:rsidRPr="00E72B3F" w:rsidRDefault="00E06F86" w:rsidP="00E06F86">
                  <w:pPr>
                    <w:pStyle w:val="DokumentNavn"/>
                    <w:rPr>
                      <w:caps/>
                      <w:spacing w:val="48"/>
                    </w:rPr>
                  </w:pPr>
                  <w:bookmarkStart w:id="0" w:name="FLD_Note"/>
                  <w:r w:rsidRPr="00E72B3F">
                    <w:rPr>
                      <w:caps/>
                      <w:spacing w:val="48"/>
                    </w:rPr>
                    <w:t>Notat</w:t>
                  </w:r>
                  <w:bookmarkEnd w:id="0"/>
                </w:p>
              </w:tc>
            </w:tr>
          </w:tbl>
          <w:p w:rsidR="00E06F86" w:rsidRPr="00E06F86" w:rsidRDefault="00E06F86" w:rsidP="00E06F86">
            <w:pPr>
              <w:rPr>
                <w:b/>
              </w:rPr>
            </w:pPr>
            <w:r w:rsidRPr="00E06F86">
              <w:rPr>
                <w:rStyle w:val="Overskrift1Tegn"/>
                <w:b w:val="0"/>
                <w:sz w:val="32"/>
              </w:rPr>
              <w:t>Positivlisten for seks ugers jobrettet uddannelse 2025</w:t>
            </w:r>
          </w:p>
        </w:tc>
        <w:tc>
          <w:tcPr>
            <w:tcW w:w="567" w:type="dxa"/>
          </w:tcPr>
          <w:p w:rsidR="00E06F86" w:rsidRPr="00E06F86" w:rsidRDefault="00E06F86" w:rsidP="00E06F86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EndPr/>
            <w:sdtContent>
              <w:p w:rsidR="00E06F86" w:rsidRDefault="009C139F" w:rsidP="00E06F86">
                <w:pPr>
                  <w:pStyle w:val="Tabelbrdtekstfed"/>
                  <w:spacing w:after="200"/>
                </w:pPr>
                <w:r>
                  <w:t>24</w:t>
                </w:r>
                <w:r w:rsidR="00C57C2C">
                  <w:t>. april</w:t>
                </w:r>
                <w:r w:rsidR="00E06F86">
                  <w:t xml:space="preserve"> 2025</w:t>
                </w:r>
              </w:p>
              <w:p w:rsidR="00E06F86" w:rsidRDefault="00E06F86" w:rsidP="00E06F86">
                <w:pPr>
                  <w:pStyle w:val="Tabelbrdtekstfed"/>
                  <w:spacing w:after="200"/>
                </w:pPr>
              </w:p>
              <w:p w:rsidR="00E06F86" w:rsidRDefault="009C139F" w:rsidP="00E06F86">
                <w:pPr>
                  <w:pStyle w:val="Tabelbrdtekstfed"/>
                  <w:spacing w:after="200"/>
                </w:pPr>
              </w:p>
            </w:sdtContent>
          </w:sdt>
          <w:p w:rsidR="00E06F86" w:rsidRDefault="00E06F86" w:rsidP="00E06F86">
            <w:pPr>
              <w:pStyle w:val="DokumentOverskrift"/>
              <w:spacing w:after="0" w:line="220" w:lineRule="atLeast"/>
            </w:pPr>
          </w:p>
        </w:tc>
      </w:tr>
      <w:tr w:rsidR="00E06F86" w:rsidTr="00075E35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</w:tcPr>
          <w:p w:rsidR="00E06F86" w:rsidRDefault="00E06F86" w:rsidP="00E06F86"/>
        </w:tc>
        <w:tc>
          <w:tcPr>
            <w:tcW w:w="567" w:type="dxa"/>
          </w:tcPr>
          <w:p w:rsidR="00E06F86" w:rsidRPr="00A41813" w:rsidRDefault="00E06F86" w:rsidP="00E06F86">
            <w:pPr>
              <w:pStyle w:val="DokumentUnderOverskrift"/>
              <w:spacing w:before="0" w:after="0"/>
            </w:pPr>
          </w:p>
        </w:tc>
        <w:tc>
          <w:tcPr>
            <w:tcW w:w="1984" w:type="dxa"/>
            <w:vMerge/>
          </w:tcPr>
          <w:p w:rsidR="00E06F86" w:rsidRPr="00A41813" w:rsidRDefault="00E06F86" w:rsidP="00E06F86">
            <w:pPr>
              <w:pStyle w:val="DokumentUnderOverskrift"/>
              <w:spacing w:before="0" w:after="0" w:line="220" w:lineRule="atLeast"/>
            </w:pPr>
          </w:p>
        </w:tc>
      </w:tr>
    </w:tbl>
    <w:p w:rsidR="00746509" w:rsidRDefault="00746509" w:rsidP="00075E35">
      <w:pPr>
        <w:spacing w:line="264" w:lineRule="auto"/>
        <w:ind w:left="-284"/>
      </w:pPr>
    </w:p>
    <w:tbl>
      <w:tblPr>
        <w:tblW w:w="1105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 over erhvervsgruppe, varighed og titel på kursus"/>
      </w:tblPr>
      <w:tblGrid>
        <w:gridCol w:w="3686"/>
        <w:gridCol w:w="750"/>
        <w:gridCol w:w="581"/>
        <w:gridCol w:w="765"/>
        <w:gridCol w:w="714"/>
        <w:gridCol w:w="590"/>
        <w:gridCol w:w="3971"/>
      </w:tblGrid>
      <w:tr w:rsidR="00E273B9" w:rsidRPr="00E273B9" w:rsidTr="00296FA2">
        <w:trPr>
          <w:cantSplit/>
          <w:trHeight w:val="735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Erhvervsgruppe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Varighed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FKB-kode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AMU-kode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EUD enkeltfagskode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Akademikode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Titel på kursus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Akademisk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37477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37825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styring af byggeriets processer og ressourcer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gulvbelægning     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  <w:bookmarkStart w:id="1" w:name="_GoBack"/>
            <w:bookmarkEnd w:id="1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montering af vådrumsvinyl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Graveskader - Forebyggelse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personlifte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minigravere og minilæssere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entreprenørmaskiner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Teleskoplæsser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Tårnkran og fast opstil. kraner + kranbasis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med fleksible fugematerialer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Anvendelse af love og regler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49714 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Grundlæggende fugeteori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Slap armering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Beton- blanding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udstøbning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betonelementer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Forskalling - intro til traditionel forskalling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Formbygning til betonstøbning - enkle løsninger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Praktisk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miljøscr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resursekortlægn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nedrivning og diamantskæring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Sanering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konstrukt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m skimmelsvamp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Affaldsfraktioner i cirkulært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anvendelse af love og regler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bygge- og anlægskonstruktioner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asbestholdige 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PCB, bly o. lign. skadelige stoffer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Vægskæring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 Kerneboring med stativ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Vedligehold af værktøj og 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Håndholdt skæring og boring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Nedrivning-Intro til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kold asfalt og bitumen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Arbejdsmetoder og udlægning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Asfaltlapning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Asfaltarbejde - sikkerhed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40491 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Niveauregulering af rendestensriste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midterbrønd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Fejning og klæbning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Fræsning i vejasfaltbelægninger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LCA for håndværkere i bygge og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Støj, støv og affald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bæredygtigt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Asbestcertifikat - Faglig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Håndværkernes dokumentation til ESG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Fokus på kvalitet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Kommunikations- og samarbejdsmetoder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Byggepladslogistik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bygge- og anlægstegninger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Arbmiljø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- Sikkerhed, sundhed og APV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byggeri - cirkulær økonomi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Vejbygning - bygning af fortovsarealer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El-udstyr i pumpebrønde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Kloakmesterarbejde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Anlægsarbejde - underlagsopbygning og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Kabelarbejde - 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nyanlæg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Nivellering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Anvendelse af stilhistorie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mørteltyper til murværk og puds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og pudsede gesimser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kupler og hvælv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Dekorativt fugearbejde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Bygningsarkæologiske undersøgelser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Tagdækning, isolering og faldopbygning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tagdækkerarbejde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Sikkerhed ved bitumen og asfaltmat.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Svejseteknikker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Glatdækning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Listedækning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Lægning SBS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Inddækning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Industristilladser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Stillads offshore - Rør, kobling,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facade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hængestilladser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Systemstillads ALU-STAR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Udvidet stillads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faldsikringsudstyr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- anvendelse og sikkerhed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Evakuering og redning inden for Byggeri &amp;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Industristillads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Rør-, koblings-,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facadestill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trin 4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 og hængestillads, trin 5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isolering - PVC folie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Køleisolering/cellegummislanger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Køleisolering/cellegummiplader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Genbrug og genanvendelse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Fuger - fugning ved vinduer og døre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Fugt i træbyggeri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PCB - Håndtering, fjernelse og bortskaffelse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hånd- og maskinværktøj i Byggeriet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Træbyggeri i højden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Fiberkabling -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 - fejlfinding og reparation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føringsveje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kabler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Kabelmontør -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Installationstekniske tegninger og diagrammer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Solceller - installation &amp;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- installation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klargøring og idriftsættelse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optimering og eftersyn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Hårdlodning af kobber og stål til DN13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AIA videregående - Bus- og IP-baserede anlæg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AIA 1 - Design og installation af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1 - Adgangskontrol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2 - Adgangskontrol BUS- og IP-baserede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1 - TV-overvågning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2 - TV-overvågning netværksbaseret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Sikringsanlæg - grundlæggende AIA, TVO, ADK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Brand 1 - Enkeltstående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2 - ABA og integrerede brandanlæg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- Tætning af installationsgennemføringer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Motorregulering - frekvensomformere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PLC-systemer - opbygning og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sekventiel programmering og netværk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programmering af PLC &amp; regulering: opsætning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Maskinanlæg - sikkerhed - maskindirektiv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Verifikation af elektriske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Fjernvarmeanlæg - certifikat mindre ejendomme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Varmeanlæg - installation, drift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plastrør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stål- og kobberrør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Rørmontør,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VENT ordning, opkvalificering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Opstart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og eftersyn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-retning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Certificering inden for gasområdet under 135 kW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Tagrender, nedløb og hætter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Ladestandere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til elbiler -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Brandforanstaltinger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(certifikat)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Gassvejsning, kantsømme plade/rør, alle positioner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videregående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planlægning og samarbejde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Station- og anlægsforståelse 10-150kV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Sikker drift af 10-400 kV-systemer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Praktisk komponentforståelse 10-400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 og kanaler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Armaturer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præfabrikerede hætter og inddækninger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-intro til brand og isolering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37701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og bæredygtighed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Barista 1: Tilberedning af kaffe, kakao og the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Turisme for receptionisten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Klassiske cocktails: Fremstilling og servering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Servicepakker: Hotel og konferencecenter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Branchekommunikation: Hotel og konferencecenter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Tjenerens præsentationsteknikker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Spiritus og avec: Præsentation og servering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Gæstekommunikation: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ved selskaber og konferencer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i gæstebetjeningen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krisehåndtering: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Trivsel og Arbejdsmiljø: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digitalt værtskab i receptionen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af øl, drinks og alkoholfrie drikke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Menuvejledning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ved gæstebetjening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vinens dyrkning &amp; fremstilling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konflikter og klager fra gæsten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franske vine og vinområder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andre europæiske vine &amp; 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amerikanske vine og vinområder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oversøiske vine og vinlande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Smørrebrødsværkstedet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Grundtilberedning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Anretning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menusammensætning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 af kolde og lune anretninger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supper og saucer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Drikkevarer i cafeteria og kantine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Brancheintroduktion: Hotel, restaurant og café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Råvarer i køkkenet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kostberegning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Sensorik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begyndere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Tilberedningsmetoder og fremstilling af mad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Råvarernes egenskaber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i den daglige madproduktion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Omlægning til økologisk madproduktion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Måltidsplanlægning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ernæring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madproduktion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storkøkkener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Lønberegning og lønrapportering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Effektiv anvendelse af e-mail- og kalendersystemer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Anvendelse af præsentationsprogrammer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balsalt ordforråd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for salgsmedarbejderen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Online kundeservice og -rådgivning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Opstilling og layout i tekst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Indskrivning og formatering af mindre tekster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E-mail til jobbrug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Kundeservice i administrative funktioner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Tekster på papir - formulering og opbygning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Bilagsbehandling med efterfølgende kasserapport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Håndtering af personoplysninger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Iværksætteri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8A0E45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udvikling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Additiv fremstilling - 3D print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471E8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21199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8E7518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Medspiller til grøn omstilling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Produktionsoptimering for operatører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v.h.a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Lean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5-S modellen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Systematisk problemløsning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 support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leanværktøjer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29264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Tavlemøder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Kvalitetsstyring i 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 teknologi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matematik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Grundlægende faglig 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førstehjælp på jobbet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D67A9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Kvalitetsbevidsthed ved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med industrirobotter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Robotbetjening for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selvkørende robotter for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Behandlingsspecifikation til vådlakering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Mekanisk forbehandling af stålkonstruktioner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Airless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pneumatisk malingspåføring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Opbygning af malingssystemer efter specifikation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- stålkonstruktioners overflade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1-komponent vådlakering -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Pulverlakering - materialer og processer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pulverlakering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Fristråleblæsning og metallisering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Stuk-, muffe og elektrosvejsning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Varmluft- og ekstrudersvejsning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Svejsning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tykvæggede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plastmaterialer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plastplader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Operatør, basis PLC programmering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AC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DC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pneumatik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Kvalitetskontrol for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medicooperatører</w:t>
            </w:r>
            <w:proofErr w:type="spellEnd"/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Medicinal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GMP1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GMP i praksis, GMP2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Betjening af procesanlæg under GMP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ISOregler</w:t>
            </w:r>
            <w:proofErr w:type="spellEnd"/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Inspektion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mekanisk intro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automatik intro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procesmåleudstyr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Produktionskemi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Uorganisk kemi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proceskemiske enhedsoperationer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Instruktion og oplæring på procesanlæg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Maskin-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operatører 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emballage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lokalvisende procesmåleudstyr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Effektivisering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produktionsdata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L-AUS arbejde i produktionen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El-sikkerhedsloven, relevante love og standarder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1</w:t>
            </w:r>
          </w:p>
        </w:tc>
      </w:tr>
      <w:tr w:rsidR="00471E89" w:rsidRPr="00E273B9" w:rsidTr="0004604E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2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travers og portalkraner under 8 tons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v.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øget risiko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termoplast materialer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polyesterstøbning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RTM vakuumstøbning af glasfiber-komposit-emner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1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2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6B6F9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1. Betjening af plastsprøjtestøbemaskiner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Ekstrud1. Betjening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Ekstrud2. Drift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Genanvendelse af plast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kabelmontage - højspænding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Kabelfejlfinding på distributionsnet op til 72.5kV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i metalindustrien, brancheintroduktion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introduktion til målinger og kalibrering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klargøring og maskinbetjening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1-sidet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 fræsning, klargøring og maskinbetjening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fræsning, 1-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 CNC-styret kantpresse trin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montage- og loddeteknik på print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Grundlæggende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reworkteknik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ESD-sikring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komponentkendskab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elektriske målinger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9C139F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Box-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building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SMT 1 lodning af SMD komponenter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Operatørarbejde på el-forsyningsanlæg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8727A0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sterile lægemidler, Steril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727A0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 batch - Steril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teams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teams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L-AUS/AUS for operatører i elforsyning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21698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Grundlæggende, AI-baserede værktøjer i industrien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kunstig intelligens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Brugerundersøgelser og UX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Grafisk design og UI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37427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IT-sikkerhed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Videregående 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37894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Sociale medier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rustfri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 stål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flammeskæring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tynd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Sikkerhedseftersyn, anhuggergrej/ udskiftelig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 stål kantsømme pl/pl, 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Rustfri, svært rør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Egenkontrol af svejsearbejde og svejseprocedurer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gennemførsel af svejseopgaver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Svejseteknisk introduktion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Lasersvejsning, metalindustri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af rustfri stål proces 135 eller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 rustfri, svær plade Proces 135 eller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bearbejdning før og efter svejsning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styr.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TIG-, MAG-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proces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Genvinding af metaller,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grundlæggende opgaver i et støberi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Håndformning 1,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Kokillestøbning 1,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Efterbehandling,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Støbeprocesser, støberbranchen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Vedligeholdelsesteknik, vibrationsmåling/-analyse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 anhuggergrej/udskifteligt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 på offroad materiel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indstilling og udmåling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fejlfinding og reparation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opdatering og nye teknologier 3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dæk,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the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Montage/idriftsætning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hydrailiksys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offshore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Indregulering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systemer, offshore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Momenttilspænd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/efterspænd af bolte,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Vindmøller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maskiner, systematisk vedligehold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diagramlæsning, styring af tryk/flow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automatiske maskiner og 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komplekse automatiske maskiner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1, el-lære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2, relæteknik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1-2, pneumatik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1-3, hydraulik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2-1, fejl. Relæstyring, motor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2-2, el-pneumatik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3-1, PLC,  følere og vision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3-2, PLC montage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1-3, Sekventiel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1-2, Kombinatorisk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1-1, 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komfortsystemer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Måleteknisk fejlfinding på elektroniske 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på sikkerhedssystemer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og avanceret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benzinmotorstyring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klimastyring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emissionssys. og motorstyring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avancerede motorstyringer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ved simpel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Sikkerhedshåndtering af eldrevne/hybrid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Eldrevne/hybride køretøjer, opbygning og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Motorstyringssys., kontrol,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fejlret.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Elektronisk applikationer på køretøjstestere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af køretøjsmodeller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af A/C anlæg o. 2,5 kg. på bus &amp; lastvogn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Commonrail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motorstyring emission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netværkssystemer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Højvolt-batteriteknologi i el-hybride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Varmepumpeteknologi på el-hybride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styr.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Grøn energi &amp; klimatilpasning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Sikkert energi- &amp; klimaarbejde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Rør- og anlægstegninger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C02A1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</w:t>
            </w:r>
            <w:r w:rsidR="00E173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ik, lejereparation og smøring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C02A1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Reparation og vedligehold af transmi</w:t>
            </w:r>
            <w:r w:rsidR="00E173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ssionstyper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CO2 som kølemiddel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med naturlige kølemidler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Køletek.opbygn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idriftsættelse af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montage af kobberrør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termodynamik &amp; lovgivning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Køleteknisk dokumentation, styring &amp; automatik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og funktion af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af enkle el-relæstyringer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Brandbare kølemidler inkl. farlig gods bevis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køleanlæg &amp; anvendelse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lovgivn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 samt VAV-anlæg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VENT-ordning, opkvalificering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sikkerhed, svejsning/termisk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NVH diagnose og fejlfinding på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på køleanlæg (faglig opdatering)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Driftsoptimering systematisk anvendelse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Industri 4.0: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Predictive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maintenance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dataopsamling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materialelære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 på offroad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Mobilhydrauliske anlæg, Sammenkobl og indregul.2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El drevne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Brændstofteknik offroad, indstilling og udmåling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 avanceret, fejlfind og reparer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El-drevne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batterifejlfinding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Mark- og tågesprøjter, fejlfinding og reparation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Landbrugsmaskiner,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Autonome landbrugsmaskiner,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køretøjer: ISOBUS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Maskintegning, Projektionstegning i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CNC-fræsning, programmering og opstilling, 2-sidet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fræsning, opspænding og flersidet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 (3D)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CAM-fræsning, flerakset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CNC-drejning, programmering med cyklus/dialog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programmering og opstilling, 2-sidet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mere end 4 parter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designoptimering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design i 3D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 (10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introduktion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 (3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Database, design og 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Netteknik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: Anvendelse af teknologier og begreber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Cybersecurity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operations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HR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 omstilling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Klimaregnskaber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ESG 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37396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Regneark til økonomistyring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Sagsbehandling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Digital service og innovation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37758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Projektkoordinering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37839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Rekruttering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39390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Undersøgelsesmetoder i offentlig opgaveløsning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af data fra informationsindsamling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omkostninger og investeringer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salgs- og debitorområdet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kreditor, indkøb og lager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Motorsav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Hånd- og rygsprøjtecertifikat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motorsav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Planteliv, økologi og miljølære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Plantebeskyttelse i gartneri, sprøjtecertifikat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og vedligeholdelse af mindre gartnermaskiner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Basiskursus for anlægsgartnere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Grundæggende anlægsteknik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Træer og buske om vinteren, beskæring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plejep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stauder i grønne 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regnbede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Kloakmesterarbejde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El-udstyr i pumpebrønde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i det åbne land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fodring af husdyr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hold af husdyr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Svineproduktion, fodring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37485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LEAN-ledelse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arbejdspsykologi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strategiske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og madbrød med fibre og fuldkorn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Produktkendskab for salgspersonale -bager/konditor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salgspersonale i bageri/konditori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Europæiske brødtyper og produktudvikling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Marcipan og kransekage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Sæson- og temaprodukter i bagerier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Varmt brød hele dagen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Diæt- og allergivenligt brød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med surdej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Emballering og etikettering af kødprodukter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Velkommen på slagteriet – brancheintroduktion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opskæring af gris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forædling af kød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Detailudskæring af delstykker af kød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Salt- og røgmetoder for kødprodukter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pølsemageri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Produktion af fedtender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Voksenhandicap og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Arbejdet med lavaffektive metoder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low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arousal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borgere med udviklingshæmning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Mennesker med udviklings -og adfærdsforstyrrelser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handleplaner - pæd. Målgrupper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omsorgsmedhjælper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Magt og Omsorg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Voldsforebyggelse, konfliktløsning og 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Neuropædagogisk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indsats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Børn, natur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udeliv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Ungdomspædagogik og ungdomskultur i klubarbejdet 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og relationer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dagplejer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Den styrkede pædagogiske læreplan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Evaluering og pædagogisk læringsmiljø i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sproglige udvikling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alsidige personlige 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pædagogisk arbejde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Pædagogmedhjælpere i daginstitutioner som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 i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motorik, sansning og bevægelse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Dokumentation og evaluering af pæd.-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børn i udsatte positioner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Børneperspektiver i det pædagogske læringsmiljø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Barnets første 1000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som redskab i det pædagogiske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Forældreinddragelse i pædagogiske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Refleksionsmetoder i den pædagogiske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på plejecentre og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8221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Coaching og konflikthåndtering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Valgmodul: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37569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Didaktik og undervisningsmetode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Ob1: Socialpædagogisk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Socialpædagogiske metoder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Klargøring til gudstjeneste/kirkelige handlinger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gudstjeneste/kirkelige handlinger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Tilsyn med kirkebygninger og inventar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Tilrettelæggelse af arbejdet i kirken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Indeklima og ventilationsanlæg,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 af varmeanlæg,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Syn af boliger, ejendomsservice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Ejendommens installationer, ejendomsservice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1.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2.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1,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2,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1, forebyggelse af skader mv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Ejendomsdrift- modul 2, budgettering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3, byggesagsforløb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førstehjælp ved rengøringsarbejdet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ved rengøringsarbejdet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rengøringshygiejne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Grunglæggende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rengøringshygiejne, del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Hygiejne på skoler og institutioner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Hospitalshygiejne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erhvervsrengøring for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Materialekendskab og rengøringskemi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Rengøringsudstyr og -metoder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Service i rengøringsarbejdet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Daglig erhvervsrengøring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Mikrofiberrengøring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Personlig planlægning af rengøringsarbejdet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Måling og vurdering af rengøringskvalitet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Fagunderstøttende dansk som andetsprog for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20104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og salgspsykologi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salg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account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management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37975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forretningsforståelse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37993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networking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salg i detail- og handelserhvervet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salgs- og servicemedarbejdere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forhandlingsteknik i detailhandlen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detailhandelen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Personligt salg - kundens behov og løsninger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Opsøgende salgsarbejde på B2B markedet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 og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Økonomisk styring af lageret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hjælper og ledsager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medicinadministration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Akut nødhjælp til ældre og handicappede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Forflytning og speciellejring i borgerens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arbejdet på plejecenter og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Fysisk genoptræning af borgere/patienter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Implementering af handleplaner ifølge serviceloven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misbrugsproblemer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Mentalisering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 omsorgs-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relationsarbejde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Understøtte udsatte borgeres delt. i samfundslivet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specialiserede socialområde: sundhedsindsats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Intro, specialiserede socialområde,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funktionsneds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samarbejde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Patientsikkerhed og utilsigtede hændelser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Professionalisering af faglige relationer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Farmakologi i psykiatrien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Kliniske opgaver i almen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-arbejdet - etik og adfærd 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sygdomstegn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Faglig styring og dokumentation i FS III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Rehabilitering som arbejdsform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meningsfulde liv - mennesker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Omsorg for personer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41687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Sårpleje, medvirken ved sårpleje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med mennesker med ændret adfærd og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almindeligst forekommende sygdomme hos ældre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Sundhedspædagogik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På vej mod SOSU - 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Neurorehabilitering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senhjerneskadede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Sygepleje i den palliative indsats - Niveau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demens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16392-3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 assistenten som teamleder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Personer med demens og sygdomskendskab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Samarbejde med pårørende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Palliativ omsorg for mennesker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Postoperativ observation og pleje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kronisk sygdom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 i offentlige velfærdsydelser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hygiejne i socialt og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med ældre i eget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Praktisk hjælp til ældre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Træning af borgere i eget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Anerkendende kommunikation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Portører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hosp.serv.ass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Kontakt m. psykisk syge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turistbuschauffører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tankbilchauffører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dyretransportchauffører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håndtering på samlesteder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kompetencebevis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Færdselsregulering i forbindelse med særtransport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Dansk som andetsprog for F/I, 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specialiceringskursus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kl.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Grund- og Specialiseringskursus - Tank + Kl.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Grundkursus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Vejtransp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gods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1 +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 + Klasse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Specialiseringskursus -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chauffører af mejeriprodukter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entreprenørchauffører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stykgods- og distributionschauffør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el-lastbiler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varebilschauffører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godschauffører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Godstransport med lastbil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Køre- hviletidsregler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Køreteknik for erhvervschauffører - ajourføring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sættevogn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vogntog, kategori C/E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Lastsikring og stuvning af gods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Repetition - Grundkursus + Klasse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- nul arbejdsulykker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Transportpapirer inden for vejtransport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 el-lastbiler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buschauffører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rutebuschauffører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buschauffører i OST/Flextrafik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Personbefordring med bus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kulturforståelse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handicappede i ordinær rutetrafik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48900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Trafikselskabet, kundeservice og billettering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48903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Rutebuschauffør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el-busser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 el-busser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særtransportchauffører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basis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E til Mob.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offentlig servicetrafik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handikappede med liftbil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handicappede med trappemaskine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chauffører i offentlig servicetrafik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Kvalifikation til personbefordring i mindre køretøjer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evakueringsstol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Billettering og kundeservice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lagerstyring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Enhedslaster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Opbevaring og forsendelse af farligt gods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Manøvrering gaffeltruck, stabler og færdselslære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Lagerstyring med it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og samarbejde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Sikkerhedsuddannelse ved farligt gods (kap 1.3)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grundlæggende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Emballage, anvendelse og bortskaffelse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Optimal lastning og losning på lagre og terminaler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procesforståelse på lagerområdet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teknologiforståelse på lagerområdet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Teknologi og optimering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Lagerarbejde med anvendelse af RFID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Automatiske anlæg på lager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for erfarne truckførere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Kundebetjening - lager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udvidede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Lagerøkonomi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anvendelse af lager- og pallereoler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Stregkoder og håndterminaler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Sidemandsoplæring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Gaffelstabler certifikatkursus A, 5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B for erfarne 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sygdoms- og alderssvækkede passagerer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</w:t>
            </w:r>
            <w:proofErr w:type="spellEnd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sygdoms- og alderssvækkede passagerer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PTP teknik, træ</w:t>
            </w:r>
          </w:p>
        </w:tc>
      </w:tr>
      <w:tr w:rsidR="00471E89" w:rsidRPr="00E273B9" w:rsidTr="00170CB5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1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2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CNC-programmering, fra CAD til CAM - 2D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Skafteværktøjer, træindustri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fra tegning til produkt i træindustrien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Limteknik for træ, manuelt spændeudstyr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CNC - programmer i ISO - koder. Træ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Bearbejdning på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kehlemaskiner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træ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Kantlimer, opstilling og 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Værktøjer i træindustrien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Maskinelle møbel- og bygningssamlinger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Beslåning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systembeslag og isætning af termoruder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Ungdomspædagogisk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</w:tbl>
    <w:p w:rsidR="00E46337" w:rsidRPr="00E46337" w:rsidRDefault="00E46337" w:rsidP="00E46337"/>
    <w:sectPr w:rsidR="00E46337" w:rsidRPr="00E46337" w:rsidSect="001F1E2F">
      <w:footerReference w:type="default" r:id="rId9"/>
      <w:headerReference w:type="first" r:id="rId10"/>
      <w:pgSz w:w="11906" w:h="16838" w:code="9"/>
      <w:pgMar w:top="1701" w:right="1134" w:bottom="170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6E" w:rsidRDefault="00001C6E" w:rsidP="005377C7">
      <w:pPr>
        <w:spacing w:line="240" w:lineRule="auto"/>
      </w:pPr>
      <w:r>
        <w:separator/>
      </w:r>
    </w:p>
  </w:endnote>
  <w:endnote w:type="continuationSeparator" w:id="0">
    <w:p w:rsidR="00001C6E" w:rsidRDefault="00001C6E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C6E" w:rsidRDefault="00001C6E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9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01C6E" w:rsidRDefault="00001C6E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6E" w:rsidRDefault="00001C6E" w:rsidP="005377C7">
      <w:pPr>
        <w:spacing w:line="240" w:lineRule="auto"/>
      </w:pPr>
      <w:r>
        <w:separator/>
      </w:r>
    </w:p>
  </w:footnote>
  <w:footnote w:type="continuationSeparator" w:id="0">
    <w:p w:rsidR="00001C6E" w:rsidRDefault="00001C6E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6E" w:rsidRDefault="00001C6E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66432" behindDoc="1" locked="1" layoutInCell="1" allowOverlap="1" wp14:anchorId="52EC9C4F" wp14:editId="5A355D96">
          <wp:simplePos x="0" y="0"/>
          <wp:positionH relativeFrom="margin">
            <wp:posOffset>-224155</wp:posOffset>
          </wp:positionH>
          <wp:positionV relativeFrom="page">
            <wp:align>top</wp:align>
          </wp:positionV>
          <wp:extent cx="2204085" cy="1087755"/>
          <wp:effectExtent l="0" t="0" r="5715" b="0"/>
          <wp:wrapTight wrapText="bothSides">
            <wp:wrapPolygon edited="0">
              <wp:start x="0" y="0"/>
              <wp:lineTo x="0" y="21184"/>
              <wp:lineTo x="21469" y="21184"/>
              <wp:lineTo x="21469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1C6E" w:rsidRDefault="00001C6E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B"/>
    <w:rsid w:val="00001C6E"/>
    <w:rsid w:val="000205BD"/>
    <w:rsid w:val="00021B02"/>
    <w:rsid w:val="00033C96"/>
    <w:rsid w:val="0004141D"/>
    <w:rsid w:val="0004604E"/>
    <w:rsid w:val="00075E35"/>
    <w:rsid w:val="00093F96"/>
    <w:rsid w:val="00097C3A"/>
    <w:rsid w:val="000A05F5"/>
    <w:rsid w:val="000A4851"/>
    <w:rsid w:val="000A6056"/>
    <w:rsid w:val="000A6FF5"/>
    <w:rsid w:val="000B1B42"/>
    <w:rsid w:val="000D5530"/>
    <w:rsid w:val="000E1787"/>
    <w:rsid w:val="00113A55"/>
    <w:rsid w:val="001165EA"/>
    <w:rsid w:val="0013150E"/>
    <w:rsid w:val="00133A48"/>
    <w:rsid w:val="001434AC"/>
    <w:rsid w:val="001447C4"/>
    <w:rsid w:val="0015261F"/>
    <w:rsid w:val="00170CB5"/>
    <w:rsid w:val="00171AF0"/>
    <w:rsid w:val="00172DA8"/>
    <w:rsid w:val="00174141"/>
    <w:rsid w:val="00176BBF"/>
    <w:rsid w:val="00183034"/>
    <w:rsid w:val="00186A41"/>
    <w:rsid w:val="00186AE4"/>
    <w:rsid w:val="0019074D"/>
    <w:rsid w:val="00192020"/>
    <w:rsid w:val="001A4B1B"/>
    <w:rsid w:val="001A5F89"/>
    <w:rsid w:val="001B19EA"/>
    <w:rsid w:val="001B444E"/>
    <w:rsid w:val="001B7611"/>
    <w:rsid w:val="001C1117"/>
    <w:rsid w:val="001C2785"/>
    <w:rsid w:val="001C521C"/>
    <w:rsid w:val="001C75D9"/>
    <w:rsid w:val="001D06C0"/>
    <w:rsid w:val="001D7F6E"/>
    <w:rsid w:val="001F1E2F"/>
    <w:rsid w:val="001F6B36"/>
    <w:rsid w:val="00204F28"/>
    <w:rsid w:val="00214FB3"/>
    <w:rsid w:val="00230FEC"/>
    <w:rsid w:val="00236738"/>
    <w:rsid w:val="002371FE"/>
    <w:rsid w:val="00241A8F"/>
    <w:rsid w:val="00244D6B"/>
    <w:rsid w:val="00261B82"/>
    <w:rsid w:val="0026497F"/>
    <w:rsid w:val="0027125A"/>
    <w:rsid w:val="0027386F"/>
    <w:rsid w:val="00281C50"/>
    <w:rsid w:val="00285A20"/>
    <w:rsid w:val="00290295"/>
    <w:rsid w:val="0029582B"/>
    <w:rsid w:val="00296BEB"/>
    <w:rsid w:val="00296FA2"/>
    <w:rsid w:val="002B47FB"/>
    <w:rsid w:val="002C19D0"/>
    <w:rsid w:val="002C1B25"/>
    <w:rsid w:val="002D4AFD"/>
    <w:rsid w:val="002D6109"/>
    <w:rsid w:val="002E12C5"/>
    <w:rsid w:val="0030564B"/>
    <w:rsid w:val="003060DA"/>
    <w:rsid w:val="00312C02"/>
    <w:rsid w:val="003217B5"/>
    <w:rsid w:val="003256AF"/>
    <w:rsid w:val="003270DA"/>
    <w:rsid w:val="00334FF9"/>
    <w:rsid w:val="00356582"/>
    <w:rsid w:val="003715BE"/>
    <w:rsid w:val="0038374F"/>
    <w:rsid w:val="003A1B12"/>
    <w:rsid w:val="003C126E"/>
    <w:rsid w:val="003C28A7"/>
    <w:rsid w:val="003F6B9C"/>
    <w:rsid w:val="00400686"/>
    <w:rsid w:val="004249AF"/>
    <w:rsid w:val="004302D1"/>
    <w:rsid w:val="00431A5D"/>
    <w:rsid w:val="00432934"/>
    <w:rsid w:val="004354E0"/>
    <w:rsid w:val="00445E12"/>
    <w:rsid w:val="00446D72"/>
    <w:rsid w:val="00455EC0"/>
    <w:rsid w:val="0045634C"/>
    <w:rsid w:val="00460AC4"/>
    <w:rsid w:val="004645EA"/>
    <w:rsid w:val="00467852"/>
    <w:rsid w:val="0047110D"/>
    <w:rsid w:val="00471E89"/>
    <w:rsid w:val="00475AD3"/>
    <w:rsid w:val="00491CC5"/>
    <w:rsid w:val="00493C42"/>
    <w:rsid w:val="004A01FD"/>
    <w:rsid w:val="004A480F"/>
    <w:rsid w:val="004B1538"/>
    <w:rsid w:val="004B194A"/>
    <w:rsid w:val="004D283C"/>
    <w:rsid w:val="004E00EC"/>
    <w:rsid w:val="004F4000"/>
    <w:rsid w:val="004F7889"/>
    <w:rsid w:val="00512CF6"/>
    <w:rsid w:val="00512E15"/>
    <w:rsid w:val="00520C20"/>
    <w:rsid w:val="00532490"/>
    <w:rsid w:val="00532658"/>
    <w:rsid w:val="005377C7"/>
    <w:rsid w:val="00556DF4"/>
    <w:rsid w:val="00556F5C"/>
    <w:rsid w:val="005601C1"/>
    <w:rsid w:val="00567221"/>
    <w:rsid w:val="00571AFB"/>
    <w:rsid w:val="00586D6F"/>
    <w:rsid w:val="005D47F7"/>
    <w:rsid w:val="005F7099"/>
    <w:rsid w:val="00622D9E"/>
    <w:rsid w:val="00625B6F"/>
    <w:rsid w:val="00637A94"/>
    <w:rsid w:val="006419B5"/>
    <w:rsid w:val="00643183"/>
    <w:rsid w:val="00645B0C"/>
    <w:rsid w:val="00660218"/>
    <w:rsid w:val="00663ADF"/>
    <w:rsid w:val="006B6F9A"/>
    <w:rsid w:val="006C0CD2"/>
    <w:rsid w:val="006C22FB"/>
    <w:rsid w:val="006C6437"/>
    <w:rsid w:val="006D6FA9"/>
    <w:rsid w:val="006D7E2A"/>
    <w:rsid w:val="006E7606"/>
    <w:rsid w:val="006F052A"/>
    <w:rsid w:val="006F53A8"/>
    <w:rsid w:val="00706565"/>
    <w:rsid w:val="00706CEB"/>
    <w:rsid w:val="00707ABF"/>
    <w:rsid w:val="00710571"/>
    <w:rsid w:val="00711C25"/>
    <w:rsid w:val="0071576E"/>
    <w:rsid w:val="00723FBE"/>
    <w:rsid w:val="00742AC7"/>
    <w:rsid w:val="00746509"/>
    <w:rsid w:val="00755854"/>
    <w:rsid w:val="0075714A"/>
    <w:rsid w:val="007650DF"/>
    <w:rsid w:val="0076787A"/>
    <w:rsid w:val="00775818"/>
    <w:rsid w:val="00785C4A"/>
    <w:rsid w:val="007944DD"/>
    <w:rsid w:val="007B7DF6"/>
    <w:rsid w:val="007C78BE"/>
    <w:rsid w:val="007D3599"/>
    <w:rsid w:val="007D370D"/>
    <w:rsid w:val="007D43B4"/>
    <w:rsid w:val="007D5020"/>
    <w:rsid w:val="007E0F33"/>
    <w:rsid w:val="00800C8F"/>
    <w:rsid w:val="00800FA4"/>
    <w:rsid w:val="008031BA"/>
    <w:rsid w:val="00807AFA"/>
    <w:rsid w:val="008264D6"/>
    <w:rsid w:val="00831569"/>
    <w:rsid w:val="00831CDF"/>
    <w:rsid w:val="00831F66"/>
    <w:rsid w:val="008324BA"/>
    <w:rsid w:val="00847569"/>
    <w:rsid w:val="008532A6"/>
    <w:rsid w:val="008719A1"/>
    <w:rsid w:val="008727A0"/>
    <w:rsid w:val="00881CB6"/>
    <w:rsid w:val="00897C9E"/>
    <w:rsid w:val="008A0E45"/>
    <w:rsid w:val="008A336B"/>
    <w:rsid w:val="008A43A4"/>
    <w:rsid w:val="008B1C4B"/>
    <w:rsid w:val="008C0C08"/>
    <w:rsid w:val="008E5C8D"/>
    <w:rsid w:val="008E7518"/>
    <w:rsid w:val="008F685F"/>
    <w:rsid w:val="00917DB4"/>
    <w:rsid w:val="0092484B"/>
    <w:rsid w:val="00934105"/>
    <w:rsid w:val="00940A9C"/>
    <w:rsid w:val="00940E53"/>
    <w:rsid w:val="009523EA"/>
    <w:rsid w:val="00956637"/>
    <w:rsid w:val="009567B2"/>
    <w:rsid w:val="00961E05"/>
    <w:rsid w:val="009738E1"/>
    <w:rsid w:val="00976057"/>
    <w:rsid w:val="00985E3F"/>
    <w:rsid w:val="00995576"/>
    <w:rsid w:val="009A4A38"/>
    <w:rsid w:val="009C0EA1"/>
    <w:rsid w:val="009C139F"/>
    <w:rsid w:val="009C2ED0"/>
    <w:rsid w:val="009D1008"/>
    <w:rsid w:val="009D1A0F"/>
    <w:rsid w:val="009D30AE"/>
    <w:rsid w:val="009D30E4"/>
    <w:rsid w:val="009D3163"/>
    <w:rsid w:val="009D7812"/>
    <w:rsid w:val="009E1DC4"/>
    <w:rsid w:val="009F3E77"/>
    <w:rsid w:val="009F69F0"/>
    <w:rsid w:val="00A1415A"/>
    <w:rsid w:val="00A24DE1"/>
    <w:rsid w:val="00A26FF9"/>
    <w:rsid w:val="00A30071"/>
    <w:rsid w:val="00A338FE"/>
    <w:rsid w:val="00A3493C"/>
    <w:rsid w:val="00A41813"/>
    <w:rsid w:val="00A544EF"/>
    <w:rsid w:val="00A5540F"/>
    <w:rsid w:val="00A60104"/>
    <w:rsid w:val="00A62976"/>
    <w:rsid w:val="00A772DF"/>
    <w:rsid w:val="00A80EB5"/>
    <w:rsid w:val="00A835F8"/>
    <w:rsid w:val="00A9247D"/>
    <w:rsid w:val="00AA2BCF"/>
    <w:rsid w:val="00AA4747"/>
    <w:rsid w:val="00AD78EC"/>
    <w:rsid w:val="00AE7301"/>
    <w:rsid w:val="00AF1F16"/>
    <w:rsid w:val="00AF26FA"/>
    <w:rsid w:val="00AF4B26"/>
    <w:rsid w:val="00B0327F"/>
    <w:rsid w:val="00B06DCA"/>
    <w:rsid w:val="00B071B4"/>
    <w:rsid w:val="00B17498"/>
    <w:rsid w:val="00B44ADC"/>
    <w:rsid w:val="00B454C4"/>
    <w:rsid w:val="00B53F26"/>
    <w:rsid w:val="00B5542E"/>
    <w:rsid w:val="00B574FD"/>
    <w:rsid w:val="00B57F55"/>
    <w:rsid w:val="00B66E3B"/>
    <w:rsid w:val="00B712AB"/>
    <w:rsid w:val="00B756B6"/>
    <w:rsid w:val="00B776FA"/>
    <w:rsid w:val="00B80F9D"/>
    <w:rsid w:val="00B841CB"/>
    <w:rsid w:val="00B96826"/>
    <w:rsid w:val="00BB69AB"/>
    <w:rsid w:val="00BC0B59"/>
    <w:rsid w:val="00BC132C"/>
    <w:rsid w:val="00BC444E"/>
    <w:rsid w:val="00BC4DD7"/>
    <w:rsid w:val="00BC5C34"/>
    <w:rsid w:val="00BC67C9"/>
    <w:rsid w:val="00C02A1C"/>
    <w:rsid w:val="00C03E37"/>
    <w:rsid w:val="00C07249"/>
    <w:rsid w:val="00C2231A"/>
    <w:rsid w:val="00C24081"/>
    <w:rsid w:val="00C338FD"/>
    <w:rsid w:val="00C464FB"/>
    <w:rsid w:val="00C51B70"/>
    <w:rsid w:val="00C57C2C"/>
    <w:rsid w:val="00C60DB6"/>
    <w:rsid w:val="00C7065D"/>
    <w:rsid w:val="00C74647"/>
    <w:rsid w:val="00C844D1"/>
    <w:rsid w:val="00C939BC"/>
    <w:rsid w:val="00C95B3A"/>
    <w:rsid w:val="00C96B2B"/>
    <w:rsid w:val="00CA232C"/>
    <w:rsid w:val="00CA4118"/>
    <w:rsid w:val="00CE621B"/>
    <w:rsid w:val="00D424D9"/>
    <w:rsid w:val="00D53BBD"/>
    <w:rsid w:val="00D613E4"/>
    <w:rsid w:val="00D62197"/>
    <w:rsid w:val="00D63DD0"/>
    <w:rsid w:val="00D64CCA"/>
    <w:rsid w:val="00D67A98"/>
    <w:rsid w:val="00D816C9"/>
    <w:rsid w:val="00D844A9"/>
    <w:rsid w:val="00D855B3"/>
    <w:rsid w:val="00D97B48"/>
    <w:rsid w:val="00DA6052"/>
    <w:rsid w:val="00DC0166"/>
    <w:rsid w:val="00DC1507"/>
    <w:rsid w:val="00DC680B"/>
    <w:rsid w:val="00DD2C2D"/>
    <w:rsid w:val="00DE0F1A"/>
    <w:rsid w:val="00DE5C15"/>
    <w:rsid w:val="00E06CF0"/>
    <w:rsid w:val="00E06F86"/>
    <w:rsid w:val="00E13F84"/>
    <w:rsid w:val="00E162A1"/>
    <w:rsid w:val="00E173FE"/>
    <w:rsid w:val="00E273B9"/>
    <w:rsid w:val="00E300FF"/>
    <w:rsid w:val="00E379BD"/>
    <w:rsid w:val="00E40DFB"/>
    <w:rsid w:val="00E46337"/>
    <w:rsid w:val="00E657B2"/>
    <w:rsid w:val="00E65EEC"/>
    <w:rsid w:val="00E76EAA"/>
    <w:rsid w:val="00E80611"/>
    <w:rsid w:val="00E81914"/>
    <w:rsid w:val="00E853C9"/>
    <w:rsid w:val="00E87410"/>
    <w:rsid w:val="00EB0CB4"/>
    <w:rsid w:val="00EC1498"/>
    <w:rsid w:val="00EF2DF1"/>
    <w:rsid w:val="00F02049"/>
    <w:rsid w:val="00F11318"/>
    <w:rsid w:val="00F121C0"/>
    <w:rsid w:val="00F13EC6"/>
    <w:rsid w:val="00F223FB"/>
    <w:rsid w:val="00F3239F"/>
    <w:rsid w:val="00F44745"/>
    <w:rsid w:val="00F50460"/>
    <w:rsid w:val="00F52A22"/>
    <w:rsid w:val="00F54600"/>
    <w:rsid w:val="00F8007B"/>
    <w:rsid w:val="00F90BA7"/>
    <w:rsid w:val="00F95CB6"/>
    <w:rsid w:val="00FB124F"/>
    <w:rsid w:val="00FB43D8"/>
    <w:rsid w:val="00FC325C"/>
    <w:rsid w:val="00FC3CF8"/>
    <w:rsid w:val="00FC43F6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6C0F5A"/>
  <w15:docId w15:val="{6E7A1CEF-3727-48BC-9A89-0D3746C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D844A9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844A9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844A9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31F66"/>
    <w:pPr>
      <w:spacing w:after="100"/>
      <w:ind w:left="220"/>
    </w:pPr>
  </w:style>
  <w:style w:type="character" w:styleId="BesgtLink">
    <w:name w:val="FollowedHyperlink"/>
    <w:basedOn w:val="Standardskrifttypeiafsnit"/>
    <w:uiPriority w:val="99"/>
    <w:semiHidden/>
    <w:unhideWhenUsed/>
    <w:rsid w:val="00AF26FA"/>
    <w:rPr>
      <w:color w:val="954F72"/>
      <w:u w:val="single"/>
    </w:rPr>
  </w:style>
  <w:style w:type="paragraph" w:customStyle="1" w:styleId="msonormal0">
    <w:name w:val="msonormal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9">
    <w:name w:val="xl69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0">
    <w:name w:val="xl70"/>
    <w:basedOn w:val="Normal"/>
    <w:rsid w:val="00AF26FA"/>
    <w:pP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1">
    <w:name w:val="xl7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72">
    <w:name w:val="xl72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3">
    <w:name w:val="xl7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4">
    <w:name w:val="xl7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5">
    <w:name w:val="xl75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6">
    <w:name w:val="xl76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7">
    <w:name w:val="xl77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8">
    <w:name w:val="xl78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9">
    <w:name w:val="xl79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0">
    <w:name w:val="xl80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1">
    <w:name w:val="xl81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2">
    <w:name w:val="xl82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3">
    <w:name w:val="xl8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4">
    <w:name w:val="xl8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5">
    <w:name w:val="xl85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6">
    <w:name w:val="xl86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87">
    <w:name w:val="xl87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8">
    <w:name w:val="xl88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9">
    <w:name w:val="xl8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0">
    <w:name w:val="xl90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1">
    <w:name w:val="xl9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92">
    <w:name w:val="xl92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93">
    <w:name w:val="xl93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da-DK"/>
    </w:rPr>
  </w:style>
  <w:style w:type="paragraph" w:customStyle="1" w:styleId="xl94">
    <w:name w:val="xl94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5">
    <w:name w:val="xl95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6">
    <w:name w:val="xl96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7">
    <w:name w:val="xl97"/>
    <w:basedOn w:val="Normal"/>
    <w:rsid w:val="00AF26FA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8">
    <w:name w:val="xl98"/>
    <w:basedOn w:val="Normal"/>
    <w:rsid w:val="00AF26F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9">
    <w:name w:val="xl9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0">
    <w:name w:val="xl100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1">
    <w:name w:val="xl101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DokumentNavn">
    <w:name w:val="Dokument Navn"/>
    <w:basedOn w:val="Normal"/>
    <w:uiPriority w:val="6"/>
    <w:semiHidden/>
    <w:rsid w:val="00E06F86"/>
    <w:pPr>
      <w:spacing w:after="260" w:line="400" w:lineRule="atLeast"/>
    </w:pPr>
    <w:rPr>
      <w:rFonts w:ascii="Verdana" w:hAnsi="Verdana"/>
      <w:noProof/>
      <w:sz w:val="28"/>
    </w:rPr>
  </w:style>
  <w:style w:type="paragraph" w:customStyle="1" w:styleId="xl66">
    <w:name w:val="xl66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7">
    <w:name w:val="xl67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568\AppData\Local\Temp\58300dba-5bec-49b7-a62b-de302f829519_Wordskabeloner%20til%20F2.zip.519\Wordskabeloner%20til%20F2\2%20Skabeloner\Not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name="DocTypeFIUDagsorden" msdata:DataType="System.Object, mscorlib, Version=4.0.0.0, Culture=neutral, PublicKeyToken=b77a5c561934e089" type="xs:anyType" minOccurs="0" /&gt;&lt;xs:element name="DocTypeFIUDagsorden_DokumentDato" msdata:DataType="System.Object, mscorlib, Version=4.0.0.0, Culture=neutral, PublicKeyToken=b77a5c561934e089" type="xs:anyType" minOccurs="0" /&gt;&lt;xs:element name="DocTypeFIUDagsorden_Overskrift"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xmlns:xsi="http://www.w3.org/2001/XMLSchema-instance"&gt;hghg&lt;/vDokumentOverskrift&gt;&lt;vDokumentModtager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xmlns:xsi="http://www.w3.org/2001/XMLSchema-instance"&gt;Beskæftigelsesministeriet&lt;/vEnhed&gt;&lt;Main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/&gt;&lt;/xs:sequence&gt;&lt;/xs:complexType&gt;&lt;/xs:element&gt;&lt;/xs:choice&gt;&lt;/xs:complexType&gt;&lt;/xs:element&gt;&lt;/xs:schema&gt;&lt;Values&gt;&lt;Value&gt;hghg&lt;/Value&gt;&lt;/Values&gt;&lt;/NewDataSet&gt;&lt;/DocTypeNotat_Overskrift&gt;&lt;DocTypeNotat_Enhed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Beskæftigelsesministeriet&lt;/ENNavn&gt;&lt;ENNo&gt;1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/&gt;&lt;/NewDataSet&gt;&lt;/DocTypeHaandAkt_Enhed&gt;&lt;DocTypeFIUDagsorden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IUDagsorden&gt;&lt;DocTypeFIU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/&gt;&lt;/NewDataSet&gt;&lt;/DocTypeFIUDagsorden_DokumentDato&gt;&lt;DocTypeFIUDagsorden_Overskrift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/&gt;&lt;/NewDataSet&gt;&lt;/DocTypeFIUDagsorden_Overskrift&gt;&lt;qAfsenderInfo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KO&lt;/EnhedsNavn&gt;&lt;Fornavn&gt;Carsten Richter&lt;/Fornavn&gt;&lt;KontorDK&gt;Digitalisering og kommunikation (DIKO)&lt;/KontorDK&gt;&lt;KontorUK&gt;Steering Unit...&lt;/KontorUK&gt;&lt;Styrelsen&gt;Beskæftigelsesministeriet&lt;/Styrelsen&gt;&lt;TelefonDirekte&gt;72205165&lt;/TelefonDirekte&gt;&lt;TelefonMobil /&gt;&lt;TitelDK&gt;Chefkonsulent&lt;/TitelDK&gt;&lt;TitelUK&gt;Special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_new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Produktion\Pictures_new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xmlns:xsi="http://www.w3.org/2001/XMLSchema-instance"&gt;Digitalisering og kommunikation (DIKO)&lt;/sAfsenderAfdelingDK&gt;&lt;sAfsenderAfdelingUK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2018&lt;/sMaanedDokumentDato&gt;&lt;/SourceData&gt;&lt;/NewDataSet&gt;</SourceTable>
</WizardState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CB61-5EAB-4D24-88D7-A2425EE015AE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37736030-1A59-42D6-B7C9-F0EE8BFC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31</TotalTime>
  <Pages>34</Pages>
  <Words>15929</Words>
  <Characters>96212</Characters>
  <Application>Microsoft Office Word</Application>
  <DocSecurity>0</DocSecurity>
  <Lines>10690</Lines>
  <Paragraphs>8010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Positivlisten for seks ugers jobrettet uddannelse 2025</vt:lpstr>
      <vt:lpstr/>
    </vt:vector>
  </TitlesOfParts>
  <Company>4D Systems A/S</Company>
  <LinksUpToDate>false</LinksUpToDate>
  <CharactersWithSpaces>104131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Positivlisten for seks ugers jobrettet uddannelse 2025</dc:title>
  <dc:creator>Styrelsen for Arbejdsmarked og Rekruttering</dc:creator>
  <cp:lastModifiedBy>Elias Carlslund Ejlerskov</cp:lastModifiedBy>
  <cp:revision>9</cp:revision>
  <cp:lastPrinted>2025-04-08T11:05:00Z</cp:lastPrinted>
  <dcterms:created xsi:type="dcterms:W3CDTF">2025-04-08T10:11:00Z</dcterms:created>
  <dcterms:modified xsi:type="dcterms:W3CDTF">2025-04-24T07:35:00Z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