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371" w:type="dxa"/>
        <w:tblLayout w:type="fixed"/>
        <w:tblCellMar>
          <w:left w:w="0" w:type="dxa"/>
          <w:right w:w="0" w:type="dxa"/>
        </w:tblCellMar>
        <w:tblLook w:val="0620" w:firstRow="1" w:lastRow="0" w:firstColumn="0" w:lastColumn="0" w:noHBand="1" w:noVBand="1"/>
        <w:tblDescription w:val="Information om titlen på notatet."/>
      </w:tblPr>
      <w:tblGrid>
        <w:gridCol w:w="7371"/>
      </w:tblGrid>
      <w:tr w:rsidR="00343E79" w:rsidRPr="00F01CB2" w14:paraId="1F25B0F0" w14:textId="77777777" w:rsidTr="00EF6899">
        <w:trPr>
          <w:trHeight w:hRule="exact" w:val="601"/>
          <w:tblHeader/>
        </w:trPr>
        <w:tc>
          <w:tcPr>
            <w:tcW w:w="7371" w:type="dxa"/>
          </w:tcPr>
          <w:p w14:paraId="10A4D901" w14:textId="77777777" w:rsidR="00343E79" w:rsidRPr="00F01CB2" w:rsidRDefault="00F01CB2" w:rsidP="00E16EE6">
            <w:pPr>
              <w:pStyle w:val="DokumentNavn"/>
              <w:rPr>
                <w:caps/>
                <w:spacing w:val="48"/>
              </w:rPr>
            </w:pPr>
            <w:bookmarkStart w:id="0" w:name="FLD_Note"/>
            <w:r>
              <w:rPr>
                <w:caps/>
                <w:spacing w:val="48"/>
              </w:rPr>
              <w:t>Notat</w:t>
            </w:r>
            <w:bookmarkEnd w:id="0"/>
          </w:p>
        </w:tc>
      </w:tr>
    </w:tbl>
    <w:p w14:paraId="39C192C4" w14:textId="1EC7BADC" w:rsidR="00077F34" w:rsidRDefault="00F01CB2" w:rsidP="00077F34">
      <w:pPr>
        <w:pStyle w:val="Overskrift1"/>
        <w:spacing w:after="1560"/>
        <w:rPr>
          <w:rStyle w:val="Overskrift1Tegn"/>
        </w:rPr>
      </w:pPr>
      <w:bookmarkStart w:id="1" w:name="FLD_Title"/>
      <w:bookmarkStart w:id="2" w:name="_Toc237611682"/>
      <w:r>
        <w:rPr>
          <w:rStyle w:val="Overskrift1Tegn"/>
        </w:rPr>
        <w:t xml:space="preserve">Vejledende forløb baseret på positivliste for seks ugers jobrettet uddannelse </w:t>
      </w:r>
      <w:bookmarkEnd w:id="1"/>
      <w:r w:rsidR="003E7A59">
        <w:rPr>
          <w:rStyle w:val="Overskrift1Tegn"/>
        </w:rPr>
        <w:t>202</w:t>
      </w:r>
      <w:r w:rsidR="00814757">
        <w:rPr>
          <w:rStyle w:val="Overskrift1Tegn"/>
        </w:rPr>
        <w:t>6</w:t>
      </w:r>
      <w:bookmarkEnd w:id="2"/>
    </w:p>
    <w:p w14:paraId="6F585BBE" w14:textId="138416F9" w:rsidR="00077F34" w:rsidRPr="00077F34" w:rsidRDefault="00077F34" w:rsidP="00077F34">
      <w:pPr>
        <w:rPr>
          <w:i/>
          <w:iCs/>
        </w:rPr>
      </w:pPr>
      <w:r w:rsidRPr="00077F34">
        <w:rPr>
          <w:i/>
          <w:iCs/>
        </w:rPr>
        <w:t xml:space="preserve">Indholdsfortegnelse fordelt på erhvervsgrupper. </w:t>
      </w:r>
    </w:p>
    <w:tbl>
      <w:tblPr>
        <w:tblW w:w="6612" w:type="dxa"/>
        <w:tblLayout w:type="fixed"/>
        <w:tblCellMar>
          <w:left w:w="0" w:type="dxa"/>
          <w:right w:w="0" w:type="dxa"/>
        </w:tblCellMar>
        <w:tblLook w:val="0620" w:firstRow="1" w:lastRow="0" w:firstColumn="0" w:lastColumn="0" w:noHBand="1" w:noVBand="1"/>
        <w:tblDescription w:val="Information om titlen på notatet."/>
      </w:tblPr>
      <w:tblGrid>
        <w:gridCol w:w="6612"/>
      </w:tblGrid>
      <w:tr w:rsidR="004A6C4B" w:rsidRPr="00F01CB2" w14:paraId="6E0F6379" w14:textId="77777777" w:rsidTr="003C3067">
        <w:trPr>
          <w:trHeight w:hRule="exact" w:val="9124"/>
          <w:tblHeader/>
        </w:trPr>
        <w:tc>
          <w:tcPr>
            <w:tcW w:w="6612" w:type="dxa"/>
            <w:tcBorders>
              <w:top w:val="single" w:sz="4" w:space="0" w:color="auto"/>
            </w:tcBorders>
          </w:tcPr>
          <w:p w14:paraId="2581BA35" w14:textId="4E885239" w:rsidR="00C521FE" w:rsidRDefault="003C3067">
            <w:pPr>
              <w:pStyle w:val="Indholdsfortegnelse1"/>
              <w:tabs>
                <w:tab w:val="right" w:leader="dot" w:pos="7359"/>
              </w:tabs>
              <w:rPr>
                <w:rFonts w:asciiTheme="minorHAnsi" w:eastAsiaTheme="minorEastAsia" w:hAnsiTheme="minorHAnsi"/>
                <w:b w:val="0"/>
                <w:noProof/>
                <w:kern w:val="2"/>
                <w:sz w:val="24"/>
                <w:szCs w:val="24"/>
                <w:lang w:eastAsia="da-DK"/>
                <w14:ligatures w14:val="standardContextual"/>
              </w:rPr>
            </w:pPr>
            <w:r>
              <w:fldChar w:fldCharType="begin"/>
            </w:r>
            <w:r>
              <w:instrText xml:space="preserve"> TOC \o "1-2" \h \z \u </w:instrText>
            </w:r>
            <w:r>
              <w:fldChar w:fldCharType="separate"/>
            </w:r>
            <w:hyperlink w:anchor="_Toc237611682" w:history="1">
              <w:r w:rsidR="00C521FE" w:rsidRPr="00492A09">
                <w:rPr>
                  <w:rStyle w:val="Hyperlink"/>
                  <w:noProof/>
                </w:rPr>
                <w:t>Vejledende forløb baseret på positivliste for seks ugers jobrettet uddannelse 2026</w:t>
              </w:r>
              <w:r w:rsidR="00C521FE">
                <w:rPr>
                  <w:noProof/>
                  <w:webHidden/>
                </w:rPr>
                <w:tab/>
              </w:r>
              <w:r w:rsidR="00C521FE">
                <w:rPr>
                  <w:noProof/>
                  <w:webHidden/>
                </w:rPr>
                <w:fldChar w:fldCharType="begin"/>
              </w:r>
              <w:r w:rsidR="00C521FE">
                <w:rPr>
                  <w:noProof/>
                  <w:webHidden/>
                </w:rPr>
                <w:instrText xml:space="preserve"> PAGEREF _Toc237611682 \h </w:instrText>
              </w:r>
              <w:r w:rsidR="00C521FE">
                <w:rPr>
                  <w:noProof/>
                  <w:webHidden/>
                </w:rPr>
              </w:r>
              <w:r w:rsidR="00C521FE">
                <w:rPr>
                  <w:noProof/>
                  <w:webHidden/>
                </w:rPr>
                <w:fldChar w:fldCharType="separate"/>
              </w:r>
              <w:r w:rsidR="00C521FE">
                <w:rPr>
                  <w:noProof/>
                  <w:webHidden/>
                </w:rPr>
                <w:t>1</w:t>
              </w:r>
              <w:r w:rsidR="00C521FE">
                <w:rPr>
                  <w:noProof/>
                  <w:webHidden/>
                </w:rPr>
                <w:fldChar w:fldCharType="end"/>
              </w:r>
            </w:hyperlink>
          </w:p>
          <w:p w14:paraId="7CD154BC" w14:textId="537ECF85"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83" w:history="1">
              <w:r w:rsidRPr="00492A09">
                <w:rPr>
                  <w:rStyle w:val="Hyperlink"/>
                  <w:noProof/>
                </w:rPr>
                <w:t>Bygge og anlæg</w:t>
              </w:r>
              <w:r>
                <w:rPr>
                  <w:noProof/>
                  <w:webHidden/>
                </w:rPr>
                <w:tab/>
              </w:r>
              <w:r>
                <w:rPr>
                  <w:noProof/>
                  <w:webHidden/>
                </w:rPr>
                <w:fldChar w:fldCharType="begin"/>
              </w:r>
              <w:r>
                <w:rPr>
                  <w:noProof/>
                  <w:webHidden/>
                </w:rPr>
                <w:instrText xml:space="preserve"> PAGEREF _Toc237611683 \h </w:instrText>
              </w:r>
              <w:r>
                <w:rPr>
                  <w:noProof/>
                  <w:webHidden/>
                </w:rPr>
              </w:r>
              <w:r>
                <w:rPr>
                  <w:noProof/>
                  <w:webHidden/>
                </w:rPr>
                <w:fldChar w:fldCharType="separate"/>
              </w:r>
              <w:r>
                <w:rPr>
                  <w:noProof/>
                  <w:webHidden/>
                </w:rPr>
                <w:t>2</w:t>
              </w:r>
              <w:r>
                <w:rPr>
                  <w:noProof/>
                  <w:webHidden/>
                </w:rPr>
                <w:fldChar w:fldCharType="end"/>
              </w:r>
            </w:hyperlink>
          </w:p>
          <w:p w14:paraId="05ACB1D0" w14:textId="403627D5"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84" w:history="1">
              <w:r w:rsidRPr="00492A09">
                <w:rPr>
                  <w:rStyle w:val="Hyperlink"/>
                  <w:noProof/>
                </w:rPr>
                <w:t>Jern, metal og auto</w:t>
              </w:r>
              <w:r>
                <w:rPr>
                  <w:noProof/>
                  <w:webHidden/>
                </w:rPr>
                <w:tab/>
              </w:r>
              <w:r>
                <w:rPr>
                  <w:noProof/>
                  <w:webHidden/>
                </w:rPr>
                <w:fldChar w:fldCharType="begin"/>
              </w:r>
              <w:r>
                <w:rPr>
                  <w:noProof/>
                  <w:webHidden/>
                </w:rPr>
                <w:instrText xml:space="preserve"> PAGEREF _Toc237611684 \h </w:instrText>
              </w:r>
              <w:r>
                <w:rPr>
                  <w:noProof/>
                  <w:webHidden/>
                </w:rPr>
              </w:r>
              <w:r>
                <w:rPr>
                  <w:noProof/>
                  <w:webHidden/>
                </w:rPr>
                <w:fldChar w:fldCharType="separate"/>
              </w:r>
              <w:r>
                <w:rPr>
                  <w:noProof/>
                  <w:webHidden/>
                </w:rPr>
                <w:t>14</w:t>
              </w:r>
              <w:r>
                <w:rPr>
                  <w:noProof/>
                  <w:webHidden/>
                </w:rPr>
                <w:fldChar w:fldCharType="end"/>
              </w:r>
            </w:hyperlink>
          </w:p>
          <w:p w14:paraId="4D2E3E05" w14:textId="4496FEAE"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85" w:history="1">
              <w:r w:rsidRPr="00492A09">
                <w:rPr>
                  <w:rStyle w:val="Hyperlink"/>
                  <w:noProof/>
                </w:rPr>
                <w:t>Industriel produktion</w:t>
              </w:r>
              <w:r>
                <w:rPr>
                  <w:noProof/>
                  <w:webHidden/>
                </w:rPr>
                <w:tab/>
              </w:r>
              <w:r>
                <w:rPr>
                  <w:noProof/>
                  <w:webHidden/>
                </w:rPr>
                <w:fldChar w:fldCharType="begin"/>
              </w:r>
              <w:r>
                <w:rPr>
                  <w:noProof/>
                  <w:webHidden/>
                </w:rPr>
                <w:instrText xml:space="preserve"> PAGEREF _Toc237611685 \h </w:instrText>
              </w:r>
              <w:r>
                <w:rPr>
                  <w:noProof/>
                  <w:webHidden/>
                </w:rPr>
              </w:r>
              <w:r>
                <w:rPr>
                  <w:noProof/>
                  <w:webHidden/>
                </w:rPr>
                <w:fldChar w:fldCharType="separate"/>
              </w:r>
              <w:r>
                <w:rPr>
                  <w:noProof/>
                  <w:webHidden/>
                </w:rPr>
                <w:t>23</w:t>
              </w:r>
              <w:r>
                <w:rPr>
                  <w:noProof/>
                  <w:webHidden/>
                </w:rPr>
                <w:fldChar w:fldCharType="end"/>
              </w:r>
            </w:hyperlink>
          </w:p>
          <w:p w14:paraId="020E2E45" w14:textId="04808233"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86" w:history="1">
              <w:r w:rsidRPr="00492A09">
                <w:rPr>
                  <w:rStyle w:val="Hyperlink"/>
                  <w:noProof/>
                </w:rPr>
                <w:t>Landbrug, skovbrug, gartneri, fiskeri og dyrepleje</w:t>
              </w:r>
              <w:r>
                <w:rPr>
                  <w:noProof/>
                  <w:webHidden/>
                </w:rPr>
                <w:tab/>
              </w:r>
              <w:r>
                <w:rPr>
                  <w:noProof/>
                  <w:webHidden/>
                </w:rPr>
                <w:fldChar w:fldCharType="begin"/>
              </w:r>
              <w:r>
                <w:rPr>
                  <w:noProof/>
                  <w:webHidden/>
                </w:rPr>
                <w:instrText xml:space="preserve"> PAGEREF _Toc237611686 \h </w:instrText>
              </w:r>
              <w:r>
                <w:rPr>
                  <w:noProof/>
                  <w:webHidden/>
                </w:rPr>
              </w:r>
              <w:r>
                <w:rPr>
                  <w:noProof/>
                  <w:webHidden/>
                </w:rPr>
                <w:fldChar w:fldCharType="separate"/>
              </w:r>
              <w:r>
                <w:rPr>
                  <w:noProof/>
                  <w:webHidden/>
                </w:rPr>
                <w:t>27</w:t>
              </w:r>
              <w:r>
                <w:rPr>
                  <w:noProof/>
                  <w:webHidden/>
                </w:rPr>
                <w:fldChar w:fldCharType="end"/>
              </w:r>
            </w:hyperlink>
          </w:p>
          <w:p w14:paraId="7511C87B" w14:textId="19423AAC"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87" w:history="1">
              <w:r w:rsidRPr="00492A09">
                <w:rPr>
                  <w:rStyle w:val="Hyperlink"/>
                  <w:noProof/>
                </w:rPr>
                <w:t>Træ, møbel, glas og keramik</w:t>
              </w:r>
              <w:r>
                <w:rPr>
                  <w:noProof/>
                  <w:webHidden/>
                </w:rPr>
                <w:tab/>
              </w:r>
              <w:r>
                <w:rPr>
                  <w:noProof/>
                  <w:webHidden/>
                </w:rPr>
                <w:fldChar w:fldCharType="begin"/>
              </w:r>
              <w:r>
                <w:rPr>
                  <w:noProof/>
                  <w:webHidden/>
                </w:rPr>
                <w:instrText xml:space="preserve"> PAGEREF _Toc237611687 \h </w:instrText>
              </w:r>
              <w:r>
                <w:rPr>
                  <w:noProof/>
                  <w:webHidden/>
                </w:rPr>
              </w:r>
              <w:r>
                <w:rPr>
                  <w:noProof/>
                  <w:webHidden/>
                </w:rPr>
                <w:fldChar w:fldCharType="separate"/>
              </w:r>
              <w:r>
                <w:rPr>
                  <w:noProof/>
                  <w:webHidden/>
                </w:rPr>
                <w:t>30</w:t>
              </w:r>
              <w:r>
                <w:rPr>
                  <w:noProof/>
                  <w:webHidden/>
                </w:rPr>
                <w:fldChar w:fldCharType="end"/>
              </w:r>
            </w:hyperlink>
          </w:p>
          <w:p w14:paraId="46451876" w14:textId="1493080E"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88" w:history="1">
              <w:r w:rsidRPr="00492A09">
                <w:rPr>
                  <w:rStyle w:val="Hyperlink"/>
                  <w:noProof/>
                </w:rPr>
                <w:t>Transport, post, lager- og maskinførerarbejde</w:t>
              </w:r>
              <w:r>
                <w:rPr>
                  <w:noProof/>
                  <w:webHidden/>
                </w:rPr>
                <w:tab/>
              </w:r>
              <w:r>
                <w:rPr>
                  <w:noProof/>
                  <w:webHidden/>
                </w:rPr>
                <w:fldChar w:fldCharType="begin"/>
              </w:r>
              <w:r>
                <w:rPr>
                  <w:noProof/>
                  <w:webHidden/>
                </w:rPr>
                <w:instrText xml:space="preserve"> PAGEREF _Toc237611688 \h </w:instrText>
              </w:r>
              <w:r>
                <w:rPr>
                  <w:noProof/>
                  <w:webHidden/>
                </w:rPr>
              </w:r>
              <w:r>
                <w:rPr>
                  <w:noProof/>
                  <w:webHidden/>
                </w:rPr>
                <w:fldChar w:fldCharType="separate"/>
              </w:r>
              <w:r>
                <w:rPr>
                  <w:noProof/>
                  <w:webHidden/>
                </w:rPr>
                <w:t>31</w:t>
              </w:r>
              <w:r>
                <w:rPr>
                  <w:noProof/>
                  <w:webHidden/>
                </w:rPr>
                <w:fldChar w:fldCharType="end"/>
              </w:r>
            </w:hyperlink>
          </w:p>
          <w:p w14:paraId="63C8487F" w14:textId="02F72A0E"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89" w:history="1">
              <w:r w:rsidRPr="00492A09">
                <w:rPr>
                  <w:rStyle w:val="Hyperlink"/>
                  <w:noProof/>
                </w:rPr>
                <w:t>Hotel, restauration, køkken, kantine</w:t>
              </w:r>
              <w:r>
                <w:rPr>
                  <w:noProof/>
                  <w:webHidden/>
                </w:rPr>
                <w:tab/>
              </w:r>
              <w:r>
                <w:rPr>
                  <w:noProof/>
                  <w:webHidden/>
                </w:rPr>
                <w:fldChar w:fldCharType="begin"/>
              </w:r>
              <w:r>
                <w:rPr>
                  <w:noProof/>
                  <w:webHidden/>
                </w:rPr>
                <w:instrText xml:space="preserve"> PAGEREF _Toc237611689 \h </w:instrText>
              </w:r>
              <w:r>
                <w:rPr>
                  <w:noProof/>
                  <w:webHidden/>
                </w:rPr>
              </w:r>
              <w:r>
                <w:rPr>
                  <w:noProof/>
                  <w:webHidden/>
                </w:rPr>
                <w:fldChar w:fldCharType="separate"/>
              </w:r>
              <w:r>
                <w:rPr>
                  <w:noProof/>
                  <w:webHidden/>
                </w:rPr>
                <w:t>35</w:t>
              </w:r>
              <w:r>
                <w:rPr>
                  <w:noProof/>
                  <w:webHidden/>
                </w:rPr>
                <w:fldChar w:fldCharType="end"/>
              </w:r>
            </w:hyperlink>
          </w:p>
          <w:p w14:paraId="159223FB" w14:textId="6DC02670"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0" w:history="1">
              <w:r w:rsidRPr="00492A09">
                <w:rPr>
                  <w:rStyle w:val="Hyperlink"/>
                  <w:noProof/>
                </w:rPr>
                <w:t>Nærings- og nydelsesmiddel</w:t>
              </w:r>
              <w:r>
                <w:rPr>
                  <w:noProof/>
                  <w:webHidden/>
                </w:rPr>
                <w:tab/>
              </w:r>
              <w:r>
                <w:rPr>
                  <w:noProof/>
                  <w:webHidden/>
                </w:rPr>
                <w:fldChar w:fldCharType="begin"/>
              </w:r>
              <w:r>
                <w:rPr>
                  <w:noProof/>
                  <w:webHidden/>
                </w:rPr>
                <w:instrText xml:space="preserve"> PAGEREF _Toc237611690 \h </w:instrText>
              </w:r>
              <w:r>
                <w:rPr>
                  <w:noProof/>
                  <w:webHidden/>
                </w:rPr>
              </w:r>
              <w:r>
                <w:rPr>
                  <w:noProof/>
                  <w:webHidden/>
                </w:rPr>
                <w:fldChar w:fldCharType="separate"/>
              </w:r>
              <w:r>
                <w:rPr>
                  <w:noProof/>
                  <w:webHidden/>
                </w:rPr>
                <w:t>39</w:t>
              </w:r>
              <w:r>
                <w:rPr>
                  <w:noProof/>
                  <w:webHidden/>
                </w:rPr>
                <w:fldChar w:fldCharType="end"/>
              </w:r>
            </w:hyperlink>
          </w:p>
          <w:p w14:paraId="227B009E" w14:textId="382AE182"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1" w:history="1">
              <w:r w:rsidRPr="00492A09">
                <w:rPr>
                  <w:rStyle w:val="Hyperlink"/>
                  <w:noProof/>
                </w:rPr>
                <w:t>Rengøring, ejendomsservice og renovation</w:t>
              </w:r>
              <w:r>
                <w:rPr>
                  <w:noProof/>
                  <w:webHidden/>
                </w:rPr>
                <w:tab/>
              </w:r>
              <w:r>
                <w:rPr>
                  <w:noProof/>
                  <w:webHidden/>
                </w:rPr>
                <w:fldChar w:fldCharType="begin"/>
              </w:r>
              <w:r>
                <w:rPr>
                  <w:noProof/>
                  <w:webHidden/>
                </w:rPr>
                <w:instrText xml:space="preserve"> PAGEREF _Toc237611691 \h </w:instrText>
              </w:r>
              <w:r>
                <w:rPr>
                  <w:noProof/>
                  <w:webHidden/>
                </w:rPr>
              </w:r>
              <w:r>
                <w:rPr>
                  <w:noProof/>
                  <w:webHidden/>
                </w:rPr>
                <w:fldChar w:fldCharType="separate"/>
              </w:r>
              <w:r>
                <w:rPr>
                  <w:noProof/>
                  <w:webHidden/>
                </w:rPr>
                <w:t>41</w:t>
              </w:r>
              <w:r>
                <w:rPr>
                  <w:noProof/>
                  <w:webHidden/>
                </w:rPr>
                <w:fldChar w:fldCharType="end"/>
              </w:r>
            </w:hyperlink>
          </w:p>
          <w:p w14:paraId="63D37C39" w14:textId="16D54A73"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2" w:history="1">
              <w:r w:rsidRPr="00492A09">
                <w:rPr>
                  <w:rStyle w:val="Hyperlink"/>
                  <w:noProof/>
                </w:rPr>
                <w:t>Kontor, administration, regnskab og finans</w:t>
              </w:r>
              <w:r>
                <w:rPr>
                  <w:noProof/>
                  <w:webHidden/>
                </w:rPr>
                <w:tab/>
              </w:r>
              <w:r>
                <w:rPr>
                  <w:noProof/>
                  <w:webHidden/>
                </w:rPr>
                <w:fldChar w:fldCharType="begin"/>
              </w:r>
              <w:r>
                <w:rPr>
                  <w:noProof/>
                  <w:webHidden/>
                </w:rPr>
                <w:instrText xml:space="preserve"> PAGEREF _Toc237611692 \h </w:instrText>
              </w:r>
              <w:r>
                <w:rPr>
                  <w:noProof/>
                  <w:webHidden/>
                </w:rPr>
              </w:r>
              <w:r>
                <w:rPr>
                  <w:noProof/>
                  <w:webHidden/>
                </w:rPr>
                <w:fldChar w:fldCharType="separate"/>
              </w:r>
              <w:r>
                <w:rPr>
                  <w:noProof/>
                  <w:webHidden/>
                </w:rPr>
                <w:t>44</w:t>
              </w:r>
              <w:r>
                <w:rPr>
                  <w:noProof/>
                  <w:webHidden/>
                </w:rPr>
                <w:fldChar w:fldCharType="end"/>
              </w:r>
            </w:hyperlink>
          </w:p>
          <w:p w14:paraId="435173D8" w14:textId="27DA170A"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3" w:history="1">
              <w:r w:rsidRPr="00492A09">
                <w:rPr>
                  <w:rStyle w:val="Hyperlink"/>
                  <w:noProof/>
                </w:rPr>
                <w:t>Ledelse</w:t>
              </w:r>
              <w:r>
                <w:rPr>
                  <w:noProof/>
                  <w:webHidden/>
                </w:rPr>
                <w:tab/>
              </w:r>
              <w:r>
                <w:rPr>
                  <w:noProof/>
                  <w:webHidden/>
                </w:rPr>
                <w:fldChar w:fldCharType="begin"/>
              </w:r>
              <w:r>
                <w:rPr>
                  <w:noProof/>
                  <w:webHidden/>
                </w:rPr>
                <w:instrText xml:space="preserve"> PAGEREF _Toc237611693 \h </w:instrText>
              </w:r>
              <w:r>
                <w:rPr>
                  <w:noProof/>
                  <w:webHidden/>
                </w:rPr>
              </w:r>
              <w:r>
                <w:rPr>
                  <w:noProof/>
                  <w:webHidden/>
                </w:rPr>
                <w:fldChar w:fldCharType="separate"/>
              </w:r>
              <w:r>
                <w:rPr>
                  <w:noProof/>
                  <w:webHidden/>
                </w:rPr>
                <w:t>48</w:t>
              </w:r>
              <w:r>
                <w:rPr>
                  <w:noProof/>
                  <w:webHidden/>
                </w:rPr>
                <w:fldChar w:fldCharType="end"/>
              </w:r>
            </w:hyperlink>
          </w:p>
          <w:p w14:paraId="26D5F6D8" w14:textId="05AE6DE8"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4" w:history="1">
              <w:r w:rsidRPr="00492A09">
                <w:rPr>
                  <w:rStyle w:val="Hyperlink"/>
                  <w:noProof/>
                </w:rPr>
                <w:t>Salg, indkøb og markedsføring</w:t>
              </w:r>
              <w:r>
                <w:rPr>
                  <w:noProof/>
                  <w:webHidden/>
                </w:rPr>
                <w:tab/>
              </w:r>
              <w:r>
                <w:rPr>
                  <w:noProof/>
                  <w:webHidden/>
                </w:rPr>
                <w:fldChar w:fldCharType="begin"/>
              </w:r>
              <w:r>
                <w:rPr>
                  <w:noProof/>
                  <w:webHidden/>
                </w:rPr>
                <w:instrText xml:space="preserve"> PAGEREF _Toc237611694 \h </w:instrText>
              </w:r>
              <w:r>
                <w:rPr>
                  <w:noProof/>
                  <w:webHidden/>
                </w:rPr>
              </w:r>
              <w:r>
                <w:rPr>
                  <w:noProof/>
                  <w:webHidden/>
                </w:rPr>
                <w:fldChar w:fldCharType="separate"/>
              </w:r>
              <w:r>
                <w:rPr>
                  <w:noProof/>
                  <w:webHidden/>
                </w:rPr>
                <w:t>51</w:t>
              </w:r>
              <w:r>
                <w:rPr>
                  <w:noProof/>
                  <w:webHidden/>
                </w:rPr>
                <w:fldChar w:fldCharType="end"/>
              </w:r>
            </w:hyperlink>
          </w:p>
          <w:p w14:paraId="796B79FB" w14:textId="2D40317F"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5" w:history="1">
              <w:r w:rsidRPr="00492A09">
                <w:rPr>
                  <w:rStyle w:val="Hyperlink"/>
                  <w:noProof/>
                </w:rPr>
                <w:t>Sundhed, omsorg og personlig pleje</w:t>
              </w:r>
              <w:r>
                <w:rPr>
                  <w:noProof/>
                  <w:webHidden/>
                </w:rPr>
                <w:tab/>
              </w:r>
              <w:r>
                <w:rPr>
                  <w:noProof/>
                  <w:webHidden/>
                </w:rPr>
                <w:fldChar w:fldCharType="begin"/>
              </w:r>
              <w:r>
                <w:rPr>
                  <w:noProof/>
                  <w:webHidden/>
                </w:rPr>
                <w:instrText xml:space="preserve"> PAGEREF _Toc237611695 \h </w:instrText>
              </w:r>
              <w:r>
                <w:rPr>
                  <w:noProof/>
                  <w:webHidden/>
                </w:rPr>
              </w:r>
              <w:r>
                <w:rPr>
                  <w:noProof/>
                  <w:webHidden/>
                </w:rPr>
                <w:fldChar w:fldCharType="separate"/>
              </w:r>
              <w:r>
                <w:rPr>
                  <w:noProof/>
                  <w:webHidden/>
                </w:rPr>
                <w:t>55</w:t>
              </w:r>
              <w:r>
                <w:rPr>
                  <w:noProof/>
                  <w:webHidden/>
                </w:rPr>
                <w:fldChar w:fldCharType="end"/>
              </w:r>
            </w:hyperlink>
          </w:p>
          <w:p w14:paraId="2B339742" w14:textId="3672E799"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6" w:history="1">
              <w:r w:rsidRPr="00492A09">
                <w:rPr>
                  <w:rStyle w:val="Hyperlink"/>
                  <w:noProof/>
                </w:rPr>
                <w:t>Pædagogisk, socialt og kirkeligt arbejde</w:t>
              </w:r>
              <w:r>
                <w:rPr>
                  <w:noProof/>
                  <w:webHidden/>
                </w:rPr>
                <w:tab/>
              </w:r>
              <w:r>
                <w:rPr>
                  <w:noProof/>
                  <w:webHidden/>
                </w:rPr>
                <w:fldChar w:fldCharType="begin"/>
              </w:r>
              <w:r>
                <w:rPr>
                  <w:noProof/>
                  <w:webHidden/>
                </w:rPr>
                <w:instrText xml:space="preserve"> PAGEREF _Toc237611696 \h </w:instrText>
              </w:r>
              <w:r>
                <w:rPr>
                  <w:noProof/>
                  <w:webHidden/>
                </w:rPr>
              </w:r>
              <w:r>
                <w:rPr>
                  <w:noProof/>
                  <w:webHidden/>
                </w:rPr>
                <w:fldChar w:fldCharType="separate"/>
              </w:r>
              <w:r>
                <w:rPr>
                  <w:noProof/>
                  <w:webHidden/>
                </w:rPr>
                <w:t>60</w:t>
              </w:r>
              <w:r>
                <w:rPr>
                  <w:noProof/>
                  <w:webHidden/>
                </w:rPr>
                <w:fldChar w:fldCharType="end"/>
              </w:r>
            </w:hyperlink>
          </w:p>
          <w:p w14:paraId="753E893A" w14:textId="291A0AE0" w:rsidR="00C521FE" w:rsidRDefault="00C521FE">
            <w:pPr>
              <w:pStyle w:val="Indholdsfortegnelse2"/>
              <w:tabs>
                <w:tab w:val="right" w:leader="dot" w:pos="7359"/>
              </w:tabs>
              <w:rPr>
                <w:rFonts w:asciiTheme="minorHAnsi" w:eastAsiaTheme="minorEastAsia" w:hAnsiTheme="minorHAnsi"/>
                <w:noProof/>
                <w:kern w:val="2"/>
                <w:sz w:val="24"/>
                <w:szCs w:val="24"/>
                <w:lang w:eastAsia="da-DK"/>
                <w14:ligatures w14:val="standardContextual"/>
              </w:rPr>
            </w:pPr>
            <w:hyperlink w:anchor="_Toc237611697" w:history="1">
              <w:r w:rsidRPr="00492A09">
                <w:rPr>
                  <w:rStyle w:val="Hyperlink"/>
                  <w:noProof/>
                </w:rPr>
                <w:t>IT og teleteknik</w:t>
              </w:r>
              <w:r>
                <w:rPr>
                  <w:noProof/>
                  <w:webHidden/>
                </w:rPr>
                <w:tab/>
              </w:r>
              <w:r>
                <w:rPr>
                  <w:noProof/>
                  <w:webHidden/>
                </w:rPr>
                <w:fldChar w:fldCharType="begin"/>
              </w:r>
              <w:r>
                <w:rPr>
                  <w:noProof/>
                  <w:webHidden/>
                </w:rPr>
                <w:instrText xml:space="preserve"> PAGEREF _Toc237611697 \h </w:instrText>
              </w:r>
              <w:r>
                <w:rPr>
                  <w:noProof/>
                  <w:webHidden/>
                </w:rPr>
              </w:r>
              <w:r>
                <w:rPr>
                  <w:noProof/>
                  <w:webHidden/>
                </w:rPr>
                <w:fldChar w:fldCharType="separate"/>
              </w:r>
              <w:r>
                <w:rPr>
                  <w:noProof/>
                  <w:webHidden/>
                </w:rPr>
                <w:t>61</w:t>
              </w:r>
              <w:r>
                <w:rPr>
                  <w:noProof/>
                  <w:webHidden/>
                </w:rPr>
                <w:fldChar w:fldCharType="end"/>
              </w:r>
            </w:hyperlink>
          </w:p>
          <w:p w14:paraId="519C239F" w14:textId="7B23767E" w:rsidR="006228E9" w:rsidRPr="00F01CB2" w:rsidRDefault="003C3067" w:rsidP="006228E9">
            <w:r>
              <w:fldChar w:fldCharType="end"/>
            </w:r>
          </w:p>
        </w:tc>
      </w:tr>
    </w:tbl>
    <w:p w14:paraId="28B7C0A6" w14:textId="77777777" w:rsidR="003C3067" w:rsidRDefault="003C3067" w:rsidP="007C4A09">
      <w:pPr>
        <w:pStyle w:val="Overskrift2"/>
      </w:pPr>
    </w:p>
    <w:p w14:paraId="6D7AC7E3" w14:textId="77777777" w:rsidR="003C3067" w:rsidRDefault="003C3067" w:rsidP="007C4A09">
      <w:pPr>
        <w:pStyle w:val="Overskrift2"/>
      </w:pPr>
    </w:p>
    <w:p w14:paraId="043BFD76" w14:textId="77777777" w:rsidR="003C3067" w:rsidRDefault="003C3067" w:rsidP="007C4A09">
      <w:pPr>
        <w:pStyle w:val="Overskrift2"/>
      </w:pPr>
    </w:p>
    <w:p w14:paraId="53A350DA" w14:textId="1A532EED" w:rsidR="007C4A09" w:rsidRDefault="007C4A09" w:rsidP="007C4A09">
      <w:pPr>
        <w:pStyle w:val="Overskrift2"/>
      </w:pPr>
      <w:bookmarkStart w:id="3" w:name="_Toc237611683"/>
      <w:r>
        <w:t>Bygge og anlæg</w:t>
      </w:r>
      <w:bookmarkEnd w:id="3"/>
    </w:p>
    <w:p w14:paraId="3B61A4EB" w14:textId="77777777" w:rsidR="007C4A09" w:rsidRDefault="007C4A09" w:rsidP="007C4A09"/>
    <w:p w14:paraId="2C00B087" w14:textId="6C2AAE51" w:rsidR="007C4A09" w:rsidRPr="00B2791F" w:rsidRDefault="007C4A09" w:rsidP="007C4A09">
      <w:pPr>
        <w:pStyle w:val="Overskrift3"/>
        <w:rPr>
          <w:color w:val="00B050"/>
        </w:rPr>
      </w:pPr>
      <w:r w:rsidRPr="0054364B">
        <w:rPr>
          <w:color w:val="000000" w:themeColor="text1"/>
        </w:rPr>
        <w:t>På vej til tagdækker</w:t>
      </w:r>
    </w:p>
    <w:p w14:paraId="3180E6C3" w14:textId="77777777" w:rsidR="007C4A09" w:rsidRDefault="007C4A09" w:rsidP="007C4A09">
      <w:r w:rsidRPr="00F01CB2">
        <w:t>Kursusrækken er til håndværkere, som ønsker beskæftigelse som ufaglærte i tagdækkerbranchen</w:t>
      </w:r>
      <w:r>
        <w:t>.</w:t>
      </w:r>
    </w:p>
    <w:p w14:paraId="392197C3" w14:textId="77777777" w:rsidR="007C4A09" w:rsidRPr="00164E02" w:rsidRDefault="007C4A09" w:rsidP="007C4A09">
      <w:pPr>
        <w:rPr>
          <w:rFonts w:asciiTheme="minorHAnsi" w:hAnsiTheme="minorHAnsi" w:cstheme="minorHAnsi"/>
          <w:sz w:val="24"/>
          <w:szCs w:val="24"/>
        </w:rPr>
      </w:pPr>
      <w:r>
        <w:t xml:space="preserve">Varighed opgjort på </w:t>
      </w:r>
      <w:r w:rsidRPr="00C12664">
        <w:t>dage: 39 dage</w:t>
      </w:r>
    </w:p>
    <w:tbl>
      <w:tblPr>
        <w:tblStyle w:val="Tabel-Gitter"/>
        <w:tblW w:w="0" w:type="auto"/>
        <w:jc w:val="center"/>
        <w:tblLook w:val="04A0" w:firstRow="1" w:lastRow="0" w:firstColumn="1" w:lastColumn="0" w:noHBand="0" w:noVBand="1"/>
        <w:tblCaption w:val="Oversigt over AMU kurser varighed 37 dage"/>
        <w:tblDescription w:val="Oversigt over AMU kurser varighed 37 dage"/>
      </w:tblPr>
      <w:tblGrid>
        <w:gridCol w:w="1271"/>
        <w:gridCol w:w="6088"/>
      </w:tblGrid>
      <w:tr w:rsidR="007C4A09" w:rsidRPr="00164E02" w14:paraId="484E06DF" w14:textId="77777777" w:rsidTr="00C32979">
        <w:trPr>
          <w:jc w:val="center"/>
        </w:trPr>
        <w:tc>
          <w:tcPr>
            <w:tcW w:w="1271" w:type="dxa"/>
            <w:vAlign w:val="center"/>
          </w:tcPr>
          <w:p w14:paraId="58C7F445" w14:textId="77777777" w:rsidR="007C4A09" w:rsidRPr="00164E02" w:rsidRDefault="007C4A09" w:rsidP="00C32979">
            <w:pPr>
              <w:pStyle w:val="Tabeloverskrift"/>
            </w:pPr>
            <w:r w:rsidRPr="00164E02">
              <w:t>AMU-kode</w:t>
            </w:r>
          </w:p>
        </w:tc>
        <w:tc>
          <w:tcPr>
            <w:tcW w:w="6088" w:type="dxa"/>
            <w:vAlign w:val="center"/>
          </w:tcPr>
          <w:p w14:paraId="09F2F281" w14:textId="77777777" w:rsidR="007C4A09" w:rsidRPr="00164E02" w:rsidRDefault="007C4A09" w:rsidP="00C32979">
            <w:pPr>
              <w:pStyle w:val="Tabeloverskrift"/>
            </w:pPr>
            <w:r w:rsidRPr="00164E02">
              <w:t>Kurser</w:t>
            </w:r>
          </w:p>
        </w:tc>
      </w:tr>
      <w:tr w:rsidR="007C4A09" w:rsidRPr="00F01CB2" w14:paraId="7E69C6EE" w14:textId="77777777" w:rsidTr="00C32979">
        <w:tblPrEx>
          <w:jc w:val="left"/>
        </w:tblPrEx>
        <w:trPr>
          <w:trHeight w:val="300"/>
        </w:trPr>
        <w:tc>
          <w:tcPr>
            <w:tcW w:w="1271" w:type="dxa"/>
            <w:noWrap/>
            <w:hideMark/>
          </w:tcPr>
          <w:p w14:paraId="746A61D7"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47200</w:t>
            </w:r>
          </w:p>
        </w:tc>
        <w:tc>
          <w:tcPr>
            <w:tcW w:w="6088" w:type="dxa"/>
            <w:noWrap/>
            <w:hideMark/>
          </w:tcPr>
          <w:p w14:paraId="3038643A"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Tagdækning - Sikkerhed ved bitumen og asfaltmat. (2 dage)</w:t>
            </w:r>
          </w:p>
        </w:tc>
      </w:tr>
      <w:tr w:rsidR="007C4A09" w:rsidRPr="00F01CB2" w14:paraId="0B111D03" w14:textId="77777777" w:rsidTr="00C32979">
        <w:tblPrEx>
          <w:jc w:val="left"/>
        </w:tblPrEx>
        <w:trPr>
          <w:trHeight w:val="300"/>
        </w:trPr>
        <w:tc>
          <w:tcPr>
            <w:tcW w:w="1271" w:type="dxa"/>
            <w:noWrap/>
            <w:hideMark/>
          </w:tcPr>
          <w:p w14:paraId="3B018BB4"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49339</w:t>
            </w:r>
          </w:p>
        </w:tc>
        <w:tc>
          <w:tcPr>
            <w:tcW w:w="6088" w:type="dxa"/>
            <w:noWrap/>
            <w:hideMark/>
          </w:tcPr>
          <w:p w14:paraId="455939F4" w14:textId="77777777" w:rsidR="007C4A09" w:rsidRPr="00F01CB2" w:rsidRDefault="007C4A09" w:rsidP="00C32979">
            <w:pPr>
              <w:spacing w:after="0" w:line="360" w:lineRule="auto"/>
              <w:rPr>
                <w:rFonts w:ascii="Arial" w:eastAsia="Times New Roman" w:hAnsi="Arial" w:cs="Arial"/>
                <w:sz w:val="18"/>
                <w:lang w:eastAsia="da-DK"/>
              </w:rPr>
            </w:pPr>
            <w:r w:rsidRPr="00F01CB2">
              <w:rPr>
                <w:rFonts w:ascii="Arial" w:eastAsia="Times New Roman" w:hAnsi="Arial" w:cs="Arial"/>
                <w:sz w:val="18"/>
                <w:lang w:eastAsia="da-DK"/>
              </w:rPr>
              <w:t>Tagdækning - Svejseteknikker (1 dag)</w:t>
            </w:r>
          </w:p>
        </w:tc>
      </w:tr>
      <w:tr w:rsidR="007C4A09" w:rsidRPr="00F01CB2" w14:paraId="37A59A50" w14:textId="77777777" w:rsidTr="00C32979">
        <w:tblPrEx>
          <w:jc w:val="left"/>
        </w:tblPrEx>
        <w:trPr>
          <w:trHeight w:val="300"/>
        </w:trPr>
        <w:tc>
          <w:tcPr>
            <w:tcW w:w="1271" w:type="dxa"/>
            <w:noWrap/>
            <w:hideMark/>
          </w:tcPr>
          <w:p w14:paraId="2A92A7A0"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49340</w:t>
            </w:r>
          </w:p>
        </w:tc>
        <w:tc>
          <w:tcPr>
            <w:tcW w:w="6088" w:type="dxa"/>
            <w:noWrap/>
            <w:hideMark/>
          </w:tcPr>
          <w:p w14:paraId="57356D0E"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Lægning af SBS-tagpap (5 dage)</w:t>
            </w:r>
          </w:p>
        </w:tc>
      </w:tr>
      <w:tr w:rsidR="007C4A09" w:rsidRPr="00F01CB2" w14:paraId="2B4D4629" w14:textId="77777777" w:rsidTr="00C32979">
        <w:tblPrEx>
          <w:jc w:val="left"/>
        </w:tblPrEx>
        <w:trPr>
          <w:trHeight w:val="315"/>
        </w:trPr>
        <w:tc>
          <w:tcPr>
            <w:tcW w:w="1271" w:type="dxa"/>
            <w:noWrap/>
            <w:hideMark/>
          </w:tcPr>
          <w:p w14:paraId="671DBBF0"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49338 A</w:t>
            </w:r>
          </w:p>
        </w:tc>
        <w:tc>
          <w:tcPr>
            <w:tcW w:w="6088" w:type="dxa"/>
            <w:noWrap/>
            <w:hideMark/>
          </w:tcPr>
          <w:p w14:paraId="7ABFCDF6"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Tagdækning - APP-tagpap på flade tage (2 dage)</w:t>
            </w:r>
          </w:p>
        </w:tc>
      </w:tr>
      <w:tr w:rsidR="007C4A09" w:rsidRPr="00F01CB2" w14:paraId="7A5F600B" w14:textId="77777777" w:rsidTr="00C32979">
        <w:tblPrEx>
          <w:jc w:val="left"/>
        </w:tblPrEx>
        <w:trPr>
          <w:trHeight w:val="300"/>
        </w:trPr>
        <w:tc>
          <w:tcPr>
            <w:tcW w:w="1271" w:type="dxa"/>
            <w:noWrap/>
            <w:hideMark/>
          </w:tcPr>
          <w:p w14:paraId="4E896D08"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49338 B</w:t>
            </w:r>
          </w:p>
        </w:tc>
        <w:tc>
          <w:tcPr>
            <w:tcW w:w="6088" w:type="dxa"/>
            <w:noWrap/>
            <w:hideMark/>
          </w:tcPr>
          <w:p w14:paraId="0928B975"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Tagdækning - APP-tagpap på skrå tage (5 dage)</w:t>
            </w:r>
          </w:p>
        </w:tc>
      </w:tr>
      <w:tr w:rsidR="007C4A09" w:rsidRPr="00F01CB2" w14:paraId="43D0BAAD" w14:textId="77777777" w:rsidTr="00C32979">
        <w:tblPrEx>
          <w:jc w:val="left"/>
        </w:tblPrEx>
        <w:trPr>
          <w:trHeight w:val="300"/>
        </w:trPr>
        <w:tc>
          <w:tcPr>
            <w:tcW w:w="1271" w:type="dxa"/>
            <w:noWrap/>
            <w:hideMark/>
          </w:tcPr>
          <w:p w14:paraId="37F47C15"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45140</w:t>
            </w:r>
          </w:p>
        </w:tc>
        <w:tc>
          <w:tcPr>
            <w:tcW w:w="6088" w:type="dxa"/>
            <w:noWrap/>
            <w:hideMark/>
          </w:tcPr>
          <w:p w14:paraId="394915A9"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Brandforanstaltninger ved tagdækkerarbejde (1 dag)</w:t>
            </w:r>
          </w:p>
        </w:tc>
      </w:tr>
      <w:tr w:rsidR="007C4A09" w:rsidRPr="00F01CB2" w14:paraId="39065DDA" w14:textId="77777777" w:rsidTr="00C32979">
        <w:tblPrEx>
          <w:jc w:val="left"/>
        </w:tblPrEx>
        <w:trPr>
          <w:trHeight w:val="300"/>
        </w:trPr>
        <w:tc>
          <w:tcPr>
            <w:tcW w:w="1271" w:type="dxa"/>
            <w:noWrap/>
            <w:hideMark/>
          </w:tcPr>
          <w:p w14:paraId="39966739"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49340</w:t>
            </w:r>
          </w:p>
        </w:tc>
        <w:tc>
          <w:tcPr>
            <w:tcW w:w="6088" w:type="dxa"/>
            <w:noWrap/>
            <w:hideMark/>
          </w:tcPr>
          <w:p w14:paraId="5A02D085" w14:textId="77777777" w:rsidR="007C4A09" w:rsidRPr="00F01CB2" w:rsidRDefault="007C4A09" w:rsidP="00C32979">
            <w:pPr>
              <w:spacing w:after="0" w:line="360" w:lineRule="auto"/>
              <w:rPr>
                <w:rFonts w:ascii="Arial" w:eastAsia="Times New Roman" w:hAnsi="Arial" w:cs="Arial"/>
                <w:sz w:val="18"/>
                <w:lang w:eastAsia="da-DK"/>
              </w:rPr>
            </w:pPr>
            <w:r w:rsidRPr="00F01CB2">
              <w:rPr>
                <w:rFonts w:ascii="Arial" w:eastAsia="Times New Roman" w:hAnsi="Arial" w:cs="Arial"/>
                <w:sz w:val="18"/>
                <w:lang w:eastAsia="da-DK"/>
              </w:rPr>
              <w:t>Lægning af SBS-tagpap - Glatdækning SBS på skrå tage (5 dage)</w:t>
            </w:r>
          </w:p>
        </w:tc>
      </w:tr>
      <w:tr w:rsidR="007C4A09" w:rsidRPr="00C12664" w14:paraId="6BCC03CA" w14:textId="77777777" w:rsidTr="00C32979">
        <w:tblPrEx>
          <w:jc w:val="left"/>
        </w:tblPrEx>
        <w:trPr>
          <w:trHeight w:val="300"/>
        </w:trPr>
        <w:tc>
          <w:tcPr>
            <w:tcW w:w="1271" w:type="dxa"/>
            <w:noWrap/>
            <w:hideMark/>
          </w:tcPr>
          <w:p w14:paraId="444B3E60" w14:textId="77777777" w:rsidR="007C4A09" w:rsidRPr="00C12664" w:rsidRDefault="007C4A09" w:rsidP="00C32979">
            <w:pPr>
              <w:spacing w:after="0" w:line="360" w:lineRule="auto"/>
              <w:jc w:val="center"/>
              <w:rPr>
                <w:rFonts w:ascii="Arial" w:eastAsia="Times New Roman" w:hAnsi="Arial" w:cs="Arial"/>
                <w:sz w:val="18"/>
                <w:szCs w:val="18"/>
                <w:lang w:eastAsia="da-DK"/>
              </w:rPr>
            </w:pPr>
            <w:r w:rsidRPr="00C12664">
              <w:rPr>
                <w:rFonts w:ascii="Arial" w:eastAsia="Times New Roman" w:hAnsi="Arial" w:cs="Arial"/>
                <w:sz w:val="18"/>
                <w:szCs w:val="18"/>
                <w:lang w:eastAsia="da-DK"/>
              </w:rPr>
              <w:t>49340</w:t>
            </w:r>
          </w:p>
        </w:tc>
        <w:tc>
          <w:tcPr>
            <w:tcW w:w="6088" w:type="dxa"/>
            <w:noWrap/>
            <w:hideMark/>
          </w:tcPr>
          <w:p w14:paraId="15A4BBF9" w14:textId="77777777" w:rsidR="007C4A09" w:rsidRPr="00C12664" w:rsidRDefault="007C4A09" w:rsidP="00C32979">
            <w:pPr>
              <w:spacing w:after="0" w:line="360" w:lineRule="auto"/>
              <w:rPr>
                <w:rFonts w:ascii="Arial" w:eastAsia="Times New Roman" w:hAnsi="Arial" w:cs="Arial"/>
                <w:color w:val="000000"/>
                <w:sz w:val="18"/>
                <w:szCs w:val="18"/>
                <w:lang w:eastAsia="da-DK"/>
              </w:rPr>
            </w:pPr>
            <w:r w:rsidRPr="00C12664">
              <w:rPr>
                <w:rFonts w:ascii="Arial" w:eastAsia="Times New Roman" w:hAnsi="Arial" w:cs="Arial"/>
                <w:color w:val="000000"/>
                <w:sz w:val="18"/>
                <w:szCs w:val="18"/>
                <w:lang w:eastAsia="da-DK"/>
              </w:rPr>
              <w:t>Lægning af SBS-tagpap - Listedækning SBS på skrå tage (5 dage)</w:t>
            </w:r>
          </w:p>
        </w:tc>
      </w:tr>
      <w:tr w:rsidR="007C4A09" w:rsidRPr="00C12664" w14:paraId="1C060FC4" w14:textId="77777777" w:rsidTr="00C32979">
        <w:tblPrEx>
          <w:jc w:val="left"/>
        </w:tblPrEx>
        <w:trPr>
          <w:trHeight w:val="300"/>
        </w:trPr>
        <w:tc>
          <w:tcPr>
            <w:tcW w:w="1271" w:type="dxa"/>
            <w:noWrap/>
            <w:hideMark/>
          </w:tcPr>
          <w:p w14:paraId="0CBA4F67" w14:textId="77777777" w:rsidR="007C4A09" w:rsidRPr="00C12664" w:rsidRDefault="007C4A09" w:rsidP="00C32979">
            <w:pPr>
              <w:spacing w:after="0" w:line="360" w:lineRule="auto"/>
              <w:jc w:val="center"/>
              <w:rPr>
                <w:rFonts w:ascii="Arial" w:eastAsia="Times New Roman" w:hAnsi="Arial" w:cs="Arial"/>
                <w:sz w:val="18"/>
                <w:szCs w:val="18"/>
                <w:lang w:eastAsia="da-DK"/>
              </w:rPr>
            </w:pPr>
            <w:r w:rsidRPr="00C12664">
              <w:rPr>
                <w:rFonts w:ascii="Arial" w:eastAsia="Times New Roman" w:hAnsi="Arial" w:cs="Arial"/>
                <w:sz w:val="18"/>
                <w:szCs w:val="18"/>
                <w:lang w:eastAsia="da-DK"/>
              </w:rPr>
              <w:t>49340</w:t>
            </w:r>
          </w:p>
        </w:tc>
        <w:tc>
          <w:tcPr>
            <w:tcW w:w="6088" w:type="dxa"/>
            <w:noWrap/>
            <w:hideMark/>
          </w:tcPr>
          <w:p w14:paraId="6284CF00" w14:textId="77777777" w:rsidR="007C4A09" w:rsidRPr="00C12664" w:rsidRDefault="007C4A09" w:rsidP="00C32979">
            <w:pPr>
              <w:spacing w:after="0" w:line="360" w:lineRule="auto"/>
              <w:rPr>
                <w:rFonts w:ascii="Arial" w:eastAsia="Times New Roman" w:hAnsi="Arial" w:cs="Arial"/>
                <w:color w:val="000000"/>
                <w:sz w:val="18"/>
                <w:szCs w:val="18"/>
                <w:lang w:eastAsia="da-DK"/>
              </w:rPr>
            </w:pPr>
            <w:r w:rsidRPr="00C12664">
              <w:rPr>
                <w:rFonts w:ascii="Arial" w:eastAsia="Times New Roman" w:hAnsi="Arial" w:cs="Arial"/>
                <w:color w:val="000000"/>
                <w:sz w:val="18"/>
                <w:szCs w:val="18"/>
                <w:lang w:eastAsia="da-DK"/>
              </w:rPr>
              <w:t>Lægning af SBS-tagpap - Lægning SBS på flade tage (5 dage)</w:t>
            </w:r>
          </w:p>
        </w:tc>
      </w:tr>
      <w:tr w:rsidR="007C4A09" w:rsidRPr="00C12664" w14:paraId="4628ABB5" w14:textId="77777777" w:rsidTr="00C32979">
        <w:tblPrEx>
          <w:jc w:val="left"/>
        </w:tblPrEx>
        <w:trPr>
          <w:trHeight w:val="300"/>
        </w:trPr>
        <w:tc>
          <w:tcPr>
            <w:tcW w:w="1271" w:type="dxa"/>
            <w:noWrap/>
            <w:hideMark/>
          </w:tcPr>
          <w:p w14:paraId="2F9780BC" w14:textId="77777777" w:rsidR="007C4A09" w:rsidRPr="00C12664" w:rsidRDefault="007C4A09" w:rsidP="00C32979">
            <w:pPr>
              <w:spacing w:after="0" w:line="360" w:lineRule="auto"/>
              <w:jc w:val="center"/>
              <w:rPr>
                <w:rFonts w:ascii="Arial" w:eastAsia="Times New Roman" w:hAnsi="Arial" w:cs="Arial"/>
                <w:sz w:val="18"/>
                <w:szCs w:val="18"/>
                <w:lang w:eastAsia="da-DK"/>
              </w:rPr>
            </w:pPr>
            <w:r w:rsidRPr="00C12664">
              <w:rPr>
                <w:rFonts w:ascii="Arial" w:eastAsia="Times New Roman" w:hAnsi="Arial" w:cs="Arial"/>
                <w:sz w:val="18"/>
                <w:szCs w:val="18"/>
                <w:lang w:eastAsia="da-DK"/>
              </w:rPr>
              <w:t>43683</w:t>
            </w:r>
          </w:p>
        </w:tc>
        <w:tc>
          <w:tcPr>
            <w:tcW w:w="6088" w:type="dxa"/>
            <w:hideMark/>
          </w:tcPr>
          <w:p w14:paraId="62327E6B" w14:textId="77777777" w:rsidR="007C4A09" w:rsidRPr="00C12664" w:rsidRDefault="007C4A09" w:rsidP="00C32979">
            <w:pPr>
              <w:spacing w:after="0" w:line="360" w:lineRule="auto"/>
              <w:rPr>
                <w:rFonts w:ascii="Arial" w:eastAsia="Times New Roman" w:hAnsi="Arial" w:cs="Arial"/>
                <w:color w:val="000000"/>
                <w:sz w:val="18"/>
                <w:szCs w:val="18"/>
                <w:lang w:eastAsia="da-DK"/>
              </w:rPr>
            </w:pPr>
            <w:r w:rsidRPr="00C12664">
              <w:rPr>
                <w:rFonts w:ascii="Arial" w:eastAsia="Times New Roman" w:hAnsi="Arial" w:cs="Arial"/>
                <w:color w:val="000000"/>
                <w:sz w:val="18"/>
                <w:szCs w:val="18"/>
                <w:lang w:eastAsia="da-DK"/>
              </w:rPr>
              <w:t>Tagdækning, isolering og faldopbygning (5 dage)</w:t>
            </w:r>
          </w:p>
        </w:tc>
      </w:tr>
      <w:tr w:rsidR="007C4A09" w:rsidRPr="00C12664" w14:paraId="12B53F45" w14:textId="77777777" w:rsidTr="00C32979">
        <w:tblPrEx>
          <w:jc w:val="left"/>
        </w:tblPrEx>
        <w:trPr>
          <w:trHeight w:val="315"/>
        </w:trPr>
        <w:tc>
          <w:tcPr>
            <w:tcW w:w="1271" w:type="dxa"/>
            <w:noWrap/>
            <w:hideMark/>
          </w:tcPr>
          <w:p w14:paraId="21501A9E" w14:textId="77777777" w:rsidR="007C4A09" w:rsidRPr="00C12664" w:rsidRDefault="007C4A09" w:rsidP="00C32979">
            <w:pPr>
              <w:spacing w:after="0" w:line="360" w:lineRule="auto"/>
              <w:jc w:val="center"/>
              <w:rPr>
                <w:rFonts w:ascii="Arial" w:eastAsia="Times New Roman" w:hAnsi="Arial" w:cs="Arial"/>
                <w:sz w:val="18"/>
                <w:szCs w:val="18"/>
                <w:lang w:eastAsia="da-DK"/>
              </w:rPr>
            </w:pPr>
            <w:r w:rsidRPr="00C12664">
              <w:rPr>
                <w:rFonts w:ascii="Arial" w:eastAsia="Times New Roman" w:hAnsi="Arial" w:cs="Arial"/>
                <w:sz w:val="18"/>
                <w:szCs w:val="18"/>
                <w:lang w:eastAsia="da-DK"/>
              </w:rPr>
              <w:t>45141</w:t>
            </w:r>
          </w:p>
        </w:tc>
        <w:tc>
          <w:tcPr>
            <w:tcW w:w="6088" w:type="dxa"/>
            <w:noWrap/>
            <w:hideMark/>
          </w:tcPr>
          <w:p w14:paraId="1919ED67" w14:textId="77777777" w:rsidR="007C4A09" w:rsidRPr="00C12664" w:rsidRDefault="007C4A09" w:rsidP="00C32979">
            <w:pPr>
              <w:spacing w:after="0" w:line="360" w:lineRule="auto"/>
              <w:rPr>
                <w:rFonts w:ascii="Arial" w:eastAsia="Times New Roman" w:hAnsi="Arial" w:cs="Arial"/>
                <w:color w:val="000000"/>
                <w:sz w:val="18"/>
                <w:szCs w:val="18"/>
                <w:lang w:eastAsia="da-DK"/>
              </w:rPr>
            </w:pPr>
            <w:r w:rsidRPr="00C12664">
              <w:rPr>
                <w:rFonts w:ascii="Arial" w:eastAsia="Times New Roman" w:hAnsi="Arial" w:cs="Arial"/>
                <w:color w:val="000000"/>
                <w:sz w:val="18"/>
                <w:szCs w:val="18"/>
                <w:lang w:eastAsia="da-DK"/>
              </w:rPr>
              <w:t>Brandforanstaltninger v. gnistproducerende værktøj (1 dag)</w:t>
            </w:r>
          </w:p>
        </w:tc>
      </w:tr>
      <w:tr w:rsidR="007C4A09" w:rsidRPr="00C12664" w14:paraId="78AB6832" w14:textId="77777777" w:rsidTr="00C32979">
        <w:tblPrEx>
          <w:jc w:val="left"/>
        </w:tblPrEx>
        <w:trPr>
          <w:trHeight w:val="315"/>
        </w:trPr>
        <w:tc>
          <w:tcPr>
            <w:tcW w:w="1271" w:type="dxa"/>
            <w:noWrap/>
          </w:tcPr>
          <w:p w14:paraId="4E48EC0B" w14:textId="77777777" w:rsidR="007C4A09" w:rsidRPr="00C12664" w:rsidRDefault="007C4A09" w:rsidP="00C32979">
            <w:pPr>
              <w:spacing w:after="0"/>
              <w:jc w:val="center"/>
              <w:rPr>
                <w:rFonts w:ascii="Arial" w:hAnsi="Arial" w:cs="Arial"/>
                <w:sz w:val="18"/>
                <w:szCs w:val="18"/>
              </w:rPr>
            </w:pPr>
            <w:r w:rsidRPr="00C12664">
              <w:rPr>
                <w:rFonts w:ascii="Arial" w:hAnsi="Arial" w:cs="Arial"/>
                <w:sz w:val="18"/>
                <w:szCs w:val="18"/>
              </w:rPr>
              <w:t>22906</w:t>
            </w:r>
          </w:p>
        </w:tc>
        <w:tc>
          <w:tcPr>
            <w:tcW w:w="6088" w:type="dxa"/>
            <w:noWrap/>
          </w:tcPr>
          <w:p w14:paraId="5E9441C1" w14:textId="77777777" w:rsidR="007C4A09" w:rsidRPr="00C12664" w:rsidRDefault="007C4A09" w:rsidP="00C32979">
            <w:pPr>
              <w:spacing w:after="0"/>
              <w:rPr>
                <w:rFonts w:ascii="Arial" w:hAnsi="Arial" w:cs="Arial"/>
                <w:color w:val="000000"/>
                <w:sz w:val="18"/>
                <w:szCs w:val="18"/>
              </w:rPr>
            </w:pPr>
            <w:r w:rsidRPr="00C12664">
              <w:rPr>
                <w:rFonts w:ascii="Arial" w:hAnsi="Arial" w:cs="Arial"/>
                <w:color w:val="000000"/>
                <w:sz w:val="18"/>
                <w:szCs w:val="18"/>
              </w:rPr>
              <w:t>Sikkerhed v. asbestarbejde uden autorisationskrav (2 dage)</w:t>
            </w:r>
          </w:p>
        </w:tc>
      </w:tr>
    </w:tbl>
    <w:p w14:paraId="62C93342" w14:textId="77777777" w:rsidR="007C4A09" w:rsidRPr="00C12664" w:rsidRDefault="007C4A09" w:rsidP="007C4A09">
      <w:pPr>
        <w:rPr>
          <w:sz w:val="18"/>
          <w:szCs w:val="18"/>
        </w:rPr>
      </w:pPr>
    </w:p>
    <w:p w14:paraId="5BC056CC" w14:textId="7F3FA125" w:rsidR="007C4A09" w:rsidRPr="0054364B" w:rsidRDefault="007C4A09" w:rsidP="007C4A09">
      <w:pPr>
        <w:pStyle w:val="Overskrift3"/>
        <w:rPr>
          <w:color w:val="000000" w:themeColor="text1"/>
        </w:rPr>
      </w:pPr>
      <w:r w:rsidRPr="0054364B">
        <w:rPr>
          <w:color w:val="000000" w:themeColor="text1"/>
        </w:rPr>
        <w:t xml:space="preserve">På vej til </w:t>
      </w:r>
      <w:proofErr w:type="spellStart"/>
      <w:r w:rsidRPr="0054364B">
        <w:rPr>
          <w:color w:val="000000" w:themeColor="text1"/>
        </w:rPr>
        <w:t>anlægsstruktør</w:t>
      </w:r>
      <w:proofErr w:type="spellEnd"/>
    </w:p>
    <w:p w14:paraId="7CCEB88E" w14:textId="77777777" w:rsidR="007C4A09" w:rsidRPr="00C12664" w:rsidRDefault="007C4A09" w:rsidP="007C4A09">
      <w:r w:rsidRPr="00F01CB2">
        <w:t xml:space="preserve">Kursusrækken er til håndværkere, som ønsker beskæftigelse som kloakmester. Kursusrækken giver mulighed for at melde sig til kloakmester eksamen, som p.t. har en varighed på 61 </w:t>
      </w:r>
      <w:r w:rsidRPr="00C12664">
        <w:t>dage.</w:t>
      </w:r>
    </w:p>
    <w:p w14:paraId="218B27BC" w14:textId="77777777" w:rsidR="007C4A09" w:rsidRPr="00164E02" w:rsidRDefault="007C4A09" w:rsidP="007C4A09">
      <w:pPr>
        <w:rPr>
          <w:rFonts w:asciiTheme="minorHAnsi" w:hAnsiTheme="minorHAnsi" w:cstheme="minorHAnsi"/>
          <w:sz w:val="24"/>
          <w:szCs w:val="24"/>
        </w:rPr>
      </w:pPr>
      <w:r w:rsidRPr="00C12664">
        <w:t>Varighed opgjort på dage: 57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261849EE" w14:textId="77777777" w:rsidTr="00C32979">
        <w:trPr>
          <w:cantSplit/>
          <w:tblHeader/>
          <w:jc w:val="center"/>
        </w:trPr>
        <w:tc>
          <w:tcPr>
            <w:tcW w:w="1271" w:type="dxa"/>
            <w:vAlign w:val="center"/>
          </w:tcPr>
          <w:p w14:paraId="72800C6B" w14:textId="77777777" w:rsidR="007C4A09" w:rsidRPr="00164E02" w:rsidRDefault="007C4A09" w:rsidP="00C32979">
            <w:pPr>
              <w:pStyle w:val="Tabeloverskrift"/>
            </w:pPr>
            <w:r w:rsidRPr="00164E02">
              <w:t>AMU-kode</w:t>
            </w:r>
          </w:p>
        </w:tc>
        <w:tc>
          <w:tcPr>
            <w:tcW w:w="6088" w:type="dxa"/>
            <w:vAlign w:val="center"/>
          </w:tcPr>
          <w:p w14:paraId="35695CC2" w14:textId="77777777" w:rsidR="007C4A09" w:rsidRPr="00164E02" w:rsidRDefault="007C4A09" w:rsidP="00C32979">
            <w:pPr>
              <w:pStyle w:val="Tabeloverskrift"/>
            </w:pPr>
            <w:r w:rsidRPr="00164E02">
              <w:t>Kurser</w:t>
            </w:r>
          </w:p>
        </w:tc>
      </w:tr>
      <w:tr w:rsidR="007C4A09" w:rsidRPr="00F01CB2" w14:paraId="372D1640" w14:textId="77777777" w:rsidTr="00C32979">
        <w:tblPrEx>
          <w:jc w:val="left"/>
        </w:tblPrEx>
        <w:trPr>
          <w:cantSplit/>
          <w:trHeight w:val="300"/>
        </w:trPr>
        <w:tc>
          <w:tcPr>
            <w:tcW w:w="1271" w:type="dxa"/>
            <w:noWrap/>
            <w:hideMark/>
          </w:tcPr>
          <w:p w14:paraId="0CD905EE"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49292</w:t>
            </w:r>
          </w:p>
        </w:tc>
        <w:tc>
          <w:tcPr>
            <w:tcW w:w="6088" w:type="dxa"/>
            <w:noWrap/>
            <w:hideMark/>
          </w:tcPr>
          <w:p w14:paraId="7CC54676"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 xml:space="preserve">Kloakering - </w:t>
            </w:r>
            <w:proofErr w:type="spellStart"/>
            <w:r w:rsidRPr="00F01CB2">
              <w:rPr>
                <w:rFonts w:ascii="Arial" w:eastAsia="Times New Roman" w:hAnsi="Arial" w:cs="Arial"/>
                <w:color w:val="000000"/>
                <w:sz w:val="18"/>
                <w:lang w:eastAsia="da-DK"/>
              </w:rPr>
              <w:t>anv</w:t>
            </w:r>
            <w:proofErr w:type="spellEnd"/>
            <w:r w:rsidRPr="00F01CB2">
              <w:rPr>
                <w:rFonts w:ascii="Arial" w:eastAsia="Times New Roman" w:hAnsi="Arial" w:cs="Arial"/>
                <w:color w:val="000000"/>
                <w:sz w:val="18"/>
                <w:lang w:eastAsia="da-DK"/>
              </w:rPr>
              <w:t>. og lokal afledning af regnvand (4 dage)</w:t>
            </w:r>
          </w:p>
        </w:tc>
      </w:tr>
      <w:tr w:rsidR="007C4A09" w:rsidRPr="00F01CB2" w14:paraId="4A7A5A80" w14:textId="77777777" w:rsidTr="00C32979">
        <w:tblPrEx>
          <w:jc w:val="left"/>
        </w:tblPrEx>
        <w:trPr>
          <w:cantSplit/>
          <w:trHeight w:val="300"/>
        </w:trPr>
        <w:tc>
          <w:tcPr>
            <w:tcW w:w="1271" w:type="dxa"/>
            <w:noWrap/>
            <w:hideMark/>
          </w:tcPr>
          <w:p w14:paraId="57BB78FA"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47588</w:t>
            </w:r>
          </w:p>
        </w:tc>
        <w:tc>
          <w:tcPr>
            <w:tcW w:w="6088" w:type="dxa"/>
            <w:noWrap/>
            <w:hideMark/>
          </w:tcPr>
          <w:p w14:paraId="4E1D05F5"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Kloakering - El-udstyr i pumpebrønde (1 dag)</w:t>
            </w:r>
          </w:p>
        </w:tc>
      </w:tr>
      <w:tr w:rsidR="007C4A09" w:rsidRPr="00F01CB2" w14:paraId="68D330F2" w14:textId="77777777" w:rsidTr="00C32979">
        <w:tblPrEx>
          <w:jc w:val="left"/>
        </w:tblPrEx>
        <w:trPr>
          <w:cantSplit/>
          <w:trHeight w:val="300"/>
        </w:trPr>
        <w:tc>
          <w:tcPr>
            <w:tcW w:w="1271" w:type="dxa"/>
            <w:noWrap/>
            <w:hideMark/>
          </w:tcPr>
          <w:p w14:paraId="52EEB9D0"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49290</w:t>
            </w:r>
          </w:p>
        </w:tc>
        <w:tc>
          <w:tcPr>
            <w:tcW w:w="6088" w:type="dxa"/>
            <w:noWrap/>
            <w:hideMark/>
          </w:tcPr>
          <w:p w14:paraId="2B5B4E2F" w14:textId="77777777" w:rsidR="007C4A09" w:rsidRPr="00F01CB2" w:rsidRDefault="007C4A09" w:rsidP="00C32979">
            <w:pPr>
              <w:spacing w:after="0" w:line="360" w:lineRule="auto"/>
              <w:rPr>
                <w:rFonts w:ascii="Arial" w:eastAsia="Times New Roman" w:hAnsi="Arial" w:cs="Arial"/>
                <w:sz w:val="18"/>
                <w:lang w:eastAsia="da-DK"/>
              </w:rPr>
            </w:pPr>
            <w:r w:rsidRPr="00F01CB2">
              <w:rPr>
                <w:rFonts w:ascii="Arial" w:eastAsia="Times New Roman" w:hAnsi="Arial" w:cs="Arial"/>
                <w:sz w:val="18"/>
                <w:lang w:eastAsia="da-DK"/>
              </w:rPr>
              <w:t>Kloakering - Aut. Kloakmesterarbejde i praksis (10 dage)</w:t>
            </w:r>
          </w:p>
        </w:tc>
      </w:tr>
      <w:tr w:rsidR="007C4A09" w:rsidRPr="00F01CB2" w14:paraId="388C8734" w14:textId="77777777" w:rsidTr="00C32979">
        <w:tblPrEx>
          <w:jc w:val="left"/>
        </w:tblPrEx>
        <w:trPr>
          <w:cantSplit/>
          <w:trHeight w:val="300"/>
        </w:trPr>
        <w:tc>
          <w:tcPr>
            <w:tcW w:w="1271" w:type="dxa"/>
            <w:noWrap/>
            <w:hideMark/>
          </w:tcPr>
          <w:p w14:paraId="0909A5E2"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47744</w:t>
            </w:r>
          </w:p>
        </w:tc>
        <w:tc>
          <w:tcPr>
            <w:tcW w:w="6088" w:type="dxa"/>
            <w:noWrap/>
            <w:hideMark/>
          </w:tcPr>
          <w:p w14:paraId="522D8D24"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Kloakering - Montering af rottespærrer (1 dag)</w:t>
            </w:r>
          </w:p>
        </w:tc>
      </w:tr>
      <w:tr w:rsidR="007C4A09" w:rsidRPr="00F01CB2" w14:paraId="2A1C148F" w14:textId="77777777" w:rsidTr="00C32979">
        <w:tblPrEx>
          <w:jc w:val="left"/>
        </w:tblPrEx>
        <w:trPr>
          <w:cantSplit/>
          <w:trHeight w:val="300"/>
        </w:trPr>
        <w:tc>
          <w:tcPr>
            <w:tcW w:w="1271" w:type="dxa"/>
            <w:noWrap/>
            <w:hideMark/>
          </w:tcPr>
          <w:p w14:paraId="022BA9AA"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49288</w:t>
            </w:r>
          </w:p>
        </w:tc>
        <w:tc>
          <w:tcPr>
            <w:tcW w:w="6088" w:type="dxa"/>
            <w:noWrap/>
            <w:hideMark/>
          </w:tcPr>
          <w:p w14:paraId="60189514"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Kloakering - Pumpeanlæg mv. (3 dage)</w:t>
            </w:r>
          </w:p>
        </w:tc>
      </w:tr>
      <w:tr w:rsidR="007C4A09" w:rsidRPr="00F01CB2" w14:paraId="370ACA23" w14:textId="77777777" w:rsidTr="00C32979">
        <w:tblPrEx>
          <w:jc w:val="left"/>
        </w:tblPrEx>
        <w:trPr>
          <w:cantSplit/>
          <w:trHeight w:val="300"/>
        </w:trPr>
        <w:tc>
          <w:tcPr>
            <w:tcW w:w="1271" w:type="dxa"/>
            <w:noWrap/>
            <w:hideMark/>
          </w:tcPr>
          <w:p w14:paraId="124D78D6"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47145</w:t>
            </w:r>
          </w:p>
        </w:tc>
        <w:tc>
          <w:tcPr>
            <w:tcW w:w="6088" w:type="dxa"/>
            <w:noWrap/>
            <w:hideMark/>
          </w:tcPr>
          <w:p w14:paraId="412156C6"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Kloakering - Udskilleranlæg (4 dage)</w:t>
            </w:r>
          </w:p>
        </w:tc>
      </w:tr>
      <w:tr w:rsidR="007C4A09" w:rsidRPr="00F01CB2" w14:paraId="020A97B0" w14:textId="77777777" w:rsidTr="00C32979">
        <w:tblPrEx>
          <w:jc w:val="left"/>
        </w:tblPrEx>
        <w:trPr>
          <w:cantSplit/>
          <w:trHeight w:val="300"/>
        </w:trPr>
        <w:tc>
          <w:tcPr>
            <w:tcW w:w="1271" w:type="dxa"/>
            <w:noWrap/>
            <w:hideMark/>
          </w:tcPr>
          <w:p w14:paraId="33F9833F"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49283</w:t>
            </w:r>
          </w:p>
        </w:tc>
        <w:tc>
          <w:tcPr>
            <w:tcW w:w="6088" w:type="dxa"/>
            <w:noWrap/>
            <w:hideMark/>
          </w:tcPr>
          <w:p w14:paraId="062CDC43" w14:textId="77777777" w:rsidR="007C4A09" w:rsidRPr="00F01CB2" w:rsidRDefault="007C4A09" w:rsidP="00C32979">
            <w:pPr>
              <w:spacing w:after="0" w:line="360" w:lineRule="auto"/>
              <w:rPr>
                <w:rFonts w:ascii="Arial" w:eastAsia="Times New Roman" w:hAnsi="Arial" w:cs="Arial"/>
                <w:color w:val="000000"/>
                <w:sz w:val="18"/>
                <w:lang w:eastAsia="da-DK"/>
              </w:rPr>
            </w:pPr>
            <w:r w:rsidRPr="00F01CB2">
              <w:rPr>
                <w:rFonts w:ascii="Arial" w:eastAsia="Times New Roman" w:hAnsi="Arial" w:cs="Arial"/>
                <w:color w:val="000000"/>
                <w:sz w:val="18"/>
                <w:lang w:eastAsia="da-DK"/>
              </w:rPr>
              <w:t>Kloakering - Ved landbrugets driftsbygninger (2 dage)</w:t>
            </w:r>
          </w:p>
        </w:tc>
      </w:tr>
      <w:tr w:rsidR="007C4A09" w:rsidRPr="00F01CB2" w14:paraId="5A2D1A9D" w14:textId="77777777" w:rsidTr="00C32979">
        <w:tblPrEx>
          <w:jc w:val="left"/>
        </w:tblPrEx>
        <w:trPr>
          <w:cantSplit/>
          <w:trHeight w:val="300"/>
        </w:trPr>
        <w:tc>
          <w:tcPr>
            <w:tcW w:w="1271" w:type="dxa"/>
            <w:noWrap/>
            <w:hideMark/>
          </w:tcPr>
          <w:p w14:paraId="6B69E7E4" w14:textId="77777777" w:rsidR="007C4A09" w:rsidRPr="00F01CB2" w:rsidRDefault="007C4A09" w:rsidP="00C32979">
            <w:pPr>
              <w:spacing w:after="0" w:line="360" w:lineRule="auto"/>
              <w:jc w:val="center"/>
              <w:rPr>
                <w:rFonts w:ascii="Arial" w:eastAsia="Times New Roman" w:hAnsi="Arial" w:cs="Arial"/>
                <w:sz w:val="18"/>
                <w:lang w:eastAsia="da-DK"/>
              </w:rPr>
            </w:pPr>
            <w:r w:rsidRPr="00F01CB2">
              <w:rPr>
                <w:rFonts w:ascii="Arial" w:eastAsia="Times New Roman" w:hAnsi="Arial" w:cs="Arial"/>
                <w:sz w:val="18"/>
                <w:lang w:eastAsia="da-DK"/>
              </w:rPr>
              <w:t>49291</w:t>
            </w:r>
          </w:p>
        </w:tc>
        <w:tc>
          <w:tcPr>
            <w:tcW w:w="6088" w:type="dxa"/>
            <w:noWrap/>
            <w:hideMark/>
          </w:tcPr>
          <w:p w14:paraId="58F2156F" w14:textId="77777777" w:rsidR="007C4A09" w:rsidRPr="00C12664" w:rsidRDefault="007C4A09" w:rsidP="00C32979">
            <w:pPr>
              <w:spacing w:after="0" w:line="360" w:lineRule="auto"/>
              <w:rPr>
                <w:rFonts w:ascii="Arial" w:eastAsia="Times New Roman" w:hAnsi="Arial" w:cs="Arial"/>
                <w:color w:val="000000"/>
                <w:sz w:val="18"/>
                <w:lang w:eastAsia="da-DK"/>
              </w:rPr>
            </w:pPr>
            <w:r w:rsidRPr="00C12664">
              <w:rPr>
                <w:rFonts w:ascii="Arial" w:eastAsia="Times New Roman" w:hAnsi="Arial" w:cs="Arial"/>
                <w:color w:val="000000"/>
                <w:sz w:val="18"/>
                <w:lang w:eastAsia="da-DK"/>
              </w:rPr>
              <w:t>Kloakering - Anvendelse af lovgrundlaget (4 dage)</w:t>
            </w:r>
          </w:p>
        </w:tc>
      </w:tr>
      <w:tr w:rsidR="007C4A09" w:rsidRPr="00F01CB2" w14:paraId="6952F686" w14:textId="77777777" w:rsidTr="00C32979">
        <w:tblPrEx>
          <w:jc w:val="left"/>
        </w:tblPrEx>
        <w:trPr>
          <w:cantSplit/>
          <w:trHeight w:val="300"/>
        </w:trPr>
        <w:tc>
          <w:tcPr>
            <w:tcW w:w="1271" w:type="dxa"/>
            <w:noWrap/>
            <w:hideMark/>
          </w:tcPr>
          <w:p w14:paraId="0F62EA54" w14:textId="77777777" w:rsidR="007C4A09" w:rsidRPr="00623352" w:rsidRDefault="007C4A09" w:rsidP="00C32979">
            <w:pPr>
              <w:spacing w:after="0" w:line="360" w:lineRule="auto"/>
              <w:jc w:val="center"/>
              <w:rPr>
                <w:rFonts w:ascii="Arial" w:eastAsia="Times New Roman" w:hAnsi="Arial" w:cs="Arial"/>
                <w:sz w:val="18"/>
                <w:szCs w:val="18"/>
                <w:lang w:eastAsia="da-DK"/>
              </w:rPr>
            </w:pPr>
            <w:r w:rsidRPr="00623352">
              <w:rPr>
                <w:rFonts w:ascii="Arial" w:eastAsia="Times New Roman" w:hAnsi="Arial" w:cs="Arial"/>
                <w:sz w:val="18"/>
                <w:szCs w:val="18"/>
                <w:lang w:eastAsia="da-DK"/>
              </w:rPr>
              <w:t>48444</w:t>
            </w:r>
          </w:p>
        </w:tc>
        <w:tc>
          <w:tcPr>
            <w:tcW w:w="6088" w:type="dxa"/>
            <w:noWrap/>
            <w:hideMark/>
          </w:tcPr>
          <w:p w14:paraId="60C46491" w14:textId="77777777" w:rsidR="007C4A09" w:rsidRPr="00C12664" w:rsidRDefault="007C4A09" w:rsidP="00C32979">
            <w:pPr>
              <w:spacing w:after="0" w:line="360" w:lineRule="auto"/>
              <w:rPr>
                <w:rFonts w:ascii="Arial" w:eastAsia="Times New Roman" w:hAnsi="Arial" w:cs="Arial"/>
                <w:color w:val="000000"/>
                <w:sz w:val="18"/>
                <w:szCs w:val="18"/>
                <w:lang w:eastAsia="da-DK"/>
              </w:rPr>
            </w:pPr>
            <w:r w:rsidRPr="00C12664">
              <w:rPr>
                <w:rFonts w:ascii="Arial" w:eastAsia="Times New Roman" w:hAnsi="Arial" w:cs="Arial"/>
                <w:color w:val="000000"/>
                <w:sz w:val="18"/>
                <w:szCs w:val="18"/>
                <w:lang w:eastAsia="da-DK"/>
              </w:rPr>
              <w:t>Kloakering - Funktionen fagligt ansvarlig (10 dage)</w:t>
            </w:r>
          </w:p>
        </w:tc>
      </w:tr>
      <w:tr w:rsidR="007C4A09" w:rsidRPr="00F01CB2" w14:paraId="67FD7C18" w14:textId="77777777" w:rsidTr="00C32979">
        <w:tblPrEx>
          <w:jc w:val="left"/>
        </w:tblPrEx>
        <w:trPr>
          <w:cantSplit/>
          <w:trHeight w:val="300"/>
        </w:trPr>
        <w:tc>
          <w:tcPr>
            <w:tcW w:w="1271" w:type="dxa"/>
            <w:noWrap/>
            <w:hideMark/>
          </w:tcPr>
          <w:p w14:paraId="2EC86971" w14:textId="77777777" w:rsidR="007C4A09" w:rsidRPr="00623352" w:rsidRDefault="007C4A09" w:rsidP="00C32979">
            <w:pPr>
              <w:spacing w:after="0" w:line="360" w:lineRule="auto"/>
              <w:jc w:val="center"/>
              <w:rPr>
                <w:rFonts w:ascii="Arial" w:eastAsia="Times New Roman" w:hAnsi="Arial" w:cs="Arial"/>
                <w:sz w:val="18"/>
                <w:szCs w:val="18"/>
                <w:lang w:eastAsia="da-DK"/>
              </w:rPr>
            </w:pPr>
            <w:r w:rsidRPr="00623352">
              <w:rPr>
                <w:rFonts w:ascii="Arial" w:eastAsia="Times New Roman" w:hAnsi="Arial" w:cs="Arial"/>
                <w:sz w:val="18"/>
                <w:szCs w:val="18"/>
                <w:lang w:eastAsia="da-DK"/>
              </w:rPr>
              <w:t>49433</w:t>
            </w:r>
          </w:p>
        </w:tc>
        <w:tc>
          <w:tcPr>
            <w:tcW w:w="6088" w:type="dxa"/>
            <w:noWrap/>
            <w:hideMark/>
          </w:tcPr>
          <w:p w14:paraId="5981EA11" w14:textId="77777777" w:rsidR="007C4A09" w:rsidRPr="00C12664" w:rsidRDefault="007C4A09" w:rsidP="00C32979">
            <w:pPr>
              <w:spacing w:after="0" w:line="360" w:lineRule="auto"/>
              <w:rPr>
                <w:rFonts w:ascii="Arial" w:eastAsia="Times New Roman" w:hAnsi="Arial" w:cs="Arial"/>
                <w:color w:val="000000"/>
                <w:sz w:val="18"/>
                <w:szCs w:val="18"/>
                <w:lang w:eastAsia="da-DK"/>
              </w:rPr>
            </w:pPr>
            <w:r w:rsidRPr="00C12664">
              <w:rPr>
                <w:rFonts w:ascii="Arial" w:eastAsia="Times New Roman" w:hAnsi="Arial" w:cs="Arial"/>
                <w:color w:val="000000"/>
                <w:sz w:val="18"/>
                <w:szCs w:val="18"/>
                <w:lang w:eastAsia="da-DK"/>
              </w:rPr>
              <w:t>Kloakering - KS i Autoriseret virksomhed (2 dage)</w:t>
            </w:r>
          </w:p>
        </w:tc>
      </w:tr>
      <w:tr w:rsidR="007C4A09" w:rsidRPr="00F01CB2" w14:paraId="36935A06" w14:textId="77777777" w:rsidTr="00C32979">
        <w:tblPrEx>
          <w:jc w:val="left"/>
        </w:tblPrEx>
        <w:trPr>
          <w:cantSplit/>
          <w:trHeight w:val="315"/>
        </w:trPr>
        <w:tc>
          <w:tcPr>
            <w:tcW w:w="1271" w:type="dxa"/>
            <w:noWrap/>
            <w:hideMark/>
          </w:tcPr>
          <w:p w14:paraId="028E9078" w14:textId="77777777" w:rsidR="007C4A09" w:rsidRPr="00623352" w:rsidRDefault="007C4A09" w:rsidP="00C32979">
            <w:pPr>
              <w:spacing w:after="0" w:line="360" w:lineRule="auto"/>
              <w:jc w:val="center"/>
              <w:rPr>
                <w:rFonts w:ascii="Arial" w:eastAsia="Times New Roman" w:hAnsi="Arial" w:cs="Arial"/>
                <w:sz w:val="18"/>
                <w:szCs w:val="18"/>
                <w:lang w:eastAsia="da-DK"/>
              </w:rPr>
            </w:pPr>
            <w:r w:rsidRPr="00623352">
              <w:rPr>
                <w:rFonts w:ascii="Arial" w:eastAsia="Times New Roman" w:hAnsi="Arial" w:cs="Arial"/>
                <w:sz w:val="18"/>
                <w:szCs w:val="18"/>
                <w:lang w:eastAsia="da-DK"/>
              </w:rPr>
              <w:lastRenderedPageBreak/>
              <w:t>49289</w:t>
            </w:r>
          </w:p>
        </w:tc>
        <w:tc>
          <w:tcPr>
            <w:tcW w:w="6088" w:type="dxa"/>
            <w:noWrap/>
            <w:hideMark/>
          </w:tcPr>
          <w:p w14:paraId="324906B7" w14:textId="77777777" w:rsidR="007C4A09" w:rsidRPr="00C12664" w:rsidRDefault="007C4A09" w:rsidP="00C32979">
            <w:pPr>
              <w:spacing w:after="0" w:line="360" w:lineRule="auto"/>
              <w:rPr>
                <w:rFonts w:ascii="Arial" w:eastAsia="Times New Roman" w:hAnsi="Arial" w:cs="Arial"/>
                <w:color w:val="000000"/>
                <w:sz w:val="18"/>
                <w:szCs w:val="18"/>
                <w:lang w:eastAsia="da-DK"/>
              </w:rPr>
            </w:pPr>
            <w:r w:rsidRPr="00C12664">
              <w:rPr>
                <w:rFonts w:ascii="Arial" w:eastAsia="Times New Roman" w:hAnsi="Arial" w:cs="Arial"/>
                <w:color w:val="000000"/>
                <w:sz w:val="18"/>
                <w:szCs w:val="18"/>
                <w:lang w:eastAsia="da-DK"/>
              </w:rPr>
              <w:t>Kloakering - Projektering og dimensionering (14 dage)</w:t>
            </w:r>
          </w:p>
        </w:tc>
      </w:tr>
      <w:tr w:rsidR="007C4A09" w:rsidRPr="00F01CB2" w14:paraId="0A539678" w14:textId="77777777" w:rsidTr="00C32979">
        <w:tblPrEx>
          <w:jc w:val="left"/>
        </w:tblPrEx>
        <w:trPr>
          <w:cantSplit/>
          <w:trHeight w:val="315"/>
        </w:trPr>
        <w:tc>
          <w:tcPr>
            <w:tcW w:w="1271" w:type="dxa"/>
            <w:noWrap/>
          </w:tcPr>
          <w:p w14:paraId="4DF163DB" w14:textId="77777777" w:rsidR="007C4A09" w:rsidRPr="00623352" w:rsidRDefault="007C4A09" w:rsidP="00C32979">
            <w:pPr>
              <w:spacing w:after="0"/>
              <w:jc w:val="center"/>
              <w:rPr>
                <w:rFonts w:ascii="Arial" w:hAnsi="Arial" w:cs="Arial"/>
                <w:sz w:val="18"/>
                <w:szCs w:val="18"/>
                <w:highlight w:val="yellow"/>
              </w:rPr>
            </w:pPr>
            <w:r w:rsidRPr="00C12664">
              <w:rPr>
                <w:rFonts w:ascii="Arial" w:hAnsi="Arial" w:cs="Arial"/>
                <w:sz w:val="18"/>
                <w:szCs w:val="18"/>
              </w:rPr>
              <w:t>22906</w:t>
            </w:r>
          </w:p>
        </w:tc>
        <w:tc>
          <w:tcPr>
            <w:tcW w:w="6088" w:type="dxa"/>
            <w:noWrap/>
          </w:tcPr>
          <w:p w14:paraId="4090B3EE" w14:textId="77777777" w:rsidR="007C4A09" w:rsidRPr="00C12664" w:rsidRDefault="007C4A09" w:rsidP="00C32979">
            <w:pPr>
              <w:tabs>
                <w:tab w:val="left" w:pos="4278"/>
              </w:tabs>
              <w:spacing w:after="0" w:line="360" w:lineRule="auto"/>
              <w:rPr>
                <w:rFonts w:ascii="Arial" w:eastAsia="Times New Roman" w:hAnsi="Arial" w:cs="Arial"/>
                <w:color w:val="000000"/>
                <w:sz w:val="18"/>
                <w:szCs w:val="18"/>
                <w:lang w:eastAsia="da-DK"/>
              </w:rPr>
            </w:pPr>
            <w:r w:rsidRPr="00C12664">
              <w:rPr>
                <w:rFonts w:ascii="Arial" w:hAnsi="Arial" w:cs="Arial"/>
                <w:color w:val="000000"/>
                <w:sz w:val="18"/>
                <w:szCs w:val="18"/>
              </w:rPr>
              <w:t>Sikkerhed v. asbestarbejde uden autorisationskrav (2 dage)</w:t>
            </w:r>
          </w:p>
        </w:tc>
      </w:tr>
    </w:tbl>
    <w:p w14:paraId="43C02760" w14:textId="77777777" w:rsidR="007C4A09" w:rsidRDefault="007C4A09" w:rsidP="007C4A09"/>
    <w:p w14:paraId="3DB3670A" w14:textId="72277B73" w:rsidR="007C4A09" w:rsidRPr="0054364B" w:rsidRDefault="007C4A09" w:rsidP="007C4A09">
      <w:pPr>
        <w:pStyle w:val="Overskrift3"/>
        <w:rPr>
          <w:color w:val="000000" w:themeColor="text1"/>
        </w:rPr>
      </w:pPr>
      <w:r w:rsidRPr="0054364B">
        <w:rPr>
          <w:color w:val="000000" w:themeColor="text1"/>
        </w:rPr>
        <w:t>På vej til kloakrørlægger</w:t>
      </w:r>
    </w:p>
    <w:p w14:paraId="2684CA51" w14:textId="77777777" w:rsidR="007C4A09" w:rsidRPr="00C12664" w:rsidRDefault="007C4A09" w:rsidP="007C4A09">
      <w:r>
        <w:t xml:space="preserve">Kursusrækken er til håndværkere, som ønsker beskæftigelse som ufaglært kloakrørlægger. Udvalgte mål </w:t>
      </w:r>
      <w:r w:rsidRPr="00C12664">
        <w:t xml:space="preserve">giver merit til erhvervsuddannelsen som </w:t>
      </w:r>
      <w:proofErr w:type="spellStart"/>
      <w:r w:rsidRPr="00C12664">
        <w:t>anlægsstruktør</w:t>
      </w:r>
      <w:proofErr w:type="spellEnd"/>
      <w:r w:rsidRPr="00C12664">
        <w:t>.</w:t>
      </w:r>
    </w:p>
    <w:p w14:paraId="4F525D8A" w14:textId="77777777" w:rsidR="007C4A09" w:rsidRPr="00164E02" w:rsidRDefault="007C4A09" w:rsidP="007C4A09">
      <w:pPr>
        <w:rPr>
          <w:rFonts w:asciiTheme="minorHAnsi" w:hAnsiTheme="minorHAnsi" w:cstheme="minorHAnsi"/>
          <w:sz w:val="24"/>
          <w:szCs w:val="24"/>
        </w:rPr>
      </w:pPr>
      <w:r w:rsidRPr="00C12664">
        <w:t>Varighed opgjort på dage: 42 dage</w:t>
      </w:r>
    </w:p>
    <w:tbl>
      <w:tblPr>
        <w:tblStyle w:val="Tabel-Gitter"/>
        <w:tblW w:w="0" w:type="auto"/>
        <w:jc w:val="center"/>
        <w:tblLook w:val="04A0" w:firstRow="1" w:lastRow="0" w:firstColumn="1" w:lastColumn="0" w:noHBand="0" w:noVBand="1"/>
        <w:tblCaption w:val="Overskrift AMU-kode og kurser"/>
        <w:tblDescription w:val="Overskrift AMU-kode og kurser"/>
      </w:tblPr>
      <w:tblGrid>
        <w:gridCol w:w="1271"/>
        <w:gridCol w:w="6088"/>
      </w:tblGrid>
      <w:tr w:rsidR="007C4A09" w:rsidRPr="00164E02" w14:paraId="26670344" w14:textId="77777777" w:rsidTr="00C32979">
        <w:trPr>
          <w:jc w:val="center"/>
        </w:trPr>
        <w:tc>
          <w:tcPr>
            <w:tcW w:w="1271" w:type="dxa"/>
            <w:vAlign w:val="center"/>
          </w:tcPr>
          <w:p w14:paraId="25DB685A" w14:textId="77777777" w:rsidR="007C4A09" w:rsidRPr="00164E02" w:rsidRDefault="007C4A09" w:rsidP="00C32979">
            <w:pPr>
              <w:pStyle w:val="Tabeloverskrift"/>
            </w:pPr>
            <w:r w:rsidRPr="00164E02">
              <w:t>AMU-kode</w:t>
            </w:r>
          </w:p>
        </w:tc>
        <w:tc>
          <w:tcPr>
            <w:tcW w:w="6088" w:type="dxa"/>
            <w:vAlign w:val="center"/>
          </w:tcPr>
          <w:p w14:paraId="6D3F09C7" w14:textId="77777777" w:rsidR="007C4A09" w:rsidRPr="00164E02" w:rsidRDefault="007C4A09" w:rsidP="00C32979">
            <w:pPr>
              <w:pStyle w:val="Tabeloverskrift"/>
            </w:pPr>
            <w:r w:rsidRPr="00164E02">
              <w:t>Kurser</w:t>
            </w:r>
          </w:p>
        </w:tc>
      </w:tr>
      <w:tr w:rsidR="007C4A09" w:rsidRPr="00087811" w14:paraId="6602BC39" w14:textId="77777777" w:rsidTr="00C32979">
        <w:tblPrEx>
          <w:jc w:val="left"/>
        </w:tblPrEx>
        <w:trPr>
          <w:trHeight w:val="300"/>
        </w:trPr>
        <w:tc>
          <w:tcPr>
            <w:tcW w:w="1271" w:type="dxa"/>
            <w:noWrap/>
            <w:hideMark/>
          </w:tcPr>
          <w:p w14:paraId="58F517CD"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46969</w:t>
            </w:r>
          </w:p>
        </w:tc>
        <w:tc>
          <w:tcPr>
            <w:tcW w:w="6088" w:type="dxa"/>
            <w:noWrap/>
            <w:hideMark/>
          </w:tcPr>
          <w:p w14:paraId="4D9EF3FB"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Kloakering - Dræning af bygværker (1 dag)</w:t>
            </w:r>
          </w:p>
        </w:tc>
      </w:tr>
      <w:tr w:rsidR="007C4A09" w:rsidRPr="00087811" w14:paraId="107A1CDB" w14:textId="77777777" w:rsidTr="00C32979">
        <w:tblPrEx>
          <w:jc w:val="left"/>
        </w:tblPrEx>
        <w:trPr>
          <w:trHeight w:val="300"/>
        </w:trPr>
        <w:tc>
          <w:tcPr>
            <w:tcW w:w="1271" w:type="dxa"/>
            <w:noWrap/>
            <w:hideMark/>
          </w:tcPr>
          <w:p w14:paraId="11FBC0F5"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49318</w:t>
            </w:r>
          </w:p>
        </w:tc>
        <w:tc>
          <w:tcPr>
            <w:tcW w:w="6088" w:type="dxa"/>
            <w:noWrap/>
            <w:hideMark/>
          </w:tcPr>
          <w:p w14:paraId="02264037"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Nivellering (5 dage)</w:t>
            </w:r>
          </w:p>
        </w:tc>
      </w:tr>
      <w:tr w:rsidR="007C4A09" w:rsidRPr="00087811" w14:paraId="571AEB6C" w14:textId="77777777" w:rsidTr="00C32979">
        <w:tblPrEx>
          <w:jc w:val="left"/>
        </w:tblPrEx>
        <w:trPr>
          <w:trHeight w:val="300"/>
        </w:trPr>
        <w:tc>
          <w:tcPr>
            <w:tcW w:w="1271" w:type="dxa"/>
            <w:noWrap/>
            <w:hideMark/>
          </w:tcPr>
          <w:p w14:paraId="37B1AABE"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49282</w:t>
            </w:r>
          </w:p>
        </w:tc>
        <w:tc>
          <w:tcPr>
            <w:tcW w:w="6088" w:type="dxa"/>
            <w:noWrap/>
            <w:hideMark/>
          </w:tcPr>
          <w:p w14:paraId="35F019CF"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Kloakering - Udførelse af afløbsinstallationer (16 dage)</w:t>
            </w:r>
          </w:p>
        </w:tc>
      </w:tr>
      <w:tr w:rsidR="007C4A09" w:rsidRPr="00087811" w14:paraId="3951C87A" w14:textId="77777777" w:rsidTr="00C32979">
        <w:tblPrEx>
          <w:jc w:val="left"/>
        </w:tblPrEx>
        <w:trPr>
          <w:trHeight w:val="300"/>
        </w:trPr>
        <w:tc>
          <w:tcPr>
            <w:tcW w:w="1271" w:type="dxa"/>
            <w:noWrap/>
            <w:hideMark/>
          </w:tcPr>
          <w:p w14:paraId="3EC6642D"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49278</w:t>
            </w:r>
          </w:p>
        </w:tc>
        <w:tc>
          <w:tcPr>
            <w:tcW w:w="6088" w:type="dxa"/>
            <w:noWrap/>
            <w:hideMark/>
          </w:tcPr>
          <w:p w14:paraId="5BFDF94C"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Kloakering - Anvendelse af lægningsbestemmelser (2 dage)</w:t>
            </w:r>
          </w:p>
        </w:tc>
      </w:tr>
      <w:tr w:rsidR="007C4A09" w:rsidRPr="00087811" w14:paraId="0A9CAB77" w14:textId="77777777" w:rsidTr="00C32979">
        <w:tblPrEx>
          <w:jc w:val="left"/>
        </w:tblPrEx>
        <w:trPr>
          <w:trHeight w:val="300"/>
        </w:trPr>
        <w:tc>
          <w:tcPr>
            <w:tcW w:w="1271" w:type="dxa"/>
            <w:noWrap/>
            <w:hideMark/>
          </w:tcPr>
          <w:p w14:paraId="1184D16E"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49279</w:t>
            </w:r>
          </w:p>
        </w:tc>
        <w:tc>
          <w:tcPr>
            <w:tcW w:w="6088" w:type="dxa"/>
            <w:noWrap/>
            <w:hideMark/>
          </w:tcPr>
          <w:p w14:paraId="2F632C06"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Kloakering - Afløbssystemers formål og indretning (3 dage)</w:t>
            </w:r>
          </w:p>
        </w:tc>
      </w:tr>
      <w:tr w:rsidR="007C4A09" w:rsidRPr="00087811" w14:paraId="595E92E3" w14:textId="77777777" w:rsidTr="00C32979">
        <w:tblPrEx>
          <w:jc w:val="left"/>
        </w:tblPrEx>
        <w:trPr>
          <w:trHeight w:val="300"/>
        </w:trPr>
        <w:tc>
          <w:tcPr>
            <w:tcW w:w="1271" w:type="dxa"/>
            <w:noWrap/>
            <w:hideMark/>
          </w:tcPr>
          <w:p w14:paraId="376A9A12"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49280</w:t>
            </w:r>
          </w:p>
        </w:tc>
        <w:tc>
          <w:tcPr>
            <w:tcW w:w="6088" w:type="dxa"/>
            <w:noWrap/>
            <w:hideMark/>
          </w:tcPr>
          <w:p w14:paraId="0FA573F7"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Kloakering - Afløbsplan for småhuse (6 dage)</w:t>
            </w:r>
          </w:p>
        </w:tc>
      </w:tr>
      <w:tr w:rsidR="007C4A09" w:rsidRPr="00087811" w14:paraId="77949299" w14:textId="77777777" w:rsidTr="00C32979">
        <w:tblPrEx>
          <w:jc w:val="left"/>
        </w:tblPrEx>
        <w:trPr>
          <w:trHeight w:val="300"/>
        </w:trPr>
        <w:tc>
          <w:tcPr>
            <w:tcW w:w="1271" w:type="dxa"/>
            <w:noWrap/>
            <w:hideMark/>
          </w:tcPr>
          <w:p w14:paraId="1C35E53C"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49281</w:t>
            </w:r>
          </w:p>
        </w:tc>
        <w:tc>
          <w:tcPr>
            <w:tcW w:w="6088" w:type="dxa"/>
            <w:noWrap/>
            <w:hideMark/>
          </w:tcPr>
          <w:p w14:paraId="5AA7EF4F"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Kloakering - digital tegning af afløbsplaner (3 dage)</w:t>
            </w:r>
          </w:p>
        </w:tc>
      </w:tr>
      <w:tr w:rsidR="007C4A09" w:rsidRPr="00C12664" w14:paraId="2C8375EC" w14:textId="77777777" w:rsidTr="00C32979">
        <w:tblPrEx>
          <w:jc w:val="left"/>
        </w:tblPrEx>
        <w:trPr>
          <w:trHeight w:val="300"/>
        </w:trPr>
        <w:tc>
          <w:tcPr>
            <w:tcW w:w="1271" w:type="dxa"/>
            <w:noWrap/>
            <w:hideMark/>
          </w:tcPr>
          <w:p w14:paraId="19C8DCD0" w14:textId="77777777" w:rsidR="007C4A09" w:rsidRPr="00C12664" w:rsidRDefault="007C4A09" w:rsidP="00C32979">
            <w:pPr>
              <w:spacing w:after="0" w:line="360" w:lineRule="auto"/>
              <w:jc w:val="center"/>
              <w:rPr>
                <w:rFonts w:ascii="Arial" w:eastAsia="Times New Roman" w:hAnsi="Arial" w:cs="Arial"/>
                <w:sz w:val="18"/>
                <w:lang w:eastAsia="da-DK"/>
              </w:rPr>
            </w:pPr>
            <w:r w:rsidRPr="00C12664">
              <w:rPr>
                <w:rFonts w:ascii="Arial" w:eastAsia="Times New Roman" w:hAnsi="Arial" w:cs="Arial"/>
                <w:sz w:val="18"/>
                <w:lang w:eastAsia="da-DK"/>
              </w:rPr>
              <w:t>49277</w:t>
            </w:r>
          </w:p>
        </w:tc>
        <w:tc>
          <w:tcPr>
            <w:tcW w:w="6088" w:type="dxa"/>
            <w:noWrap/>
            <w:hideMark/>
          </w:tcPr>
          <w:p w14:paraId="49CBDA53" w14:textId="77777777" w:rsidR="007C4A09" w:rsidRPr="00C12664" w:rsidRDefault="007C4A09" w:rsidP="00C32979">
            <w:pPr>
              <w:spacing w:after="0" w:line="360" w:lineRule="auto"/>
              <w:rPr>
                <w:rFonts w:ascii="Arial" w:eastAsia="Times New Roman" w:hAnsi="Arial" w:cs="Arial"/>
                <w:color w:val="000000"/>
                <w:sz w:val="18"/>
                <w:lang w:eastAsia="da-DK"/>
              </w:rPr>
            </w:pPr>
            <w:r w:rsidRPr="00C12664">
              <w:rPr>
                <w:rFonts w:ascii="Arial" w:eastAsia="Times New Roman" w:hAnsi="Arial" w:cs="Arial"/>
                <w:color w:val="000000"/>
                <w:sz w:val="18"/>
                <w:lang w:eastAsia="da-DK"/>
              </w:rPr>
              <w:t>Kloakering - Arbejdsmiljø (2 dage)</w:t>
            </w:r>
          </w:p>
        </w:tc>
      </w:tr>
      <w:tr w:rsidR="007C4A09" w:rsidRPr="00C12664" w14:paraId="146B9641" w14:textId="77777777" w:rsidTr="00C32979">
        <w:tblPrEx>
          <w:jc w:val="left"/>
        </w:tblPrEx>
        <w:trPr>
          <w:trHeight w:val="315"/>
        </w:trPr>
        <w:tc>
          <w:tcPr>
            <w:tcW w:w="1271" w:type="dxa"/>
            <w:noWrap/>
            <w:hideMark/>
          </w:tcPr>
          <w:p w14:paraId="4A4FBB6C" w14:textId="77777777" w:rsidR="007C4A09" w:rsidRPr="00C12664" w:rsidRDefault="007C4A09" w:rsidP="00C32979">
            <w:pPr>
              <w:spacing w:after="0"/>
              <w:jc w:val="center"/>
              <w:rPr>
                <w:rFonts w:ascii="Arial" w:hAnsi="Arial" w:cs="Arial"/>
              </w:rPr>
            </w:pPr>
            <w:r w:rsidRPr="00C12664">
              <w:rPr>
                <w:rFonts w:ascii="Arial" w:hAnsi="Arial" w:cs="Arial"/>
                <w:sz w:val="18"/>
                <w:szCs w:val="18"/>
              </w:rPr>
              <w:t>22109</w:t>
            </w:r>
          </w:p>
          <w:p w14:paraId="6FD5EC28" w14:textId="77777777" w:rsidR="007C4A09" w:rsidRPr="00C12664" w:rsidRDefault="007C4A09" w:rsidP="00C32979">
            <w:pPr>
              <w:spacing w:after="0" w:line="360" w:lineRule="auto"/>
              <w:jc w:val="center"/>
              <w:rPr>
                <w:rFonts w:ascii="Arial" w:eastAsia="Times New Roman" w:hAnsi="Arial" w:cs="Arial"/>
                <w:sz w:val="18"/>
                <w:lang w:eastAsia="da-DK"/>
              </w:rPr>
            </w:pPr>
          </w:p>
        </w:tc>
        <w:tc>
          <w:tcPr>
            <w:tcW w:w="6088" w:type="dxa"/>
            <w:noWrap/>
            <w:hideMark/>
          </w:tcPr>
          <w:p w14:paraId="7CD1B722" w14:textId="77777777" w:rsidR="007C4A09" w:rsidRPr="00C12664" w:rsidRDefault="007C4A09" w:rsidP="00C32979">
            <w:pPr>
              <w:spacing w:after="0" w:line="360" w:lineRule="auto"/>
              <w:rPr>
                <w:rFonts w:ascii="Arial" w:eastAsia="Times New Roman" w:hAnsi="Arial" w:cs="Arial"/>
                <w:color w:val="000000"/>
                <w:sz w:val="18"/>
                <w:lang w:eastAsia="da-DK"/>
              </w:rPr>
            </w:pPr>
            <w:r w:rsidRPr="00C12664">
              <w:rPr>
                <w:rFonts w:ascii="Arial" w:eastAsia="Times New Roman" w:hAnsi="Arial" w:cs="Arial"/>
                <w:color w:val="000000"/>
                <w:sz w:val="18"/>
                <w:lang w:eastAsia="da-DK"/>
              </w:rPr>
              <w:t>Vejen som arbejdsplads - Certifikat (2 dage)</w:t>
            </w:r>
          </w:p>
        </w:tc>
      </w:tr>
      <w:tr w:rsidR="007C4A09" w:rsidRPr="00087811" w14:paraId="7299BEB6" w14:textId="77777777" w:rsidTr="00C32979">
        <w:tblPrEx>
          <w:jc w:val="left"/>
        </w:tblPrEx>
        <w:trPr>
          <w:trHeight w:val="315"/>
        </w:trPr>
        <w:tc>
          <w:tcPr>
            <w:tcW w:w="1271" w:type="dxa"/>
            <w:noWrap/>
          </w:tcPr>
          <w:p w14:paraId="7E6FFBAC" w14:textId="77777777" w:rsidR="007C4A09" w:rsidRPr="00C12664" w:rsidRDefault="007C4A09" w:rsidP="00C32979">
            <w:pPr>
              <w:spacing w:after="0"/>
              <w:jc w:val="center"/>
              <w:rPr>
                <w:rFonts w:ascii="Arial" w:hAnsi="Arial" w:cs="Arial"/>
                <w:sz w:val="18"/>
                <w:szCs w:val="18"/>
              </w:rPr>
            </w:pPr>
            <w:r w:rsidRPr="00C12664">
              <w:rPr>
                <w:rFonts w:ascii="Arial" w:hAnsi="Arial" w:cs="Arial"/>
                <w:sz w:val="18"/>
                <w:szCs w:val="18"/>
              </w:rPr>
              <w:t>22906</w:t>
            </w:r>
          </w:p>
        </w:tc>
        <w:tc>
          <w:tcPr>
            <w:tcW w:w="6088" w:type="dxa"/>
            <w:noWrap/>
          </w:tcPr>
          <w:p w14:paraId="2917014D" w14:textId="77777777" w:rsidR="007C4A09" w:rsidRPr="00C12664" w:rsidRDefault="007C4A09" w:rsidP="00C32979">
            <w:pPr>
              <w:spacing w:after="0"/>
              <w:rPr>
                <w:rFonts w:ascii="Arial" w:hAnsi="Arial" w:cs="Arial"/>
                <w:color w:val="000000"/>
                <w:sz w:val="18"/>
                <w:szCs w:val="18"/>
              </w:rPr>
            </w:pPr>
            <w:r w:rsidRPr="00C12664">
              <w:rPr>
                <w:rFonts w:ascii="Arial" w:hAnsi="Arial" w:cs="Arial"/>
                <w:color w:val="000000"/>
                <w:sz w:val="18"/>
                <w:szCs w:val="18"/>
              </w:rPr>
              <w:t>Sikkerhed v. asbestarbejde uden autorisationskrav (2 dage)</w:t>
            </w:r>
          </w:p>
        </w:tc>
      </w:tr>
    </w:tbl>
    <w:p w14:paraId="0F3640DC" w14:textId="77777777" w:rsidR="007C4A09" w:rsidRDefault="007C4A09" w:rsidP="007C4A09"/>
    <w:p w14:paraId="2F62EB66" w14:textId="63706EB9" w:rsidR="007C4A09" w:rsidRDefault="007C4A09" w:rsidP="007C4A09">
      <w:pPr>
        <w:pStyle w:val="Overskrift3"/>
      </w:pPr>
      <w:r w:rsidRPr="0054364B">
        <w:rPr>
          <w:color w:val="000000" w:themeColor="text1"/>
        </w:rPr>
        <w:t>På vej ind i tømrerbranchen</w:t>
      </w:r>
    </w:p>
    <w:p w14:paraId="00ED79BB" w14:textId="77777777" w:rsidR="007C4A09" w:rsidRDefault="007C4A09" w:rsidP="007C4A09">
      <w:r>
        <w:t>Kursusrækken er til håndværkere, som ønsker beskæftigelse som ufaglærte i tømrerbranchen.</w:t>
      </w:r>
    </w:p>
    <w:p w14:paraId="3163ADF6" w14:textId="77777777" w:rsidR="007C4A09" w:rsidRDefault="007C4A09" w:rsidP="007C4A09">
      <w:r w:rsidRPr="00C12664">
        <w:t xml:space="preserve">Varighed opgjort på dage: </w:t>
      </w:r>
      <w:r>
        <w:t>19</w:t>
      </w:r>
      <w:r w:rsidRPr="00C12664">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47DC069F" w14:textId="77777777" w:rsidTr="00C32979">
        <w:trPr>
          <w:cantSplit/>
          <w:tblHeader/>
          <w:jc w:val="center"/>
        </w:trPr>
        <w:tc>
          <w:tcPr>
            <w:tcW w:w="1271" w:type="dxa"/>
            <w:vAlign w:val="center"/>
          </w:tcPr>
          <w:p w14:paraId="58158498" w14:textId="77777777" w:rsidR="007C4A09" w:rsidRPr="00164E02" w:rsidRDefault="007C4A09" w:rsidP="00C32979">
            <w:pPr>
              <w:pStyle w:val="Tabeloverskrift"/>
            </w:pPr>
            <w:r w:rsidRPr="00164E02">
              <w:t>AMU-kode</w:t>
            </w:r>
          </w:p>
        </w:tc>
        <w:tc>
          <w:tcPr>
            <w:tcW w:w="6088" w:type="dxa"/>
            <w:vAlign w:val="center"/>
          </w:tcPr>
          <w:p w14:paraId="4C8C9279" w14:textId="77777777" w:rsidR="007C4A09" w:rsidRPr="00164E02" w:rsidRDefault="007C4A09" w:rsidP="00C32979">
            <w:pPr>
              <w:pStyle w:val="Tabeloverskrift"/>
            </w:pPr>
            <w:r w:rsidRPr="00164E02">
              <w:t>Kurser</w:t>
            </w:r>
          </w:p>
        </w:tc>
      </w:tr>
      <w:tr w:rsidR="007C4A09" w:rsidRPr="00087811" w14:paraId="1D6C2AD1" w14:textId="77777777" w:rsidTr="00C32979">
        <w:tblPrEx>
          <w:jc w:val="left"/>
        </w:tblPrEx>
        <w:trPr>
          <w:cantSplit/>
          <w:trHeight w:val="300"/>
        </w:trPr>
        <w:tc>
          <w:tcPr>
            <w:tcW w:w="1271" w:type="dxa"/>
            <w:noWrap/>
            <w:hideMark/>
          </w:tcPr>
          <w:p w14:paraId="5EF6D35B"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49318</w:t>
            </w:r>
          </w:p>
        </w:tc>
        <w:tc>
          <w:tcPr>
            <w:tcW w:w="6088" w:type="dxa"/>
            <w:noWrap/>
            <w:hideMark/>
          </w:tcPr>
          <w:p w14:paraId="3E1742D8"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Nivellering (5 dage)</w:t>
            </w:r>
          </w:p>
        </w:tc>
      </w:tr>
      <w:tr w:rsidR="007C4A09" w:rsidRPr="00087811" w14:paraId="51E59ADE" w14:textId="77777777" w:rsidTr="00C32979">
        <w:tblPrEx>
          <w:jc w:val="left"/>
        </w:tblPrEx>
        <w:trPr>
          <w:cantSplit/>
          <w:trHeight w:val="300"/>
        </w:trPr>
        <w:tc>
          <w:tcPr>
            <w:tcW w:w="1271" w:type="dxa"/>
            <w:noWrap/>
            <w:hideMark/>
          </w:tcPr>
          <w:p w14:paraId="59B35F4D"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43749</w:t>
            </w:r>
          </w:p>
        </w:tc>
        <w:tc>
          <w:tcPr>
            <w:tcW w:w="6088" w:type="dxa"/>
            <w:noWrap/>
            <w:hideMark/>
          </w:tcPr>
          <w:p w14:paraId="515C02D6" w14:textId="77777777" w:rsidR="007C4A09" w:rsidRPr="00087811" w:rsidRDefault="007C4A09" w:rsidP="00C32979">
            <w:pPr>
              <w:spacing w:after="0" w:line="360" w:lineRule="auto"/>
              <w:rPr>
                <w:rFonts w:ascii="Arial" w:eastAsia="Times New Roman" w:hAnsi="Arial" w:cs="Arial"/>
                <w:sz w:val="18"/>
                <w:lang w:eastAsia="da-DK"/>
              </w:rPr>
            </w:pPr>
            <w:r w:rsidRPr="00087811">
              <w:rPr>
                <w:rFonts w:ascii="Arial" w:eastAsia="Times New Roman" w:hAnsi="Arial" w:cs="Arial"/>
                <w:sz w:val="18"/>
                <w:lang w:eastAsia="da-DK"/>
              </w:rPr>
              <w:t>Byggepladslogistik (2 dage)</w:t>
            </w:r>
          </w:p>
        </w:tc>
      </w:tr>
      <w:tr w:rsidR="007C4A09" w:rsidRPr="00087811" w14:paraId="773412A9" w14:textId="77777777" w:rsidTr="00C32979">
        <w:tblPrEx>
          <w:jc w:val="left"/>
        </w:tblPrEx>
        <w:trPr>
          <w:cantSplit/>
          <w:trHeight w:val="300"/>
        </w:trPr>
        <w:tc>
          <w:tcPr>
            <w:tcW w:w="1271" w:type="dxa"/>
            <w:noWrap/>
            <w:hideMark/>
          </w:tcPr>
          <w:p w14:paraId="7073094B"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43748</w:t>
            </w:r>
          </w:p>
        </w:tc>
        <w:tc>
          <w:tcPr>
            <w:tcW w:w="6088" w:type="dxa"/>
            <w:hideMark/>
          </w:tcPr>
          <w:p w14:paraId="08386980"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Kommunikations- og samarbejdsmetoder på byggeplads (2 dage)</w:t>
            </w:r>
          </w:p>
        </w:tc>
      </w:tr>
      <w:tr w:rsidR="007C4A09" w:rsidRPr="00087811" w14:paraId="4A394DDB" w14:textId="77777777" w:rsidTr="00C32979">
        <w:tblPrEx>
          <w:jc w:val="left"/>
        </w:tblPrEx>
        <w:trPr>
          <w:cantSplit/>
          <w:trHeight w:val="300"/>
        </w:trPr>
        <w:tc>
          <w:tcPr>
            <w:tcW w:w="1271" w:type="dxa"/>
            <w:noWrap/>
            <w:hideMark/>
          </w:tcPr>
          <w:p w14:paraId="23BCE252"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48964</w:t>
            </w:r>
          </w:p>
        </w:tc>
        <w:tc>
          <w:tcPr>
            <w:tcW w:w="6088" w:type="dxa"/>
            <w:noWrap/>
            <w:hideMark/>
          </w:tcPr>
          <w:p w14:paraId="20432042" w14:textId="77777777" w:rsidR="007C4A09" w:rsidRPr="00087811" w:rsidRDefault="007C4A09" w:rsidP="00C32979">
            <w:pPr>
              <w:spacing w:after="0" w:line="360" w:lineRule="auto"/>
              <w:rPr>
                <w:rFonts w:ascii="Arial" w:eastAsia="Times New Roman" w:hAnsi="Arial" w:cs="Arial"/>
                <w:color w:val="000000"/>
                <w:sz w:val="18"/>
                <w:lang w:eastAsia="da-DK"/>
              </w:rPr>
            </w:pPr>
            <w:proofErr w:type="spellStart"/>
            <w:r w:rsidRPr="00087811">
              <w:rPr>
                <w:rFonts w:ascii="Arial" w:eastAsia="Times New Roman" w:hAnsi="Arial" w:cs="Arial"/>
                <w:color w:val="000000"/>
                <w:sz w:val="18"/>
                <w:lang w:eastAsia="da-DK"/>
              </w:rPr>
              <w:t>Arbmiljø</w:t>
            </w:r>
            <w:proofErr w:type="spellEnd"/>
            <w:r w:rsidRPr="00087811">
              <w:rPr>
                <w:rFonts w:ascii="Arial" w:eastAsia="Times New Roman" w:hAnsi="Arial" w:cs="Arial"/>
                <w:color w:val="000000"/>
                <w:sz w:val="18"/>
                <w:lang w:eastAsia="da-DK"/>
              </w:rPr>
              <w:t xml:space="preserve"> - Sikkerhed, sundhed og APV på byggeplads (2 dage)</w:t>
            </w:r>
          </w:p>
        </w:tc>
      </w:tr>
      <w:tr w:rsidR="007C4A09" w:rsidRPr="00087811" w14:paraId="7B5B9D7D" w14:textId="77777777" w:rsidTr="00C32979">
        <w:tblPrEx>
          <w:jc w:val="left"/>
        </w:tblPrEx>
        <w:trPr>
          <w:cantSplit/>
          <w:trHeight w:val="300"/>
        </w:trPr>
        <w:tc>
          <w:tcPr>
            <w:tcW w:w="1271" w:type="dxa"/>
            <w:noWrap/>
            <w:hideMark/>
          </w:tcPr>
          <w:p w14:paraId="136CA826"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45542</w:t>
            </w:r>
          </w:p>
        </w:tc>
        <w:tc>
          <w:tcPr>
            <w:tcW w:w="6088" w:type="dxa"/>
            <w:noWrap/>
            <w:hideMark/>
          </w:tcPr>
          <w:p w14:paraId="4A7B6843"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Anvendelse af bygge- og anlægstegninger (3 dage)</w:t>
            </w:r>
          </w:p>
        </w:tc>
      </w:tr>
      <w:tr w:rsidR="007C4A09" w:rsidRPr="00087811" w14:paraId="68FDE07F" w14:textId="77777777" w:rsidTr="00C32979">
        <w:tblPrEx>
          <w:jc w:val="left"/>
        </w:tblPrEx>
        <w:trPr>
          <w:cantSplit/>
          <w:trHeight w:val="315"/>
        </w:trPr>
        <w:tc>
          <w:tcPr>
            <w:tcW w:w="1271" w:type="dxa"/>
            <w:noWrap/>
            <w:hideMark/>
          </w:tcPr>
          <w:p w14:paraId="04B5CBBC" w14:textId="77777777" w:rsidR="007C4A09" w:rsidRPr="00977EEE" w:rsidRDefault="007C4A09" w:rsidP="00C32979">
            <w:pPr>
              <w:spacing w:after="0" w:line="360" w:lineRule="auto"/>
              <w:jc w:val="center"/>
              <w:rPr>
                <w:rFonts w:ascii="Arial" w:eastAsia="Times New Roman" w:hAnsi="Arial" w:cs="Arial"/>
                <w:sz w:val="18"/>
                <w:szCs w:val="18"/>
                <w:lang w:eastAsia="da-DK"/>
              </w:rPr>
            </w:pPr>
            <w:r w:rsidRPr="00977EEE">
              <w:rPr>
                <w:rFonts w:ascii="Arial" w:eastAsia="Times New Roman" w:hAnsi="Arial" w:cs="Arial"/>
                <w:sz w:val="18"/>
                <w:szCs w:val="18"/>
                <w:lang w:eastAsia="da-DK"/>
              </w:rPr>
              <w:t>45999</w:t>
            </w:r>
          </w:p>
        </w:tc>
        <w:tc>
          <w:tcPr>
            <w:tcW w:w="6088" w:type="dxa"/>
            <w:noWrap/>
            <w:hideMark/>
          </w:tcPr>
          <w:p w14:paraId="4D55A092" w14:textId="77777777" w:rsidR="007C4A09" w:rsidRPr="00977EEE" w:rsidRDefault="007C4A09" w:rsidP="00C32979">
            <w:pPr>
              <w:spacing w:after="0" w:line="360" w:lineRule="auto"/>
              <w:rPr>
                <w:rFonts w:ascii="Arial" w:eastAsia="Times New Roman" w:hAnsi="Arial" w:cs="Arial"/>
                <w:color w:val="000000"/>
                <w:sz w:val="18"/>
                <w:szCs w:val="18"/>
                <w:lang w:eastAsia="da-DK"/>
              </w:rPr>
            </w:pPr>
            <w:r w:rsidRPr="00977EEE">
              <w:rPr>
                <w:rFonts w:ascii="Arial" w:eastAsia="Times New Roman" w:hAnsi="Arial" w:cs="Arial"/>
                <w:color w:val="000000"/>
                <w:sz w:val="18"/>
                <w:szCs w:val="18"/>
                <w:lang w:eastAsia="da-DK"/>
              </w:rPr>
              <w:t>Stillads - anvendelse og sikkerhed (1 dag)</w:t>
            </w:r>
          </w:p>
        </w:tc>
      </w:tr>
      <w:tr w:rsidR="007C4A09" w:rsidRPr="00087811" w14:paraId="20F0C934" w14:textId="77777777" w:rsidTr="00C32979">
        <w:tblPrEx>
          <w:jc w:val="left"/>
        </w:tblPrEx>
        <w:trPr>
          <w:cantSplit/>
          <w:trHeight w:val="315"/>
        </w:trPr>
        <w:tc>
          <w:tcPr>
            <w:tcW w:w="1271" w:type="dxa"/>
            <w:noWrap/>
          </w:tcPr>
          <w:p w14:paraId="6E9A51B5" w14:textId="77777777" w:rsidR="007C4A09" w:rsidRPr="00011C40" w:rsidRDefault="007C4A09" w:rsidP="00C32979">
            <w:pPr>
              <w:spacing w:after="0"/>
              <w:jc w:val="center"/>
              <w:rPr>
                <w:rFonts w:ascii="Arial" w:hAnsi="Arial" w:cs="Arial"/>
                <w:sz w:val="18"/>
                <w:szCs w:val="18"/>
              </w:rPr>
            </w:pPr>
            <w:r w:rsidRPr="00011C40">
              <w:rPr>
                <w:rFonts w:ascii="Arial" w:hAnsi="Arial" w:cs="Arial"/>
                <w:sz w:val="18"/>
                <w:szCs w:val="18"/>
              </w:rPr>
              <w:t>22354</w:t>
            </w:r>
          </w:p>
        </w:tc>
        <w:tc>
          <w:tcPr>
            <w:tcW w:w="6088" w:type="dxa"/>
            <w:noWrap/>
          </w:tcPr>
          <w:p w14:paraId="313D8A56" w14:textId="77777777" w:rsidR="007C4A09" w:rsidRPr="00011C40" w:rsidRDefault="007C4A09" w:rsidP="00C32979">
            <w:pPr>
              <w:spacing w:after="0"/>
              <w:rPr>
                <w:rFonts w:ascii="Arial" w:hAnsi="Arial" w:cs="Arial"/>
                <w:color w:val="000000"/>
                <w:sz w:val="18"/>
                <w:szCs w:val="18"/>
              </w:rPr>
            </w:pPr>
            <w:r w:rsidRPr="00011C40">
              <w:rPr>
                <w:rFonts w:ascii="Arial" w:hAnsi="Arial" w:cs="Arial"/>
                <w:color w:val="000000"/>
                <w:sz w:val="18"/>
                <w:szCs w:val="18"/>
              </w:rPr>
              <w:t>Rulle- og bukkestillads - opstilling mv. (2 dage)</w:t>
            </w:r>
          </w:p>
        </w:tc>
      </w:tr>
      <w:tr w:rsidR="007C4A09" w:rsidRPr="00087811" w14:paraId="406D83CE" w14:textId="77777777" w:rsidTr="00C32979">
        <w:tblPrEx>
          <w:jc w:val="left"/>
        </w:tblPrEx>
        <w:trPr>
          <w:cantSplit/>
          <w:trHeight w:val="315"/>
        </w:trPr>
        <w:tc>
          <w:tcPr>
            <w:tcW w:w="1271" w:type="dxa"/>
            <w:noWrap/>
          </w:tcPr>
          <w:p w14:paraId="5063A010" w14:textId="77777777" w:rsidR="007C4A09" w:rsidRPr="00011C40" w:rsidRDefault="007C4A09" w:rsidP="00C32979">
            <w:pPr>
              <w:spacing w:after="0"/>
              <w:jc w:val="center"/>
              <w:rPr>
                <w:rFonts w:ascii="Arial" w:hAnsi="Arial" w:cs="Arial"/>
                <w:sz w:val="18"/>
                <w:szCs w:val="18"/>
              </w:rPr>
            </w:pPr>
            <w:r w:rsidRPr="00011C40">
              <w:rPr>
                <w:rFonts w:ascii="Arial" w:hAnsi="Arial" w:cs="Arial"/>
                <w:sz w:val="18"/>
                <w:szCs w:val="18"/>
              </w:rPr>
              <w:t>22906</w:t>
            </w:r>
          </w:p>
        </w:tc>
        <w:tc>
          <w:tcPr>
            <w:tcW w:w="6088" w:type="dxa"/>
            <w:noWrap/>
          </w:tcPr>
          <w:p w14:paraId="19006D4B" w14:textId="77777777" w:rsidR="007C4A09" w:rsidRPr="00011C40" w:rsidRDefault="007C4A09" w:rsidP="00C32979">
            <w:pPr>
              <w:spacing w:after="0"/>
              <w:rPr>
                <w:rFonts w:ascii="Arial" w:hAnsi="Arial" w:cs="Arial"/>
                <w:color w:val="000000"/>
                <w:sz w:val="18"/>
                <w:szCs w:val="18"/>
              </w:rPr>
            </w:pPr>
            <w:r w:rsidRPr="00011C40">
              <w:rPr>
                <w:rFonts w:ascii="Arial" w:hAnsi="Arial" w:cs="Arial"/>
                <w:color w:val="000000"/>
                <w:sz w:val="18"/>
                <w:szCs w:val="18"/>
              </w:rPr>
              <w:t>Sikkerhed v. asbestarbejde uden autorisationskrav (2 dage)</w:t>
            </w:r>
          </w:p>
        </w:tc>
      </w:tr>
    </w:tbl>
    <w:p w14:paraId="44663A18" w14:textId="77777777" w:rsidR="007C4A09" w:rsidRDefault="007C4A09" w:rsidP="007C4A09">
      <w:pPr>
        <w:pStyle w:val="Overskrift3"/>
        <w:rPr>
          <w:color w:val="000000" w:themeColor="text1"/>
        </w:rPr>
      </w:pPr>
    </w:p>
    <w:p w14:paraId="20CF96C4" w14:textId="4831CEF7" w:rsidR="007C4A09" w:rsidRPr="0054364B" w:rsidRDefault="007C4A09" w:rsidP="007C4A09">
      <w:pPr>
        <w:pStyle w:val="Overskrift3"/>
        <w:rPr>
          <w:color w:val="000000" w:themeColor="text1"/>
        </w:rPr>
      </w:pPr>
      <w:r w:rsidRPr="0054364B">
        <w:rPr>
          <w:color w:val="000000" w:themeColor="text1"/>
        </w:rPr>
        <w:t>På vej til gulvbranchen</w:t>
      </w:r>
    </w:p>
    <w:p w14:paraId="56D7B432" w14:textId="77777777" w:rsidR="007C4A09" w:rsidRPr="00087811" w:rsidRDefault="007C4A09" w:rsidP="007C4A09">
      <w:r w:rsidRPr="00087811">
        <w:t>Kursusrækken er til håndværkere, som ønsker beskæftigelse som ufaglærte i gulvbranchen.</w:t>
      </w:r>
    </w:p>
    <w:p w14:paraId="2C28B795" w14:textId="77777777" w:rsidR="007C4A09" w:rsidRDefault="007C4A09" w:rsidP="007C4A09">
      <w:r>
        <w:t>Varighed opgjort på dage: 8</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441633A8" w14:textId="77777777" w:rsidTr="00C32979">
        <w:trPr>
          <w:jc w:val="center"/>
        </w:trPr>
        <w:tc>
          <w:tcPr>
            <w:tcW w:w="1271" w:type="dxa"/>
            <w:vAlign w:val="center"/>
          </w:tcPr>
          <w:p w14:paraId="3117ABAB" w14:textId="77777777" w:rsidR="007C4A09" w:rsidRPr="00164E02" w:rsidRDefault="007C4A09" w:rsidP="00C32979">
            <w:pPr>
              <w:pStyle w:val="Tabeloverskrift"/>
            </w:pPr>
            <w:r w:rsidRPr="00164E02">
              <w:t>AMU-kode</w:t>
            </w:r>
          </w:p>
        </w:tc>
        <w:tc>
          <w:tcPr>
            <w:tcW w:w="6088" w:type="dxa"/>
            <w:vAlign w:val="center"/>
          </w:tcPr>
          <w:p w14:paraId="74217F1B" w14:textId="77777777" w:rsidR="007C4A09" w:rsidRPr="00164E02" w:rsidRDefault="007C4A09" w:rsidP="00C32979">
            <w:pPr>
              <w:pStyle w:val="Tabeloverskrift"/>
            </w:pPr>
            <w:r w:rsidRPr="00164E02">
              <w:t>Kurser</w:t>
            </w:r>
          </w:p>
        </w:tc>
      </w:tr>
      <w:tr w:rsidR="007C4A09" w:rsidRPr="00087811" w14:paraId="1D915520" w14:textId="77777777" w:rsidTr="00C32979">
        <w:tblPrEx>
          <w:jc w:val="left"/>
        </w:tblPrEx>
        <w:trPr>
          <w:trHeight w:val="300"/>
        </w:trPr>
        <w:tc>
          <w:tcPr>
            <w:tcW w:w="1271" w:type="dxa"/>
            <w:noWrap/>
            <w:hideMark/>
          </w:tcPr>
          <w:p w14:paraId="22C88FD2"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48914</w:t>
            </w:r>
          </w:p>
        </w:tc>
        <w:tc>
          <w:tcPr>
            <w:tcW w:w="6088" w:type="dxa"/>
            <w:noWrap/>
            <w:hideMark/>
          </w:tcPr>
          <w:p w14:paraId="03423253"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Introduktion til gulvbelægning (5 dage)</w:t>
            </w:r>
          </w:p>
        </w:tc>
      </w:tr>
      <w:tr w:rsidR="007C4A09" w:rsidRPr="00087811" w14:paraId="439E5452" w14:textId="77777777" w:rsidTr="00C32979">
        <w:tblPrEx>
          <w:jc w:val="left"/>
        </w:tblPrEx>
        <w:trPr>
          <w:trHeight w:val="315"/>
        </w:trPr>
        <w:tc>
          <w:tcPr>
            <w:tcW w:w="1271" w:type="dxa"/>
            <w:noWrap/>
            <w:hideMark/>
          </w:tcPr>
          <w:p w14:paraId="6B7B5E3A" w14:textId="77777777" w:rsidR="007C4A09" w:rsidRPr="00087811" w:rsidRDefault="007C4A09" w:rsidP="00C32979">
            <w:pPr>
              <w:spacing w:after="0" w:line="360" w:lineRule="auto"/>
              <w:jc w:val="center"/>
              <w:rPr>
                <w:rFonts w:ascii="Arial" w:eastAsia="Times New Roman" w:hAnsi="Arial" w:cs="Arial"/>
                <w:sz w:val="18"/>
                <w:lang w:eastAsia="da-DK"/>
              </w:rPr>
            </w:pPr>
            <w:r w:rsidRPr="00087811">
              <w:rPr>
                <w:rFonts w:ascii="Arial" w:eastAsia="Times New Roman" w:hAnsi="Arial" w:cs="Arial"/>
                <w:sz w:val="18"/>
                <w:lang w:eastAsia="da-DK"/>
              </w:rPr>
              <w:t>48962</w:t>
            </w:r>
          </w:p>
        </w:tc>
        <w:tc>
          <w:tcPr>
            <w:tcW w:w="6088" w:type="dxa"/>
            <w:noWrap/>
            <w:hideMark/>
          </w:tcPr>
          <w:p w14:paraId="76DAD15A" w14:textId="77777777" w:rsidR="007C4A09" w:rsidRPr="00087811" w:rsidRDefault="007C4A09" w:rsidP="00C32979">
            <w:pPr>
              <w:spacing w:after="0" w:line="360" w:lineRule="auto"/>
              <w:rPr>
                <w:rFonts w:ascii="Arial" w:eastAsia="Times New Roman" w:hAnsi="Arial" w:cs="Arial"/>
                <w:color w:val="000000"/>
                <w:sz w:val="18"/>
                <w:lang w:eastAsia="da-DK"/>
              </w:rPr>
            </w:pPr>
            <w:r w:rsidRPr="00087811">
              <w:rPr>
                <w:rFonts w:ascii="Arial" w:eastAsia="Times New Roman" w:hAnsi="Arial" w:cs="Arial"/>
                <w:color w:val="000000"/>
                <w:sz w:val="18"/>
                <w:lang w:eastAsia="da-DK"/>
              </w:rPr>
              <w:t>Introduktion til montering af vådrumsvinyl (3 dage)</w:t>
            </w:r>
          </w:p>
        </w:tc>
      </w:tr>
    </w:tbl>
    <w:p w14:paraId="7FCE5976" w14:textId="77777777" w:rsidR="00F822F0" w:rsidRDefault="00F822F0" w:rsidP="007C4A09">
      <w:pPr>
        <w:pStyle w:val="Overskrift3"/>
        <w:rPr>
          <w:color w:val="000000" w:themeColor="text1"/>
        </w:rPr>
      </w:pPr>
    </w:p>
    <w:p w14:paraId="52CA3FD2" w14:textId="1D1D157F" w:rsidR="007C4A09" w:rsidRPr="002645BD" w:rsidRDefault="007C4A09" w:rsidP="007C4A09">
      <w:pPr>
        <w:pStyle w:val="Overskrift3"/>
        <w:rPr>
          <w:color w:val="000000" w:themeColor="text1"/>
        </w:rPr>
      </w:pPr>
      <w:r w:rsidRPr="002645BD">
        <w:rPr>
          <w:color w:val="000000" w:themeColor="text1"/>
        </w:rPr>
        <w:t>Grøn restaurering for murere</w:t>
      </w:r>
    </w:p>
    <w:p w14:paraId="33FF2C96" w14:textId="77777777" w:rsidR="007C4A09" w:rsidRPr="002645BD" w:rsidRDefault="007C4A09" w:rsidP="007C4A09">
      <w:r w:rsidRPr="002645BD">
        <w:t xml:space="preserve">Kurserne henvender til </w:t>
      </w:r>
      <w:proofErr w:type="spellStart"/>
      <w:r w:rsidRPr="002645BD">
        <w:t>fagærte</w:t>
      </w:r>
      <w:proofErr w:type="spellEnd"/>
      <w:r w:rsidRPr="002645BD">
        <w:t xml:space="preserve"> murere. </w:t>
      </w:r>
    </w:p>
    <w:p w14:paraId="5F5E5367" w14:textId="77777777" w:rsidR="007C4A09" w:rsidRPr="002645BD" w:rsidRDefault="007C4A09" w:rsidP="007C4A09">
      <w:r w:rsidRPr="002645BD">
        <w:t xml:space="preserve">Varighed opgjort på </w:t>
      </w:r>
      <w:r w:rsidRPr="00011C40">
        <w:t>dage: 31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2645BD" w14:paraId="1B0F0D94" w14:textId="77777777" w:rsidTr="00C32979">
        <w:trPr>
          <w:jc w:val="center"/>
        </w:trPr>
        <w:tc>
          <w:tcPr>
            <w:tcW w:w="1271" w:type="dxa"/>
            <w:vAlign w:val="center"/>
          </w:tcPr>
          <w:p w14:paraId="40B27940" w14:textId="77777777" w:rsidR="007C4A09" w:rsidRPr="002645BD" w:rsidRDefault="007C4A09" w:rsidP="00C32979">
            <w:pPr>
              <w:pStyle w:val="Tabeloverskrift"/>
            </w:pPr>
            <w:r w:rsidRPr="002645BD">
              <w:t>AMU-kode</w:t>
            </w:r>
          </w:p>
        </w:tc>
        <w:tc>
          <w:tcPr>
            <w:tcW w:w="6088" w:type="dxa"/>
            <w:vAlign w:val="center"/>
          </w:tcPr>
          <w:p w14:paraId="19E25622" w14:textId="77777777" w:rsidR="007C4A09" w:rsidRPr="002645BD" w:rsidRDefault="007C4A09" w:rsidP="00C32979">
            <w:pPr>
              <w:pStyle w:val="Tabeloverskrift"/>
            </w:pPr>
            <w:r w:rsidRPr="002645BD">
              <w:t>Kurser</w:t>
            </w:r>
          </w:p>
        </w:tc>
      </w:tr>
      <w:tr w:rsidR="007C4A09" w:rsidRPr="002645BD" w14:paraId="4BC9B6E1" w14:textId="77777777" w:rsidTr="00C32979">
        <w:tblPrEx>
          <w:jc w:val="left"/>
        </w:tblPrEx>
        <w:trPr>
          <w:trHeight w:val="300"/>
        </w:trPr>
        <w:tc>
          <w:tcPr>
            <w:tcW w:w="1271" w:type="dxa"/>
            <w:noWrap/>
          </w:tcPr>
          <w:p w14:paraId="2B889539" w14:textId="77777777" w:rsidR="007C4A09" w:rsidRPr="002645BD" w:rsidRDefault="007C4A09" w:rsidP="00C32979">
            <w:pPr>
              <w:spacing w:after="0" w:line="360" w:lineRule="auto"/>
              <w:jc w:val="center"/>
              <w:rPr>
                <w:rFonts w:ascii="Arial" w:hAnsi="Arial" w:cs="Arial"/>
                <w:color w:val="000000"/>
                <w:sz w:val="18"/>
                <w:szCs w:val="18"/>
              </w:rPr>
            </w:pPr>
            <w:r w:rsidRPr="002645BD">
              <w:rPr>
                <w:rFonts w:ascii="Arial" w:hAnsi="Arial" w:cs="Arial"/>
                <w:color w:val="000000"/>
                <w:sz w:val="18"/>
                <w:szCs w:val="18"/>
              </w:rPr>
              <w:t>22019</w:t>
            </w:r>
          </w:p>
        </w:tc>
        <w:tc>
          <w:tcPr>
            <w:tcW w:w="6088" w:type="dxa"/>
            <w:noWrap/>
          </w:tcPr>
          <w:p w14:paraId="31D176DC" w14:textId="77777777" w:rsidR="007C4A09" w:rsidRPr="002645BD" w:rsidRDefault="007C4A09" w:rsidP="00C32979">
            <w:pPr>
              <w:spacing w:after="0" w:line="360" w:lineRule="auto"/>
              <w:rPr>
                <w:rFonts w:ascii="Arial" w:hAnsi="Arial" w:cs="Arial"/>
                <w:color w:val="000000"/>
                <w:sz w:val="18"/>
                <w:szCs w:val="18"/>
              </w:rPr>
            </w:pPr>
            <w:r w:rsidRPr="002645BD">
              <w:rPr>
                <w:rFonts w:ascii="Arial" w:hAnsi="Arial" w:cs="Arial"/>
                <w:color w:val="000000"/>
                <w:sz w:val="18"/>
                <w:szCs w:val="18"/>
              </w:rPr>
              <w:t>Restaurering – anvendelse af Stilhistorie (5 dage)</w:t>
            </w:r>
          </w:p>
        </w:tc>
      </w:tr>
      <w:tr w:rsidR="007C4A09" w:rsidRPr="002645BD" w14:paraId="1D78C5AD" w14:textId="77777777" w:rsidTr="00C32979">
        <w:tblPrEx>
          <w:jc w:val="left"/>
        </w:tblPrEx>
        <w:trPr>
          <w:trHeight w:val="300"/>
        </w:trPr>
        <w:tc>
          <w:tcPr>
            <w:tcW w:w="1271" w:type="dxa"/>
            <w:noWrap/>
            <w:hideMark/>
          </w:tcPr>
          <w:p w14:paraId="1479B13B" w14:textId="77777777" w:rsidR="007C4A09" w:rsidRPr="002645BD" w:rsidRDefault="007C4A09" w:rsidP="00C32979">
            <w:pPr>
              <w:spacing w:after="0" w:line="360" w:lineRule="auto"/>
              <w:jc w:val="center"/>
              <w:rPr>
                <w:rFonts w:ascii="Arial" w:hAnsi="Arial" w:cs="Arial"/>
                <w:color w:val="000000"/>
                <w:sz w:val="18"/>
                <w:szCs w:val="18"/>
              </w:rPr>
            </w:pPr>
            <w:r w:rsidRPr="002645BD">
              <w:rPr>
                <w:rFonts w:ascii="Arial" w:hAnsi="Arial" w:cs="Arial"/>
                <w:color w:val="000000"/>
                <w:sz w:val="18"/>
                <w:szCs w:val="18"/>
              </w:rPr>
              <w:t>40905</w:t>
            </w:r>
          </w:p>
        </w:tc>
        <w:tc>
          <w:tcPr>
            <w:tcW w:w="6088" w:type="dxa"/>
            <w:noWrap/>
            <w:hideMark/>
          </w:tcPr>
          <w:p w14:paraId="1B90CF98" w14:textId="77777777" w:rsidR="007C4A09" w:rsidRPr="002645BD" w:rsidRDefault="007C4A09" w:rsidP="00C32979">
            <w:pPr>
              <w:spacing w:after="0" w:line="360" w:lineRule="auto"/>
              <w:rPr>
                <w:rFonts w:ascii="Arial" w:hAnsi="Arial" w:cs="Arial"/>
                <w:color w:val="000000"/>
                <w:sz w:val="18"/>
                <w:szCs w:val="18"/>
              </w:rPr>
            </w:pPr>
            <w:r w:rsidRPr="002645BD">
              <w:rPr>
                <w:rFonts w:ascii="Arial" w:hAnsi="Arial" w:cs="Arial"/>
                <w:color w:val="000000"/>
                <w:sz w:val="18"/>
                <w:szCs w:val="18"/>
              </w:rPr>
              <w:t>Anvendelse af mørteltyper til murværk og puds (1 dag)</w:t>
            </w:r>
          </w:p>
        </w:tc>
      </w:tr>
      <w:tr w:rsidR="007C4A09" w:rsidRPr="002645BD" w14:paraId="5255F0F6" w14:textId="77777777" w:rsidTr="00C32979">
        <w:tblPrEx>
          <w:jc w:val="left"/>
        </w:tblPrEx>
        <w:trPr>
          <w:trHeight w:val="300"/>
        </w:trPr>
        <w:tc>
          <w:tcPr>
            <w:tcW w:w="1271" w:type="dxa"/>
            <w:noWrap/>
            <w:hideMark/>
          </w:tcPr>
          <w:p w14:paraId="3D442DF4" w14:textId="77777777" w:rsidR="007C4A09" w:rsidRPr="002645BD" w:rsidRDefault="007C4A09" w:rsidP="00C32979">
            <w:pPr>
              <w:spacing w:after="0" w:line="360" w:lineRule="auto"/>
              <w:jc w:val="center"/>
              <w:rPr>
                <w:rFonts w:ascii="Arial" w:hAnsi="Arial" w:cs="Arial"/>
                <w:color w:val="000000"/>
                <w:sz w:val="18"/>
                <w:szCs w:val="18"/>
              </w:rPr>
            </w:pPr>
            <w:r w:rsidRPr="002645BD">
              <w:rPr>
                <w:rFonts w:ascii="Arial" w:hAnsi="Arial" w:cs="Arial"/>
                <w:color w:val="000000"/>
                <w:sz w:val="18"/>
                <w:szCs w:val="18"/>
              </w:rPr>
              <w:t>44566</w:t>
            </w:r>
          </w:p>
        </w:tc>
        <w:tc>
          <w:tcPr>
            <w:tcW w:w="6088" w:type="dxa"/>
            <w:noWrap/>
            <w:hideMark/>
          </w:tcPr>
          <w:p w14:paraId="7BA3B4A4" w14:textId="77777777" w:rsidR="007C4A09" w:rsidRPr="002645BD" w:rsidRDefault="007C4A09" w:rsidP="00C32979">
            <w:pPr>
              <w:spacing w:after="0" w:line="360" w:lineRule="auto"/>
              <w:rPr>
                <w:rFonts w:ascii="Arial" w:hAnsi="Arial" w:cs="Arial"/>
                <w:color w:val="000000"/>
                <w:sz w:val="18"/>
                <w:szCs w:val="18"/>
              </w:rPr>
            </w:pPr>
            <w:r w:rsidRPr="002645BD">
              <w:rPr>
                <w:rFonts w:ascii="Arial" w:hAnsi="Arial" w:cs="Arial"/>
                <w:color w:val="000000"/>
                <w:sz w:val="18"/>
                <w:szCs w:val="18"/>
              </w:rPr>
              <w:t>Murede og pudsede gesimser (3 dage)</w:t>
            </w:r>
          </w:p>
        </w:tc>
      </w:tr>
      <w:tr w:rsidR="007C4A09" w:rsidRPr="002645BD" w14:paraId="0926D00F" w14:textId="77777777" w:rsidTr="00C32979">
        <w:tblPrEx>
          <w:jc w:val="left"/>
        </w:tblPrEx>
        <w:trPr>
          <w:trHeight w:val="300"/>
        </w:trPr>
        <w:tc>
          <w:tcPr>
            <w:tcW w:w="1271" w:type="dxa"/>
            <w:noWrap/>
          </w:tcPr>
          <w:p w14:paraId="4609F119" w14:textId="77777777" w:rsidR="007C4A09" w:rsidRPr="002645BD" w:rsidRDefault="007C4A09" w:rsidP="00C32979">
            <w:pPr>
              <w:spacing w:after="0" w:line="360" w:lineRule="auto"/>
              <w:jc w:val="center"/>
              <w:rPr>
                <w:rFonts w:ascii="Arial" w:hAnsi="Arial" w:cs="Arial"/>
                <w:color w:val="000000"/>
                <w:sz w:val="18"/>
                <w:szCs w:val="18"/>
              </w:rPr>
            </w:pPr>
            <w:r w:rsidRPr="002645BD">
              <w:rPr>
                <w:rFonts w:ascii="Arial" w:hAnsi="Arial" w:cs="Arial"/>
                <w:color w:val="000000"/>
                <w:sz w:val="18"/>
                <w:szCs w:val="18"/>
              </w:rPr>
              <w:t>44580</w:t>
            </w:r>
          </w:p>
        </w:tc>
        <w:tc>
          <w:tcPr>
            <w:tcW w:w="6088" w:type="dxa"/>
            <w:noWrap/>
          </w:tcPr>
          <w:p w14:paraId="06731CDC" w14:textId="77777777" w:rsidR="007C4A09" w:rsidRPr="002645BD" w:rsidRDefault="007C4A09" w:rsidP="00C32979">
            <w:pPr>
              <w:spacing w:after="0" w:line="360" w:lineRule="auto"/>
              <w:rPr>
                <w:rFonts w:ascii="Arial" w:hAnsi="Arial" w:cs="Arial"/>
                <w:color w:val="000000"/>
                <w:sz w:val="18"/>
                <w:szCs w:val="18"/>
              </w:rPr>
            </w:pPr>
            <w:r w:rsidRPr="002645BD">
              <w:rPr>
                <w:rFonts w:ascii="Arial" w:hAnsi="Arial" w:cs="Arial"/>
                <w:color w:val="000000"/>
                <w:sz w:val="18"/>
                <w:szCs w:val="18"/>
              </w:rPr>
              <w:t>Murede kupler og hvælv (10 dage)</w:t>
            </w:r>
          </w:p>
        </w:tc>
      </w:tr>
      <w:tr w:rsidR="007C4A09" w:rsidRPr="002645BD" w14:paraId="6A126CB8" w14:textId="77777777" w:rsidTr="00C32979">
        <w:tblPrEx>
          <w:jc w:val="left"/>
        </w:tblPrEx>
        <w:trPr>
          <w:trHeight w:val="300"/>
        </w:trPr>
        <w:tc>
          <w:tcPr>
            <w:tcW w:w="1271" w:type="dxa"/>
            <w:noWrap/>
            <w:hideMark/>
          </w:tcPr>
          <w:p w14:paraId="31088267" w14:textId="77777777" w:rsidR="007C4A09" w:rsidRPr="00011C40" w:rsidRDefault="007C4A09" w:rsidP="00C32979">
            <w:pPr>
              <w:spacing w:after="0" w:line="360" w:lineRule="auto"/>
              <w:jc w:val="center"/>
              <w:rPr>
                <w:rFonts w:ascii="Arial" w:hAnsi="Arial" w:cs="Arial"/>
                <w:sz w:val="18"/>
                <w:szCs w:val="18"/>
              </w:rPr>
            </w:pPr>
            <w:r w:rsidRPr="00011C40">
              <w:rPr>
                <w:rFonts w:ascii="Arial" w:hAnsi="Arial" w:cs="Arial"/>
                <w:sz w:val="18"/>
                <w:szCs w:val="18"/>
              </w:rPr>
              <w:t>44611</w:t>
            </w:r>
          </w:p>
        </w:tc>
        <w:tc>
          <w:tcPr>
            <w:tcW w:w="6088" w:type="dxa"/>
            <w:noWrap/>
            <w:hideMark/>
          </w:tcPr>
          <w:p w14:paraId="2E7F70AD" w14:textId="77777777" w:rsidR="007C4A09" w:rsidRPr="00011C40" w:rsidRDefault="007C4A09" w:rsidP="00C32979">
            <w:pPr>
              <w:spacing w:after="0" w:line="360" w:lineRule="auto"/>
              <w:rPr>
                <w:rFonts w:ascii="Arial" w:hAnsi="Arial" w:cs="Arial"/>
                <w:color w:val="000000"/>
                <w:sz w:val="18"/>
                <w:szCs w:val="18"/>
              </w:rPr>
            </w:pPr>
            <w:r w:rsidRPr="00011C40">
              <w:rPr>
                <w:rFonts w:ascii="Arial" w:hAnsi="Arial" w:cs="Arial"/>
                <w:color w:val="000000"/>
                <w:sz w:val="18"/>
                <w:szCs w:val="18"/>
              </w:rPr>
              <w:t>Dekorativt fugearbejde (1 dag)</w:t>
            </w:r>
          </w:p>
        </w:tc>
      </w:tr>
      <w:tr w:rsidR="007C4A09" w:rsidRPr="00087811" w14:paraId="31AD6212" w14:textId="77777777" w:rsidTr="00C32979">
        <w:tblPrEx>
          <w:jc w:val="left"/>
        </w:tblPrEx>
        <w:trPr>
          <w:trHeight w:val="300"/>
        </w:trPr>
        <w:tc>
          <w:tcPr>
            <w:tcW w:w="1271" w:type="dxa"/>
            <w:noWrap/>
          </w:tcPr>
          <w:p w14:paraId="5FE1C0CF" w14:textId="77777777" w:rsidR="007C4A09" w:rsidRPr="00011C40" w:rsidRDefault="007C4A09" w:rsidP="00C32979">
            <w:pPr>
              <w:spacing w:after="0" w:line="360" w:lineRule="auto"/>
              <w:jc w:val="center"/>
              <w:rPr>
                <w:rFonts w:ascii="Arial" w:hAnsi="Arial" w:cs="Arial"/>
                <w:sz w:val="18"/>
                <w:szCs w:val="18"/>
              </w:rPr>
            </w:pPr>
            <w:r w:rsidRPr="00011C40">
              <w:rPr>
                <w:rFonts w:ascii="Arial" w:hAnsi="Arial" w:cs="Arial"/>
                <w:sz w:val="18"/>
                <w:szCs w:val="18"/>
              </w:rPr>
              <w:t>23167</w:t>
            </w:r>
          </w:p>
        </w:tc>
        <w:tc>
          <w:tcPr>
            <w:tcW w:w="6088" w:type="dxa"/>
            <w:noWrap/>
          </w:tcPr>
          <w:p w14:paraId="72AEA99A" w14:textId="77777777" w:rsidR="007C4A09" w:rsidRPr="00011C40" w:rsidRDefault="007C4A09" w:rsidP="00C32979">
            <w:pPr>
              <w:spacing w:after="0" w:line="360" w:lineRule="auto"/>
              <w:rPr>
                <w:rFonts w:ascii="Arial" w:hAnsi="Arial" w:cs="Arial"/>
                <w:color w:val="000000"/>
                <w:sz w:val="18"/>
                <w:szCs w:val="18"/>
              </w:rPr>
            </w:pPr>
            <w:r w:rsidRPr="00011C40">
              <w:rPr>
                <w:rFonts w:ascii="Arial" w:hAnsi="Arial" w:cs="Arial"/>
                <w:color w:val="000000"/>
                <w:sz w:val="18"/>
                <w:szCs w:val="18"/>
              </w:rPr>
              <w:t>Restaurering – bygningsarkæologiske undersøgelser (5 dage)</w:t>
            </w:r>
          </w:p>
        </w:tc>
      </w:tr>
      <w:tr w:rsidR="007C4A09" w:rsidRPr="00087811" w14:paraId="6DFE34C7" w14:textId="77777777" w:rsidTr="00C32979">
        <w:tblPrEx>
          <w:jc w:val="left"/>
        </w:tblPrEx>
        <w:trPr>
          <w:trHeight w:val="300"/>
        </w:trPr>
        <w:tc>
          <w:tcPr>
            <w:tcW w:w="1271" w:type="dxa"/>
            <w:noWrap/>
          </w:tcPr>
          <w:p w14:paraId="63982062" w14:textId="77777777" w:rsidR="007C4A09" w:rsidRPr="00011C40" w:rsidRDefault="007C4A09" w:rsidP="00C32979">
            <w:pPr>
              <w:spacing w:after="0"/>
              <w:jc w:val="center"/>
              <w:rPr>
                <w:rFonts w:ascii="Arial" w:hAnsi="Arial" w:cs="Arial"/>
                <w:color w:val="000000"/>
                <w:sz w:val="18"/>
                <w:szCs w:val="18"/>
              </w:rPr>
            </w:pPr>
            <w:r w:rsidRPr="00011C40">
              <w:rPr>
                <w:rFonts w:ascii="Arial" w:hAnsi="Arial" w:cs="Arial"/>
                <w:color w:val="000000"/>
                <w:sz w:val="18"/>
                <w:szCs w:val="18"/>
              </w:rPr>
              <w:t>22337</w:t>
            </w:r>
          </w:p>
        </w:tc>
        <w:tc>
          <w:tcPr>
            <w:tcW w:w="6088" w:type="dxa"/>
            <w:noWrap/>
          </w:tcPr>
          <w:p w14:paraId="5E1F3341" w14:textId="77777777" w:rsidR="007C4A09" w:rsidRPr="00011C40" w:rsidRDefault="007C4A09" w:rsidP="00C32979">
            <w:pPr>
              <w:spacing w:after="0" w:line="360" w:lineRule="auto"/>
              <w:rPr>
                <w:rFonts w:ascii="Arial" w:hAnsi="Arial" w:cs="Arial"/>
                <w:color w:val="000000"/>
                <w:sz w:val="18"/>
                <w:szCs w:val="18"/>
              </w:rPr>
            </w:pPr>
            <w:r w:rsidRPr="00011C40">
              <w:rPr>
                <w:rFonts w:ascii="Arial" w:hAnsi="Arial" w:cs="Arial"/>
                <w:color w:val="000000"/>
                <w:sz w:val="18"/>
                <w:szCs w:val="18"/>
              </w:rPr>
              <w:t>Grøn materialelære (2 dage)</w:t>
            </w:r>
          </w:p>
        </w:tc>
      </w:tr>
      <w:tr w:rsidR="007C4A09" w:rsidRPr="00087811" w14:paraId="645FD04A" w14:textId="77777777" w:rsidTr="00C32979">
        <w:tblPrEx>
          <w:jc w:val="left"/>
        </w:tblPrEx>
        <w:trPr>
          <w:trHeight w:val="300"/>
        </w:trPr>
        <w:tc>
          <w:tcPr>
            <w:tcW w:w="1271" w:type="dxa"/>
            <w:noWrap/>
          </w:tcPr>
          <w:p w14:paraId="4C3BB346" w14:textId="77777777" w:rsidR="007C4A09" w:rsidRPr="00011C40" w:rsidRDefault="007C4A09" w:rsidP="00C32979">
            <w:pPr>
              <w:spacing w:after="0" w:line="360" w:lineRule="auto"/>
              <w:jc w:val="center"/>
              <w:rPr>
                <w:rFonts w:ascii="Arial" w:hAnsi="Arial" w:cs="Arial"/>
                <w:sz w:val="18"/>
                <w:szCs w:val="18"/>
              </w:rPr>
            </w:pPr>
            <w:r w:rsidRPr="00011C40">
              <w:rPr>
                <w:rFonts w:ascii="Arial" w:hAnsi="Arial" w:cs="Arial"/>
                <w:sz w:val="18"/>
                <w:szCs w:val="18"/>
              </w:rPr>
              <w:t>22906</w:t>
            </w:r>
          </w:p>
        </w:tc>
        <w:tc>
          <w:tcPr>
            <w:tcW w:w="6088" w:type="dxa"/>
            <w:noWrap/>
          </w:tcPr>
          <w:p w14:paraId="29595D5F" w14:textId="77777777" w:rsidR="007C4A09" w:rsidRPr="00011C40" w:rsidRDefault="007C4A09" w:rsidP="00C32979">
            <w:pPr>
              <w:spacing w:after="0"/>
              <w:rPr>
                <w:rFonts w:ascii="Arial" w:hAnsi="Arial" w:cs="Arial"/>
                <w:color w:val="000000"/>
                <w:sz w:val="18"/>
                <w:szCs w:val="18"/>
              </w:rPr>
            </w:pPr>
            <w:r w:rsidRPr="00011C40">
              <w:rPr>
                <w:rFonts w:ascii="Arial" w:hAnsi="Arial" w:cs="Arial"/>
                <w:color w:val="000000"/>
                <w:sz w:val="18"/>
                <w:szCs w:val="18"/>
              </w:rPr>
              <w:t>Sikkerhed v. asbestarbejde uden autorisationskrav (2 dage)</w:t>
            </w:r>
          </w:p>
        </w:tc>
      </w:tr>
      <w:tr w:rsidR="007C4A09" w:rsidRPr="00087811" w14:paraId="6ACDEF9A" w14:textId="77777777" w:rsidTr="00C32979">
        <w:tblPrEx>
          <w:jc w:val="left"/>
        </w:tblPrEx>
        <w:trPr>
          <w:trHeight w:val="263"/>
        </w:trPr>
        <w:tc>
          <w:tcPr>
            <w:tcW w:w="1271" w:type="dxa"/>
            <w:noWrap/>
          </w:tcPr>
          <w:p w14:paraId="4AC68B5C" w14:textId="77777777" w:rsidR="007C4A09" w:rsidRPr="00011C40" w:rsidRDefault="007C4A09" w:rsidP="00C32979">
            <w:pPr>
              <w:spacing w:after="0" w:line="360" w:lineRule="auto"/>
              <w:jc w:val="center"/>
              <w:rPr>
                <w:rFonts w:ascii="Arial" w:hAnsi="Arial" w:cs="Arial"/>
                <w:sz w:val="18"/>
                <w:szCs w:val="18"/>
              </w:rPr>
            </w:pPr>
            <w:r w:rsidRPr="00011C40">
              <w:rPr>
                <w:rFonts w:ascii="Arial" w:hAnsi="Arial" w:cs="Arial"/>
                <w:sz w:val="18"/>
                <w:szCs w:val="18"/>
              </w:rPr>
              <w:t>49907</w:t>
            </w:r>
          </w:p>
        </w:tc>
        <w:tc>
          <w:tcPr>
            <w:tcW w:w="6088" w:type="dxa"/>
            <w:noWrap/>
          </w:tcPr>
          <w:p w14:paraId="3DDD3884" w14:textId="77777777" w:rsidR="007C4A09" w:rsidRPr="00011C40" w:rsidRDefault="007C4A09" w:rsidP="00C32979">
            <w:pPr>
              <w:spacing w:after="0"/>
              <w:rPr>
                <w:rFonts w:ascii="Arial" w:hAnsi="Arial" w:cs="Arial"/>
                <w:color w:val="000000"/>
                <w:sz w:val="18"/>
                <w:szCs w:val="18"/>
              </w:rPr>
            </w:pPr>
            <w:r w:rsidRPr="00011C40">
              <w:rPr>
                <w:rFonts w:ascii="Arial" w:hAnsi="Arial" w:cs="Arial"/>
                <w:color w:val="000000"/>
                <w:sz w:val="18"/>
                <w:szCs w:val="18"/>
              </w:rPr>
              <w:t>Grundlæggende bæredygtighed i bygge- og anlægsbranchen (2 dage)</w:t>
            </w:r>
          </w:p>
        </w:tc>
      </w:tr>
    </w:tbl>
    <w:p w14:paraId="1BD0CDBD" w14:textId="77777777" w:rsidR="00F822F0" w:rsidRDefault="00F822F0" w:rsidP="007C4A09">
      <w:pPr>
        <w:pStyle w:val="Overskrift3"/>
        <w:rPr>
          <w:color w:val="000000" w:themeColor="text1"/>
        </w:rPr>
      </w:pPr>
    </w:p>
    <w:p w14:paraId="03054B49" w14:textId="26C13FF4" w:rsidR="007C4A09" w:rsidRPr="002645BD" w:rsidRDefault="007C4A09" w:rsidP="007C4A09">
      <w:pPr>
        <w:pStyle w:val="Overskrift3"/>
        <w:rPr>
          <w:color w:val="000000" w:themeColor="text1"/>
        </w:rPr>
      </w:pPr>
      <w:r w:rsidRPr="002645BD">
        <w:rPr>
          <w:color w:val="000000" w:themeColor="text1"/>
        </w:rPr>
        <w:t>Isolering af tekniske anlæg</w:t>
      </w:r>
    </w:p>
    <w:p w14:paraId="7D25D8CD" w14:textId="77777777" w:rsidR="007C4A09" w:rsidRPr="002645BD" w:rsidRDefault="007C4A09" w:rsidP="007C4A09">
      <w:r w:rsidRPr="002645BD">
        <w:t xml:space="preserve">Kursusrækken er til håndværkere, der ikke har branchekendskab til isolering af tekniske anlæg. </w:t>
      </w:r>
    </w:p>
    <w:p w14:paraId="2FFB33E7" w14:textId="77777777" w:rsidR="007C4A09" w:rsidRPr="00011C40" w:rsidRDefault="007C4A09" w:rsidP="007C4A09">
      <w:r w:rsidRPr="002645BD">
        <w:t>Varighed opgjort på dage:</w:t>
      </w:r>
      <w:r>
        <w:t xml:space="preserve"> </w:t>
      </w:r>
      <w:r w:rsidRPr="00011C40">
        <w:t>55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011C40" w14:paraId="793C3605" w14:textId="77777777" w:rsidTr="00C32979">
        <w:trPr>
          <w:jc w:val="center"/>
        </w:trPr>
        <w:tc>
          <w:tcPr>
            <w:tcW w:w="1271" w:type="dxa"/>
            <w:vAlign w:val="center"/>
          </w:tcPr>
          <w:p w14:paraId="5302E009" w14:textId="77777777" w:rsidR="007C4A09" w:rsidRPr="00011C40" w:rsidRDefault="007C4A09" w:rsidP="00C32979">
            <w:pPr>
              <w:pStyle w:val="Tabeloverskrift"/>
            </w:pPr>
            <w:r w:rsidRPr="00011C40">
              <w:t>AMU-kode</w:t>
            </w:r>
          </w:p>
        </w:tc>
        <w:tc>
          <w:tcPr>
            <w:tcW w:w="6088" w:type="dxa"/>
            <w:vAlign w:val="center"/>
          </w:tcPr>
          <w:p w14:paraId="30599F2C" w14:textId="77777777" w:rsidR="007C4A09" w:rsidRPr="00011C40" w:rsidRDefault="007C4A09" w:rsidP="00C32979">
            <w:pPr>
              <w:pStyle w:val="Tabeloverskrift"/>
            </w:pPr>
            <w:r w:rsidRPr="00011C40">
              <w:t>Kurser</w:t>
            </w:r>
          </w:p>
        </w:tc>
      </w:tr>
      <w:tr w:rsidR="007C4A09" w:rsidRPr="00011C40" w14:paraId="6052DEB5" w14:textId="77777777" w:rsidTr="00C32979">
        <w:tblPrEx>
          <w:jc w:val="left"/>
        </w:tblPrEx>
        <w:trPr>
          <w:trHeight w:val="300"/>
        </w:trPr>
        <w:tc>
          <w:tcPr>
            <w:tcW w:w="1271" w:type="dxa"/>
            <w:noWrap/>
            <w:hideMark/>
          </w:tcPr>
          <w:p w14:paraId="15F15242"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49061</w:t>
            </w:r>
          </w:p>
        </w:tc>
        <w:tc>
          <w:tcPr>
            <w:tcW w:w="6088" w:type="dxa"/>
            <w:noWrap/>
            <w:hideMark/>
          </w:tcPr>
          <w:p w14:paraId="65ED6BF1"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Køleisolering/cellegummislanger (4 dage)</w:t>
            </w:r>
          </w:p>
        </w:tc>
      </w:tr>
      <w:tr w:rsidR="007C4A09" w:rsidRPr="00011C40" w14:paraId="41CC5210" w14:textId="77777777" w:rsidTr="00C32979">
        <w:tblPrEx>
          <w:jc w:val="left"/>
        </w:tblPrEx>
        <w:trPr>
          <w:trHeight w:val="300"/>
        </w:trPr>
        <w:tc>
          <w:tcPr>
            <w:tcW w:w="1271" w:type="dxa"/>
            <w:noWrap/>
            <w:hideMark/>
          </w:tcPr>
          <w:p w14:paraId="66369DA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49062</w:t>
            </w:r>
          </w:p>
        </w:tc>
        <w:tc>
          <w:tcPr>
            <w:tcW w:w="6088" w:type="dxa"/>
            <w:noWrap/>
            <w:hideMark/>
          </w:tcPr>
          <w:p w14:paraId="584A9F40"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Køleisolering/cellegummiplader (5 dage)</w:t>
            </w:r>
          </w:p>
        </w:tc>
      </w:tr>
      <w:tr w:rsidR="007C4A09" w:rsidRPr="00011C40" w14:paraId="520E8928" w14:textId="77777777" w:rsidTr="00C32979">
        <w:tblPrEx>
          <w:jc w:val="left"/>
        </w:tblPrEx>
        <w:trPr>
          <w:trHeight w:val="300"/>
        </w:trPr>
        <w:tc>
          <w:tcPr>
            <w:tcW w:w="1271" w:type="dxa"/>
            <w:noWrap/>
            <w:hideMark/>
          </w:tcPr>
          <w:p w14:paraId="5674F44C"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49065</w:t>
            </w:r>
          </w:p>
        </w:tc>
        <w:tc>
          <w:tcPr>
            <w:tcW w:w="6088" w:type="dxa"/>
            <w:noWrap/>
            <w:hideMark/>
          </w:tcPr>
          <w:p w14:paraId="5FCCE232"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Pladeudfoldning - trin 1 (10 dage)</w:t>
            </w:r>
          </w:p>
        </w:tc>
      </w:tr>
      <w:tr w:rsidR="007C4A09" w:rsidRPr="00011C40" w14:paraId="37760C46" w14:textId="77777777" w:rsidTr="00C32979">
        <w:tblPrEx>
          <w:jc w:val="left"/>
        </w:tblPrEx>
        <w:trPr>
          <w:trHeight w:val="300"/>
        </w:trPr>
        <w:tc>
          <w:tcPr>
            <w:tcW w:w="1271" w:type="dxa"/>
            <w:noWrap/>
            <w:hideMark/>
          </w:tcPr>
          <w:p w14:paraId="12B09A14"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49063</w:t>
            </w:r>
          </w:p>
        </w:tc>
        <w:tc>
          <w:tcPr>
            <w:tcW w:w="6088" w:type="dxa"/>
            <w:noWrap/>
            <w:hideMark/>
          </w:tcPr>
          <w:p w14:paraId="1C139CE0"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Pladeudfoldning - trin 2 (10 dage)</w:t>
            </w:r>
          </w:p>
        </w:tc>
      </w:tr>
      <w:tr w:rsidR="007C4A09" w:rsidRPr="00011C40" w14:paraId="026DEA13" w14:textId="77777777" w:rsidTr="00C32979">
        <w:tblPrEx>
          <w:jc w:val="left"/>
        </w:tblPrEx>
        <w:trPr>
          <w:trHeight w:val="300"/>
        </w:trPr>
        <w:tc>
          <w:tcPr>
            <w:tcW w:w="1271" w:type="dxa"/>
            <w:noWrap/>
            <w:hideMark/>
          </w:tcPr>
          <w:p w14:paraId="46C1BD89"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49064</w:t>
            </w:r>
          </w:p>
        </w:tc>
        <w:tc>
          <w:tcPr>
            <w:tcW w:w="6088" w:type="dxa"/>
            <w:noWrap/>
            <w:hideMark/>
          </w:tcPr>
          <w:p w14:paraId="1190FE06"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Pladeudfoldning - trin 3 (10 dage)</w:t>
            </w:r>
          </w:p>
        </w:tc>
      </w:tr>
      <w:tr w:rsidR="007C4A09" w:rsidRPr="00011C40" w14:paraId="3AF57D12" w14:textId="77777777" w:rsidTr="00C32979">
        <w:tblPrEx>
          <w:jc w:val="left"/>
        </w:tblPrEx>
        <w:trPr>
          <w:trHeight w:val="315"/>
        </w:trPr>
        <w:tc>
          <w:tcPr>
            <w:tcW w:w="1271" w:type="dxa"/>
            <w:noWrap/>
            <w:hideMark/>
          </w:tcPr>
          <w:p w14:paraId="4DB98FBA"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49059</w:t>
            </w:r>
          </w:p>
        </w:tc>
        <w:tc>
          <w:tcPr>
            <w:tcW w:w="6088" w:type="dxa"/>
            <w:noWrap/>
            <w:hideMark/>
          </w:tcPr>
          <w:p w14:paraId="62CBAE95"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 xml:space="preserve">Teknisk isolering - </w:t>
            </w:r>
            <w:proofErr w:type="gramStart"/>
            <w:r w:rsidRPr="00011C40">
              <w:rPr>
                <w:rFonts w:ascii="Arial" w:eastAsia="Times New Roman" w:hAnsi="Arial" w:cs="Arial"/>
                <w:color w:val="000000"/>
                <w:sz w:val="18"/>
                <w:lang w:eastAsia="da-DK"/>
              </w:rPr>
              <w:t>PVC folie</w:t>
            </w:r>
            <w:proofErr w:type="gramEnd"/>
            <w:r w:rsidRPr="00011C40">
              <w:rPr>
                <w:rFonts w:ascii="Arial" w:eastAsia="Times New Roman" w:hAnsi="Arial" w:cs="Arial"/>
                <w:color w:val="000000"/>
                <w:sz w:val="18"/>
                <w:lang w:eastAsia="da-DK"/>
              </w:rPr>
              <w:t xml:space="preserve"> trin 1 (4 dage)</w:t>
            </w:r>
          </w:p>
        </w:tc>
      </w:tr>
      <w:tr w:rsidR="007C4A09" w:rsidRPr="00011C40" w14:paraId="0956E360" w14:textId="77777777" w:rsidTr="00C32979">
        <w:tblPrEx>
          <w:jc w:val="left"/>
        </w:tblPrEx>
        <w:trPr>
          <w:trHeight w:val="315"/>
        </w:trPr>
        <w:tc>
          <w:tcPr>
            <w:tcW w:w="1271" w:type="dxa"/>
            <w:noWrap/>
          </w:tcPr>
          <w:p w14:paraId="76CBE770" w14:textId="77777777" w:rsidR="007C4A09" w:rsidRPr="00011C40" w:rsidRDefault="007C4A09" w:rsidP="00C32979">
            <w:pPr>
              <w:spacing w:after="0"/>
              <w:jc w:val="center"/>
              <w:rPr>
                <w:rFonts w:ascii="Arial" w:hAnsi="Arial" w:cs="Arial"/>
                <w:sz w:val="18"/>
                <w:szCs w:val="18"/>
              </w:rPr>
            </w:pPr>
            <w:r w:rsidRPr="00011C40">
              <w:rPr>
                <w:rFonts w:ascii="Arial" w:hAnsi="Arial" w:cs="Arial"/>
                <w:sz w:val="18"/>
                <w:szCs w:val="18"/>
              </w:rPr>
              <w:t>23179</w:t>
            </w:r>
          </w:p>
        </w:tc>
        <w:tc>
          <w:tcPr>
            <w:tcW w:w="6088" w:type="dxa"/>
            <w:noWrap/>
          </w:tcPr>
          <w:p w14:paraId="077AB3F8" w14:textId="77777777" w:rsidR="007C4A09" w:rsidRPr="00011C40" w:rsidRDefault="007C4A09" w:rsidP="00C32979">
            <w:pPr>
              <w:spacing w:after="0"/>
              <w:rPr>
                <w:rFonts w:ascii="Arial" w:hAnsi="Arial" w:cs="Arial"/>
                <w:sz w:val="18"/>
                <w:szCs w:val="18"/>
              </w:rPr>
            </w:pPr>
            <w:r w:rsidRPr="00011C40">
              <w:rPr>
                <w:rFonts w:ascii="Arial" w:hAnsi="Arial" w:cs="Arial"/>
                <w:sz w:val="18"/>
                <w:szCs w:val="18"/>
              </w:rPr>
              <w:t>Grundlæggende teknisk isolering (10 dage)</w:t>
            </w:r>
          </w:p>
        </w:tc>
      </w:tr>
      <w:tr w:rsidR="007C4A09" w:rsidRPr="00087811" w14:paraId="6F02BF34" w14:textId="77777777" w:rsidTr="00C32979">
        <w:tblPrEx>
          <w:jc w:val="left"/>
        </w:tblPrEx>
        <w:trPr>
          <w:trHeight w:val="315"/>
        </w:trPr>
        <w:tc>
          <w:tcPr>
            <w:tcW w:w="1271" w:type="dxa"/>
            <w:noWrap/>
          </w:tcPr>
          <w:p w14:paraId="655D88C7" w14:textId="77777777" w:rsidR="007C4A09" w:rsidRPr="00011C40" w:rsidRDefault="007C4A09" w:rsidP="00C32979">
            <w:pPr>
              <w:spacing w:after="0"/>
              <w:jc w:val="center"/>
              <w:rPr>
                <w:rFonts w:ascii="Arial" w:hAnsi="Arial" w:cs="Arial"/>
                <w:sz w:val="18"/>
                <w:szCs w:val="18"/>
              </w:rPr>
            </w:pPr>
            <w:r w:rsidRPr="00011C40">
              <w:rPr>
                <w:rFonts w:ascii="Arial" w:hAnsi="Arial" w:cs="Arial"/>
                <w:sz w:val="18"/>
                <w:szCs w:val="18"/>
              </w:rPr>
              <w:t>22906</w:t>
            </w:r>
          </w:p>
        </w:tc>
        <w:tc>
          <w:tcPr>
            <w:tcW w:w="6088" w:type="dxa"/>
            <w:noWrap/>
          </w:tcPr>
          <w:p w14:paraId="50552F41" w14:textId="77777777" w:rsidR="007C4A09" w:rsidRPr="00011C40" w:rsidRDefault="007C4A09" w:rsidP="00C32979">
            <w:pPr>
              <w:spacing w:after="0"/>
              <w:rPr>
                <w:rFonts w:ascii="Arial" w:hAnsi="Arial" w:cs="Arial"/>
                <w:color w:val="000000"/>
                <w:sz w:val="18"/>
                <w:szCs w:val="18"/>
              </w:rPr>
            </w:pPr>
            <w:r w:rsidRPr="00011C40">
              <w:rPr>
                <w:rFonts w:ascii="Arial" w:hAnsi="Arial" w:cs="Arial"/>
                <w:color w:val="000000"/>
                <w:sz w:val="18"/>
                <w:szCs w:val="18"/>
              </w:rPr>
              <w:t>Sikkerhed v. asbestarbejde uden autorisationskrav (2 dage)</w:t>
            </w:r>
          </w:p>
        </w:tc>
      </w:tr>
    </w:tbl>
    <w:p w14:paraId="398099BE" w14:textId="17BC6D71" w:rsidR="007C4A09" w:rsidRPr="002645BD" w:rsidRDefault="007C4A09" w:rsidP="007C4A09">
      <w:pPr>
        <w:pStyle w:val="Overskrift3"/>
        <w:rPr>
          <w:color w:val="000000" w:themeColor="text1"/>
        </w:rPr>
      </w:pPr>
      <w:r w:rsidRPr="002645BD">
        <w:rPr>
          <w:color w:val="000000" w:themeColor="text1"/>
        </w:rPr>
        <w:t xml:space="preserve">På vej til </w:t>
      </w:r>
      <w:proofErr w:type="spellStart"/>
      <w:r w:rsidRPr="002645BD">
        <w:rPr>
          <w:color w:val="000000" w:themeColor="text1"/>
        </w:rPr>
        <w:t>anlægsstruktør</w:t>
      </w:r>
      <w:proofErr w:type="spellEnd"/>
    </w:p>
    <w:p w14:paraId="1596D7E8" w14:textId="77777777" w:rsidR="007C4A09" w:rsidRPr="002645BD" w:rsidRDefault="007C4A09" w:rsidP="007C4A09">
      <w:r w:rsidRPr="002645BD">
        <w:t xml:space="preserve">Kursusrækken er til håndværkere, som ønsker beskæftigelse som ufaglærte i anlægsbranchen. Udvalgte mål giver delvis merit til erhvervsuddannelsen som </w:t>
      </w:r>
      <w:proofErr w:type="spellStart"/>
      <w:r w:rsidRPr="002645BD">
        <w:t>anlægsstruktør</w:t>
      </w:r>
      <w:proofErr w:type="spellEnd"/>
      <w:r w:rsidRPr="002645BD">
        <w:t>.</w:t>
      </w:r>
    </w:p>
    <w:p w14:paraId="56E59681" w14:textId="77777777" w:rsidR="007C4A09" w:rsidRPr="00011C40" w:rsidRDefault="007C4A09" w:rsidP="007C4A09">
      <w:r w:rsidRPr="002645BD">
        <w:t xml:space="preserve">Varighed </w:t>
      </w:r>
      <w:r w:rsidRPr="00011C40">
        <w:t>opgjort på dage: 36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011C40" w14:paraId="161E5388" w14:textId="77777777" w:rsidTr="00F4272F">
        <w:trPr>
          <w:cantSplit/>
          <w:tblHeader/>
          <w:jc w:val="center"/>
        </w:trPr>
        <w:tc>
          <w:tcPr>
            <w:tcW w:w="1271" w:type="dxa"/>
            <w:vAlign w:val="center"/>
          </w:tcPr>
          <w:p w14:paraId="40CBA7AF" w14:textId="77777777" w:rsidR="007C4A09" w:rsidRPr="00011C40" w:rsidRDefault="007C4A09" w:rsidP="00C32979">
            <w:pPr>
              <w:pStyle w:val="Tabeloverskrift"/>
            </w:pPr>
            <w:r w:rsidRPr="00011C40">
              <w:t>AMU-kode</w:t>
            </w:r>
          </w:p>
        </w:tc>
        <w:tc>
          <w:tcPr>
            <w:tcW w:w="6088" w:type="dxa"/>
            <w:vAlign w:val="center"/>
          </w:tcPr>
          <w:p w14:paraId="5FECAFBA" w14:textId="77777777" w:rsidR="007C4A09" w:rsidRPr="00011C40" w:rsidRDefault="007C4A09" w:rsidP="00C32979">
            <w:pPr>
              <w:pStyle w:val="Tabeloverskrift"/>
            </w:pPr>
            <w:r w:rsidRPr="00011C40">
              <w:t>Kurser</w:t>
            </w:r>
          </w:p>
        </w:tc>
      </w:tr>
      <w:tr w:rsidR="007C4A09" w:rsidRPr="00011C40" w14:paraId="105384EB" w14:textId="77777777" w:rsidTr="00F4272F">
        <w:tblPrEx>
          <w:jc w:val="left"/>
        </w:tblPrEx>
        <w:trPr>
          <w:cantSplit/>
          <w:trHeight w:val="300"/>
        </w:trPr>
        <w:tc>
          <w:tcPr>
            <w:tcW w:w="1271" w:type="dxa"/>
            <w:noWrap/>
            <w:hideMark/>
          </w:tcPr>
          <w:p w14:paraId="24773D88"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49318</w:t>
            </w:r>
          </w:p>
        </w:tc>
        <w:tc>
          <w:tcPr>
            <w:tcW w:w="6088" w:type="dxa"/>
            <w:noWrap/>
            <w:hideMark/>
          </w:tcPr>
          <w:p w14:paraId="0D805BEE"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Nivellering (5 dage)</w:t>
            </w:r>
          </w:p>
        </w:tc>
      </w:tr>
      <w:tr w:rsidR="007C4A09" w:rsidRPr="00011C40" w14:paraId="7E1E1D3F" w14:textId="77777777" w:rsidTr="00F4272F">
        <w:tblPrEx>
          <w:jc w:val="left"/>
        </w:tblPrEx>
        <w:trPr>
          <w:cantSplit/>
          <w:trHeight w:val="300"/>
        </w:trPr>
        <w:tc>
          <w:tcPr>
            <w:tcW w:w="1271" w:type="dxa"/>
            <w:noWrap/>
            <w:hideMark/>
          </w:tcPr>
          <w:p w14:paraId="6F1EDB79"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45775</w:t>
            </w:r>
          </w:p>
        </w:tc>
        <w:tc>
          <w:tcPr>
            <w:tcW w:w="6088" w:type="dxa"/>
            <w:noWrap/>
            <w:hideMark/>
          </w:tcPr>
          <w:p w14:paraId="0DD6A254"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Vejbygning - bygning af fortovsarealer (5 dage)</w:t>
            </w:r>
          </w:p>
        </w:tc>
      </w:tr>
      <w:tr w:rsidR="007C4A09" w:rsidRPr="00011C40" w14:paraId="42682D50" w14:textId="77777777" w:rsidTr="00F4272F">
        <w:tblPrEx>
          <w:jc w:val="left"/>
        </w:tblPrEx>
        <w:trPr>
          <w:cantSplit/>
          <w:trHeight w:val="283"/>
        </w:trPr>
        <w:tc>
          <w:tcPr>
            <w:tcW w:w="1271" w:type="dxa"/>
            <w:noWrap/>
            <w:hideMark/>
          </w:tcPr>
          <w:p w14:paraId="6454E49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49298</w:t>
            </w:r>
          </w:p>
        </w:tc>
        <w:tc>
          <w:tcPr>
            <w:tcW w:w="6088" w:type="dxa"/>
            <w:hideMark/>
          </w:tcPr>
          <w:p w14:paraId="27D21B25"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Anlægsarbejde - underlagsopbygning og komprimering (3 dage)</w:t>
            </w:r>
          </w:p>
        </w:tc>
      </w:tr>
      <w:tr w:rsidR="007C4A09" w:rsidRPr="00011C40" w14:paraId="4FAD5E26" w14:textId="77777777" w:rsidTr="00F4272F">
        <w:tblPrEx>
          <w:jc w:val="left"/>
        </w:tblPrEx>
        <w:trPr>
          <w:cantSplit/>
          <w:trHeight w:val="300"/>
        </w:trPr>
        <w:tc>
          <w:tcPr>
            <w:tcW w:w="1271" w:type="dxa"/>
            <w:noWrap/>
            <w:hideMark/>
          </w:tcPr>
          <w:p w14:paraId="319F2BDB"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color w:val="000000" w:themeColor="text1"/>
                <w:sz w:val="18"/>
                <w:lang w:eastAsia="da-DK"/>
              </w:rPr>
              <w:t>22109</w:t>
            </w:r>
          </w:p>
        </w:tc>
        <w:tc>
          <w:tcPr>
            <w:tcW w:w="6088" w:type="dxa"/>
            <w:noWrap/>
            <w:hideMark/>
          </w:tcPr>
          <w:p w14:paraId="42624993"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Vejen som arbejdsplads - Certifikat (2 dage)</w:t>
            </w:r>
          </w:p>
        </w:tc>
      </w:tr>
      <w:tr w:rsidR="007C4A09" w:rsidRPr="00011C40" w14:paraId="2558D4EA" w14:textId="77777777" w:rsidTr="00F4272F">
        <w:tblPrEx>
          <w:jc w:val="left"/>
        </w:tblPrEx>
        <w:trPr>
          <w:cantSplit/>
          <w:trHeight w:val="300"/>
        </w:trPr>
        <w:tc>
          <w:tcPr>
            <w:tcW w:w="1271" w:type="dxa"/>
            <w:noWrap/>
            <w:hideMark/>
          </w:tcPr>
          <w:p w14:paraId="4901B82A" w14:textId="77777777" w:rsidR="007C4A09" w:rsidRPr="00011C40" w:rsidRDefault="007C4A09" w:rsidP="00C32979">
            <w:pPr>
              <w:spacing w:after="0" w:line="360" w:lineRule="auto"/>
              <w:jc w:val="center"/>
              <w:rPr>
                <w:rFonts w:ascii="Arial" w:eastAsia="Times New Roman" w:hAnsi="Arial" w:cs="Arial"/>
                <w:color w:val="000000"/>
                <w:sz w:val="18"/>
                <w:lang w:eastAsia="da-DK"/>
              </w:rPr>
            </w:pPr>
            <w:r w:rsidRPr="00011C40">
              <w:rPr>
                <w:rFonts w:ascii="Arial" w:eastAsia="Times New Roman" w:hAnsi="Arial" w:cs="Arial"/>
                <w:color w:val="000000"/>
                <w:sz w:val="18"/>
                <w:lang w:eastAsia="da-DK"/>
              </w:rPr>
              <w:t>45651</w:t>
            </w:r>
          </w:p>
        </w:tc>
        <w:tc>
          <w:tcPr>
            <w:tcW w:w="6088" w:type="dxa"/>
            <w:noWrap/>
            <w:hideMark/>
          </w:tcPr>
          <w:p w14:paraId="6202ED5C"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Sikkerhed ved arbejde med kold asfalt og bitumen (1 dag)</w:t>
            </w:r>
          </w:p>
        </w:tc>
      </w:tr>
      <w:tr w:rsidR="007C4A09" w:rsidRPr="00011C40" w14:paraId="7049539E" w14:textId="77777777" w:rsidTr="00F4272F">
        <w:tblPrEx>
          <w:jc w:val="left"/>
        </w:tblPrEx>
        <w:trPr>
          <w:cantSplit/>
          <w:trHeight w:val="300"/>
        </w:trPr>
        <w:tc>
          <w:tcPr>
            <w:tcW w:w="1271" w:type="dxa"/>
            <w:noWrap/>
            <w:hideMark/>
          </w:tcPr>
          <w:p w14:paraId="5BECDD76"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45141</w:t>
            </w:r>
          </w:p>
        </w:tc>
        <w:tc>
          <w:tcPr>
            <w:tcW w:w="6088" w:type="dxa"/>
            <w:noWrap/>
            <w:hideMark/>
          </w:tcPr>
          <w:p w14:paraId="28F8EA82"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Brandforanstaltninger v. gnistproducerende værktøj (1 dag)</w:t>
            </w:r>
          </w:p>
        </w:tc>
      </w:tr>
      <w:tr w:rsidR="007C4A09" w:rsidRPr="00011C40" w14:paraId="4AEDCD9B" w14:textId="77777777" w:rsidTr="00F4272F">
        <w:tblPrEx>
          <w:jc w:val="left"/>
        </w:tblPrEx>
        <w:trPr>
          <w:cantSplit/>
          <w:trHeight w:val="300"/>
        </w:trPr>
        <w:tc>
          <w:tcPr>
            <w:tcW w:w="1271" w:type="dxa"/>
            <w:noWrap/>
            <w:hideMark/>
          </w:tcPr>
          <w:p w14:paraId="4819BECC" w14:textId="77777777" w:rsidR="007C4A09" w:rsidRPr="00011C40" w:rsidRDefault="007C4A09" w:rsidP="00C32979">
            <w:pPr>
              <w:spacing w:after="0" w:line="360" w:lineRule="auto"/>
              <w:jc w:val="center"/>
              <w:rPr>
                <w:rFonts w:ascii="Arial" w:eastAsia="Times New Roman" w:hAnsi="Arial" w:cs="Arial"/>
                <w:color w:val="000000"/>
                <w:sz w:val="18"/>
                <w:lang w:eastAsia="da-DK"/>
              </w:rPr>
            </w:pPr>
            <w:r w:rsidRPr="00011C40">
              <w:rPr>
                <w:rFonts w:ascii="Arial" w:eastAsia="Times New Roman" w:hAnsi="Arial" w:cs="Arial"/>
                <w:color w:val="000000"/>
                <w:sz w:val="18"/>
                <w:lang w:eastAsia="da-DK"/>
              </w:rPr>
              <w:t>42905</w:t>
            </w:r>
          </w:p>
        </w:tc>
        <w:tc>
          <w:tcPr>
            <w:tcW w:w="6088" w:type="dxa"/>
            <w:noWrap/>
            <w:hideMark/>
          </w:tcPr>
          <w:p w14:paraId="1EB96F41"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PCB - Håndtering, fjernelse og bortskaffelse (1 dag)</w:t>
            </w:r>
          </w:p>
        </w:tc>
      </w:tr>
      <w:tr w:rsidR="007C4A09" w:rsidRPr="00011C40" w14:paraId="63D4D1CD" w14:textId="77777777" w:rsidTr="00F4272F">
        <w:tblPrEx>
          <w:jc w:val="left"/>
        </w:tblPrEx>
        <w:trPr>
          <w:cantSplit/>
          <w:trHeight w:val="300"/>
        </w:trPr>
        <w:tc>
          <w:tcPr>
            <w:tcW w:w="1271" w:type="dxa"/>
            <w:noWrap/>
            <w:hideMark/>
          </w:tcPr>
          <w:p w14:paraId="1FF5879B"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45542</w:t>
            </w:r>
          </w:p>
        </w:tc>
        <w:tc>
          <w:tcPr>
            <w:tcW w:w="6088" w:type="dxa"/>
            <w:noWrap/>
            <w:hideMark/>
          </w:tcPr>
          <w:p w14:paraId="2960060C"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Anvendelse af bygge- og anlægstegninger (3 dage)</w:t>
            </w:r>
          </w:p>
        </w:tc>
      </w:tr>
      <w:tr w:rsidR="007C4A09" w:rsidRPr="00011C40" w14:paraId="6F9C322E" w14:textId="77777777" w:rsidTr="00F4272F">
        <w:tblPrEx>
          <w:jc w:val="left"/>
        </w:tblPrEx>
        <w:trPr>
          <w:cantSplit/>
          <w:trHeight w:val="300"/>
        </w:trPr>
        <w:tc>
          <w:tcPr>
            <w:tcW w:w="1271" w:type="dxa"/>
            <w:noWrap/>
            <w:hideMark/>
          </w:tcPr>
          <w:p w14:paraId="76817E56"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40562</w:t>
            </w:r>
          </w:p>
        </w:tc>
        <w:tc>
          <w:tcPr>
            <w:tcW w:w="6088" w:type="dxa"/>
            <w:noWrap/>
            <w:hideMark/>
          </w:tcPr>
          <w:p w14:paraId="60D8936A"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Graveskader - Forebyggelse (3 dage)</w:t>
            </w:r>
          </w:p>
        </w:tc>
      </w:tr>
      <w:tr w:rsidR="007C4A09" w:rsidRPr="00011C40" w14:paraId="5B387C7C" w14:textId="77777777" w:rsidTr="00F4272F">
        <w:tblPrEx>
          <w:jc w:val="left"/>
        </w:tblPrEx>
        <w:trPr>
          <w:cantSplit/>
          <w:trHeight w:val="300"/>
        </w:trPr>
        <w:tc>
          <w:tcPr>
            <w:tcW w:w="1271" w:type="dxa"/>
            <w:noWrap/>
            <w:hideMark/>
          </w:tcPr>
          <w:p w14:paraId="563E056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48671</w:t>
            </w:r>
          </w:p>
        </w:tc>
        <w:tc>
          <w:tcPr>
            <w:tcW w:w="6088" w:type="dxa"/>
            <w:noWrap/>
            <w:hideMark/>
          </w:tcPr>
          <w:p w14:paraId="2461E91B"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Teleskoplæsser - Certifikat (5 dage)</w:t>
            </w:r>
          </w:p>
        </w:tc>
      </w:tr>
      <w:tr w:rsidR="007C4A09" w:rsidRPr="00011C40" w14:paraId="6A146A84" w14:textId="77777777" w:rsidTr="00F4272F">
        <w:tblPrEx>
          <w:jc w:val="left"/>
        </w:tblPrEx>
        <w:trPr>
          <w:cantSplit/>
          <w:trHeight w:val="300"/>
        </w:trPr>
        <w:tc>
          <w:tcPr>
            <w:tcW w:w="1271" w:type="dxa"/>
            <w:noWrap/>
            <w:hideMark/>
          </w:tcPr>
          <w:p w14:paraId="210C8C6C" w14:textId="77777777" w:rsidR="007C4A09" w:rsidRPr="00011C40" w:rsidRDefault="007C4A09" w:rsidP="00C32979">
            <w:pPr>
              <w:spacing w:after="0" w:line="360" w:lineRule="auto"/>
              <w:jc w:val="center"/>
              <w:rPr>
                <w:rFonts w:ascii="Arial" w:eastAsia="Times New Roman" w:hAnsi="Arial" w:cs="Arial"/>
                <w:color w:val="000000"/>
                <w:sz w:val="18"/>
                <w:lang w:eastAsia="da-DK"/>
              </w:rPr>
            </w:pPr>
            <w:r w:rsidRPr="00011C40">
              <w:rPr>
                <w:rFonts w:ascii="Arial" w:eastAsia="Times New Roman" w:hAnsi="Arial" w:cs="Arial"/>
                <w:color w:val="000000"/>
                <w:sz w:val="18"/>
                <w:lang w:eastAsia="da-DK"/>
              </w:rPr>
              <w:t>43547</w:t>
            </w:r>
          </w:p>
        </w:tc>
        <w:tc>
          <w:tcPr>
            <w:tcW w:w="6088" w:type="dxa"/>
            <w:noWrap/>
            <w:hideMark/>
          </w:tcPr>
          <w:p w14:paraId="7973C9DF" w14:textId="77777777" w:rsidR="007C4A09" w:rsidRPr="00011C40" w:rsidRDefault="007C4A09" w:rsidP="00C32979">
            <w:pPr>
              <w:spacing w:after="0" w:line="360" w:lineRule="auto"/>
              <w:rPr>
                <w:rFonts w:ascii="Arial" w:eastAsia="Times New Roman" w:hAnsi="Arial" w:cs="Arial"/>
                <w:color w:val="000000"/>
                <w:sz w:val="18"/>
                <w:lang w:eastAsia="da-DK"/>
              </w:rPr>
            </w:pPr>
            <w:proofErr w:type="spellStart"/>
            <w:r w:rsidRPr="00011C40">
              <w:rPr>
                <w:rFonts w:ascii="Arial" w:eastAsia="Times New Roman" w:hAnsi="Arial" w:cs="Arial"/>
                <w:color w:val="000000"/>
                <w:sz w:val="18"/>
                <w:lang w:eastAsia="da-DK"/>
              </w:rPr>
              <w:t>Anhugning</w:t>
            </w:r>
            <w:proofErr w:type="spellEnd"/>
            <w:r w:rsidRPr="00011C40">
              <w:rPr>
                <w:rFonts w:ascii="Arial" w:eastAsia="Times New Roman" w:hAnsi="Arial" w:cs="Arial"/>
                <w:color w:val="000000"/>
                <w:sz w:val="18"/>
                <w:lang w:eastAsia="da-DK"/>
              </w:rPr>
              <w:t xml:space="preserve"> på byggepladsen (3 dage)</w:t>
            </w:r>
          </w:p>
        </w:tc>
      </w:tr>
      <w:tr w:rsidR="007C4A09" w:rsidRPr="00011C40" w14:paraId="6531FF27" w14:textId="77777777" w:rsidTr="00F4272F">
        <w:tblPrEx>
          <w:jc w:val="left"/>
        </w:tblPrEx>
        <w:trPr>
          <w:cantSplit/>
          <w:trHeight w:val="315"/>
        </w:trPr>
        <w:tc>
          <w:tcPr>
            <w:tcW w:w="1271" w:type="dxa"/>
            <w:noWrap/>
            <w:hideMark/>
          </w:tcPr>
          <w:p w14:paraId="2C47498F" w14:textId="77777777" w:rsidR="007C4A09" w:rsidRPr="00011C40" w:rsidRDefault="007C4A09" w:rsidP="00C32979">
            <w:pPr>
              <w:spacing w:after="0" w:line="360" w:lineRule="auto"/>
              <w:jc w:val="center"/>
              <w:rPr>
                <w:rFonts w:ascii="Arial" w:eastAsia="Times New Roman" w:hAnsi="Arial" w:cs="Arial"/>
                <w:color w:val="000000"/>
                <w:sz w:val="18"/>
                <w:lang w:eastAsia="da-DK"/>
              </w:rPr>
            </w:pPr>
            <w:r w:rsidRPr="00011C40">
              <w:rPr>
                <w:rFonts w:ascii="Arial" w:eastAsia="Times New Roman" w:hAnsi="Arial" w:cs="Arial"/>
                <w:color w:val="000000"/>
                <w:sz w:val="18"/>
                <w:lang w:eastAsia="da-DK"/>
              </w:rPr>
              <w:t>47942</w:t>
            </w:r>
          </w:p>
        </w:tc>
        <w:tc>
          <w:tcPr>
            <w:tcW w:w="6088" w:type="dxa"/>
            <w:noWrap/>
            <w:hideMark/>
          </w:tcPr>
          <w:p w14:paraId="45DDB33D"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 xml:space="preserve">Pers. sikkerhed v arbejde med epoxy og </w:t>
            </w:r>
            <w:proofErr w:type="spellStart"/>
            <w:r w:rsidRPr="00011C40">
              <w:rPr>
                <w:rFonts w:ascii="Arial" w:eastAsia="Times New Roman" w:hAnsi="Arial" w:cs="Arial"/>
                <w:color w:val="000000"/>
                <w:sz w:val="18"/>
                <w:lang w:eastAsia="da-DK"/>
              </w:rPr>
              <w:t>isocyanater</w:t>
            </w:r>
            <w:proofErr w:type="spellEnd"/>
            <w:r w:rsidRPr="00011C40">
              <w:rPr>
                <w:rFonts w:ascii="Arial" w:eastAsia="Times New Roman" w:hAnsi="Arial" w:cs="Arial"/>
                <w:color w:val="000000"/>
                <w:sz w:val="18"/>
                <w:lang w:eastAsia="da-DK"/>
              </w:rPr>
              <w:t xml:space="preserve"> (2 dage)</w:t>
            </w:r>
          </w:p>
        </w:tc>
      </w:tr>
      <w:tr w:rsidR="007C4A09" w:rsidRPr="00087811" w14:paraId="01CEE4CA" w14:textId="77777777" w:rsidTr="00F4272F">
        <w:tblPrEx>
          <w:jc w:val="left"/>
        </w:tblPrEx>
        <w:trPr>
          <w:cantSplit/>
          <w:trHeight w:val="315"/>
        </w:trPr>
        <w:tc>
          <w:tcPr>
            <w:tcW w:w="1271" w:type="dxa"/>
            <w:noWrap/>
          </w:tcPr>
          <w:p w14:paraId="4A166CC2" w14:textId="77777777" w:rsidR="007C4A09" w:rsidRPr="00011C40" w:rsidRDefault="007C4A09" w:rsidP="00C32979">
            <w:pPr>
              <w:spacing w:after="0" w:line="360" w:lineRule="auto"/>
              <w:jc w:val="center"/>
              <w:rPr>
                <w:rFonts w:ascii="Arial" w:eastAsia="Times New Roman" w:hAnsi="Arial" w:cs="Arial"/>
                <w:color w:val="000000"/>
                <w:sz w:val="18"/>
                <w:lang w:eastAsia="da-DK"/>
              </w:rPr>
            </w:pPr>
            <w:r w:rsidRPr="00011C40">
              <w:rPr>
                <w:rFonts w:ascii="Arial" w:eastAsia="Times New Roman" w:hAnsi="Arial" w:cs="Arial"/>
                <w:color w:val="000000"/>
                <w:sz w:val="18"/>
                <w:lang w:eastAsia="da-DK"/>
              </w:rPr>
              <w:t>22906</w:t>
            </w:r>
          </w:p>
        </w:tc>
        <w:tc>
          <w:tcPr>
            <w:tcW w:w="6088" w:type="dxa"/>
            <w:noWrap/>
          </w:tcPr>
          <w:p w14:paraId="59573667"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Sikkerhed v. asbestarbejde uden autorisationskrav (2 dage)</w:t>
            </w:r>
          </w:p>
        </w:tc>
      </w:tr>
    </w:tbl>
    <w:p w14:paraId="792BC4EA" w14:textId="77777777" w:rsidR="007C4A09" w:rsidRDefault="007C4A09" w:rsidP="007C4A09"/>
    <w:p w14:paraId="1F2E334F" w14:textId="1D5680C4" w:rsidR="007C4A09" w:rsidRPr="0054364B" w:rsidRDefault="007C4A09" w:rsidP="007C4A09">
      <w:pPr>
        <w:pStyle w:val="Overskrift3"/>
        <w:rPr>
          <w:color w:val="000000" w:themeColor="text1"/>
        </w:rPr>
      </w:pPr>
      <w:r w:rsidRPr="0054364B">
        <w:rPr>
          <w:color w:val="000000" w:themeColor="text1"/>
        </w:rPr>
        <w:t xml:space="preserve">På vej til </w:t>
      </w:r>
      <w:proofErr w:type="spellStart"/>
      <w:r w:rsidRPr="0054364B">
        <w:rPr>
          <w:color w:val="000000" w:themeColor="text1"/>
        </w:rPr>
        <w:t>bygningsstruktør</w:t>
      </w:r>
      <w:proofErr w:type="spellEnd"/>
    </w:p>
    <w:p w14:paraId="4A731047" w14:textId="77777777" w:rsidR="007C4A09" w:rsidRDefault="007C4A09" w:rsidP="007C4A09">
      <w:r>
        <w:t xml:space="preserve">Kursusrækken er til håndværkere, som ønsker beskæftigelse som ufaglært/specialarbejder vedr. beton. Kombinationen af praktisk erfaring og udvalgte AMU-kurser giver delvis merit til erhvervsuddannelsen som </w:t>
      </w:r>
      <w:proofErr w:type="spellStart"/>
      <w:r>
        <w:t>bygningsstruktør</w:t>
      </w:r>
      <w:proofErr w:type="spellEnd"/>
      <w:r>
        <w:t>.</w:t>
      </w:r>
    </w:p>
    <w:p w14:paraId="3B443E92" w14:textId="77777777" w:rsidR="007C4A09" w:rsidRDefault="007C4A09" w:rsidP="007C4A09">
      <w:r>
        <w:t>Varighed opgjort på dage: 24</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58C45702" w14:textId="77777777" w:rsidTr="00C32979">
        <w:trPr>
          <w:cantSplit/>
          <w:tblHeader/>
          <w:jc w:val="center"/>
        </w:trPr>
        <w:tc>
          <w:tcPr>
            <w:tcW w:w="1271" w:type="dxa"/>
            <w:vAlign w:val="center"/>
          </w:tcPr>
          <w:p w14:paraId="44214B85" w14:textId="77777777" w:rsidR="007C4A09" w:rsidRPr="00164E02" w:rsidRDefault="007C4A09" w:rsidP="00C32979">
            <w:pPr>
              <w:pStyle w:val="Tabeloverskrift"/>
            </w:pPr>
            <w:r w:rsidRPr="00164E02">
              <w:t>AMU-kode</w:t>
            </w:r>
          </w:p>
        </w:tc>
        <w:tc>
          <w:tcPr>
            <w:tcW w:w="6088" w:type="dxa"/>
            <w:vAlign w:val="center"/>
          </w:tcPr>
          <w:p w14:paraId="4C5AF70C" w14:textId="77777777" w:rsidR="007C4A09" w:rsidRPr="00164E02" w:rsidRDefault="007C4A09" w:rsidP="00C32979">
            <w:pPr>
              <w:pStyle w:val="Tabeloverskrift"/>
            </w:pPr>
            <w:r w:rsidRPr="00164E02">
              <w:t>Kurser</w:t>
            </w:r>
          </w:p>
        </w:tc>
      </w:tr>
      <w:tr w:rsidR="007C4A09" w:rsidRPr="002A40D2" w14:paraId="3E715E18" w14:textId="77777777" w:rsidTr="00C32979">
        <w:tblPrEx>
          <w:jc w:val="left"/>
        </w:tblPrEx>
        <w:trPr>
          <w:cantSplit/>
          <w:trHeight w:val="300"/>
        </w:trPr>
        <w:tc>
          <w:tcPr>
            <w:tcW w:w="1271" w:type="dxa"/>
            <w:noWrap/>
            <w:hideMark/>
          </w:tcPr>
          <w:p w14:paraId="7F4AC4C9" w14:textId="77777777" w:rsidR="007C4A09" w:rsidRPr="002A40D2" w:rsidRDefault="007C4A09" w:rsidP="00C32979">
            <w:pPr>
              <w:spacing w:after="0" w:line="360" w:lineRule="auto"/>
              <w:jc w:val="center"/>
              <w:rPr>
                <w:rFonts w:ascii="Arial" w:eastAsia="Times New Roman" w:hAnsi="Arial" w:cs="Arial"/>
                <w:sz w:val="18"/>
                <w:lang w:eastAsia="da-DK"/>
              </w:rPr>
            </w:pPr>
            <w:r w:rsidRPr="0054364B">
              <w:rPr>
                <w:rFonts w:ascii="Arial" w:eastAsia="Times New Roman" w:hAnsi="Arial" w:cs="Arial"/>
                <w:color w:val="000000" w:themeColor="text1"/>
                <w:sz w:val="18"/>
                <w:lang w:eastAsia="da-DK"/>
              </w:rPr>
              <w:t>22109</w:t>
            </w:r>
          </w:p>
        </w:tc>
        <w:tc>
          <w:tcPr>
            <w:tcW w:w="6088" w:type="dxa"/>
            <w:noWrap/>
            <w:hideMark/>
          </w:tcPr>
          <w:p w14:paraId="726C43C9"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Vejen som arbejdsplads - Certifikat (2 dage)</w:t>
            </w:r>
          </w:p>
        </w:tc>
      </w:tr>
      <w:tr w:rsidR="007C4A09" w:rsidRPr="002A40D2" w14:paraId="18059B51" w14:textId="77777777" w:rsidTr="00C32979">
        <w:tblPrEx>
          <w:jc w:val="left"/>
        </w:tblPrEx>
        <w:trPr>
          <w:cantSplit/>
          <w:trHeight w:val="300"/>
        </w:trPr>
        <w:tc>
          <w:tcPr>
            <w:tcW w:w="1271" w:type="dxa"/>
            <w:noWrap/>
            <w:hideMark/>
          </w:tcPr>
          <w:p w14:paraId="1E33A419"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45141</w:t>
            </w:r>
          </w:p>
        </w:tc>
        <w:tc>
          <w:tcPr>
            <w:tcW w:w="6088" w:type="dxa"/>
            <w:noWrap/>
            <w:hideMark/>
          </w:tcPr>
          <w:p w14:paraId="3E2B23B5"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Brandforanstaltninger v. gnistproducerende værktøj (1 dag)</w:t>
            </w:r>
          </w:p>
        </w:tc>
      </w:tr>
      <w:tr w:rsidR="007C4A09" w:rsidRPr="002A40D2" w14:paraId="44DF74FC" w14:textId="77777777" w:rsidTr="00C32979">
        <w:tblPrEx>
          <w:jc w:val="left"/>
        </w:tblPrEx>
        <w:trPr>
          <w:cantSplit/>
          <w:trHeight w:val="300"/>
        </w:trPr>
        <w:tc>
          <w:tcPr>
            <w:tcW w:w="1271" w:type="dxa"/>
            <w:noWrap/>
            <w:hideMark/>
          </w:tcPr>
          <w:p w14:paraId="2A242D9F"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49076</w:t>
            </w:r>
          </w:p>
        </w:tc>
        <w:tc>
          <w:tcPr>
            <w:tcW w:w="6088" w:type="dxa"/>
            <w:noWrap/>
            <w:hideMark/>
          </w:tcPr>
          <w:p w14:paraId="48F6F345"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 xml:space="preserve">Beton- blanding og </w:t>
            </w:r>
            <w:proofErr w:type="spellStart"/>
            <w:r w:rsidRPr="002A40D2">
              <w:rPr>
                <w:rFonts w:ascii="Arial" w:eastAsia="Times New Roman" w:hAnsi="Arial" w:cs="Arial"/>
                <w:color w:val="000000"/>
                <w:sz w:val="18"/>
                <w:lang w:eastAsia="da-DK"/>
              </w:rPr>
              <w:t>udstøbning</w:t>
            </w:r>
            <w:proofErr w:type="spellEnd"/>
            <w:r w:rsidRPr="002A40D2">
              <w:rPr>
                <w:rFonts w:ascii="Arial" w:eastAsia="Times New Roman" w:hAnsi="Arial" w:cs="Arial"/>
                <w:color w:val="000000"/>
                <w:sz w:val="18"/>
                <w:lang w:eastAsia="da-DK"/>
              </w:rPr>
              <w:t xml:space="preserve"> (5 dage)</w:t>
            </w:r>
          </w:p>
        </w:tc>
      </w:tr>
      <w:tr w:rsidR="007C4A09" w:rsidRPr="002A40D2" w14:paraId="77CF9B38" w14:textId="77777777" w:rsidTr="00C32979">
        <w:tblPrEx>
          <w:jc w:val="left"/>
        </w:tblPrEx>
        <w:trPr>
          <w:cantSplit/>
          <w:trHeight w:val="300"/>
        </w:trPr>
        <w:tc>
          <w:tcPr>
            <w:tcW w:w="1271" w:type="dxa"/>
            <w:noWrap/>
            <w:hideMark/>
          </w:tcPr>
          <w:p w14:paraId="4B97B5FF"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48764</w:t>
            </w:r>
          </w:p>
        </w:tc>
        <w:tc>
          <w:tcPr>
            <w:tcW w:w="6088" w:type="dxa"/>
            <w:noWrap/>
            <w:hideMark/>
          </w:tcPr>
          <w:p w14:paraId="162DD84C"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Slap armering - trin 1 (5 dage)</w:t>
            </w:r>
          </w:p>
        </w:tc>
      </w:tr>
      <w:tr w:rsidR="007C4A09" w:rsidRPr="002A40D2" w14:paraId="6270F7F3" w14:textId="77777777" w:rsidTr="00C32979">
        <w:tblPrEx>
          <w:jc w:val="left"/>
        </w:tblPrEx>
        <w:trPr>
          <w:cantSplit/>
          <w:trHeight w:val="300"/>
        </w:trPr>
        <w:tc>
          <w:tcPr>
            <w:tcW w:w="1271" w:type="dxa"/>
            <w:noWrap/>
            <w:hideMark/>
          </w:tcPr>
          <w:p w14:paraId="7282BBB6"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49079</w:t>
            </w:r>
          </w:p>
        </w:tc>
        <w:tc>
          <w:tcPr>
            <w:tcW w:w="6088" w:type="dxa"/>
            <w:noWrap/>
            <w:hideMark/>
          </w:tcPr>
          <w:p w14:paraId="1C682570"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Forskalling - intro til traditionel forskalling (10 dage)</w:t>
            </w:r>
          </w:p>
        </w:tc>
      </w:tr>
      <w:tr w:rsidR="007C4A09" w:rsidRPr="002A40D2" w14:paraId="4835CA9E" w14:textId="77777777" w:rsidTr="00C32979">
        <w:tblPrEx>
          <w:jc w:val="left"/>
        </w:tblPrEx>
        <w:trPr>
          <w:cantSplit/>
          <w:trHeight w:val="315"/>
        </w:trPr>
        <w:tc>
          <w:tcPr>
            <w:tcW w:w="1271" w:type="dxa"/>
            <w:noWrap/>
            <w:hideMark/>
          </w:tcPr>
          <w:p w14:paraId="22E5234F"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44465</w:t>
            </w:r>
          </w:p>
        </w:tc>
        <w:tc>
          <w:tcPr>
            <w:tcW w:w="6088" w:type="dxa"/>
            <w:noWrap/>
            <w:hideMark/>
          </w:tcPr>
          <w:p w14:paraId="4B88551B"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Anvendelse af faldsikringsudstyr (1 dag)</w:t>
            </w:r>
          </w:p>
        </w:tc>
      </w:tr>
    </w:tbl>
    <w:p w14:paraId="52AAF91F" w14:textId="77777777" w:rsidR="007C4A09" w:rsidRDefault="007C4A09" w:rsidP="007C4A09"/>
    <w:p w14:paraId="0423FF6B" w14:textId="5CD9F6EF" w:rsidR="007C4A09" w:rsidRPr="0054364B" w:rsidRDefault="007C4A09" w:rsidP="007C4A09">
      <w:pPr>
        <w:pStyle w:val="Overskrift3"/>
        <w:rPr>
          <w:color w:val="000000" w:themeColor="text1"/>
        </w:rPr>
      </w:pPr>
      <w:r w:rsidRPr="0054364B">
        <w:rPr>
          <w:color w:val="000000" w:themeColor="text1"/>
        </w:rPr>
        <w:t>På vej til vej</w:t>
      </w:r>
      <w:r w:rsidR="00F822F0">
        <w:rPr>
          <w:color w:val="000000" w:themeColor="text1"/>
        </w:rPr>
        <w:t>-</w:t>
      </w:r>
      <w:proofErr w:type="spellStart"/>
      <w:r w:rsidRPr="0054364B">
        <w:rPr>
          <w:color w:val="000000" w:themeColor="text1"/>
        </w:rPr>
        <w:t>asfaltør</w:t>
      </w:r>
      <w:proofErr w:type="spellEnd"/>
    </w:p>
    <w:p w14:paraId="740A6796" w14:textId="77777777" w:rsidR="007C4A09" w:rsidRDefault="007C4A09" w:rsidP="007C4A09">
      <w:r w:rsidRPr="002A40D2">
        <w:t>Kursusrækken er til håndværkere, som ønsker beskæftigelse som ufaglærte i asfaltbranchen. Kursusforløbet giver delvis merit til brancheuddannelsen som vej-</w:t>
      </w:r>
      <w:proofErr w:type="spellStart"/>
      <w:r w:rsidRPr="002A40D2">
        <w:t>asfaltør</w:t>
      </w:r>
      <w:proofErr w:type="spellEnd"/>
      <w:r w:rsidRPr="002A40D2">
        <w:t>.</w:t>
      </w:r>
    </w:p>
    <w:p w14:paraId="4E34DCC7" w14:textId="77777777" w:rsidR="007C4A09" w:rsidRDefault="007C4A09" w:rsidP="007C4A09">
      <w:r>
        <w:t>Varighed opgjort på dage: 41</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51E57FF2" w14:textId="77777777" w:rsidTr="00C32979">
        <w:trPr>
          <w:cantSplit/>
          <w:tblHeader/>
          <w:jc w:val="center"/>
        </w:trPr>
        <w:tc>
          <w:tcPr>
            <w:tcW w:w="1271" w:type="dxa"/>
            <w:vAlign w:val="center"/>
          </w:tcPr>
          <w:p w14:paraId="5D069EB9" w14:textId="77777777" w:rsidR="007C4A09" w:rsidRPr="00164E02" w:rsidRDefault="007C4A09" w:rsidP="00C32979">
            <w:pPr>
              <w:pStyle w:val="Tabeloverskrift"/>
            </w:pPr>
            <w:r w:rsidRPr="00164E02">
              <w:t>AMU-kode</w:t>
            </w:r>
          </w:p>
        </w:tc>
        <w:tc>
          <w:tcPr>
            <w:tcW w:w="6088" w:type="dxa"/>
            <w:vAlign w:val="center"/>
          </w:tcPr>
          <w:p w14:paraId="620416A4" w14:textId="77777777" w:rsidR="007C4A09" w:rsidRPr="00164E02" w:rsidRDefault="007C4A09" w:rsidP="00C32979">
            <w:pPr>
              <w:pStyle w:val="Tabeloverskrift"/>
            </w:pPr>
            <w:r w:rsidRPr="00164E02">
              <w:t>Kurser</w:t>
            </w:r>
          </w:p>
        </w:tc>
      </w:tr>
      <w:tr w:rsidR="007C4A09" w:rsidRPr="002A40D2" w14:paraId="4072C453" w14:textId="77777777" w:rsidTr="00C32979">
        <w:tblPrEx>
          <w:jc w:val="left"/>
        </w:tblPrEx>
        <w:trPr>
          <w:cantSplit/>
          <w:trHeight w:val="300"/>
        </w:trPr>
        <w:tc>
          <w:tcPr>
            <w:tcW w:w="1271" w:type="dxa"/>
            <w:noWrap/>
            <w:hideMark/>
          </w:tcPr>
          <w:p w14:paraId="6C6A561B"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49094</w:t>
            </w:r>
          </w:p>
        </w:tc>
        <w:tc>
          <w:tcPr>
            <w:tcW w:w="6088" w:type="dxa"/>
            <w:noWrap/>
            <w:hideMark/>
          </w:tcPr>
          <w:p w14:paraId="467638ED"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Vejasfaltarbejde - Arbejdsmetoder og udlægning (10 dage)</w:t>
            </w:r>
          </w:p>
        </w:tc>
      </w:tr>
      <w:tr w:rsidR="007C4A09" w:rsidRPr="002A40D2" w14:paraId="649A7038" w14:textId="77777777" w:rsidTr="00C32979">
        <w:tblPrEx>
          <w:jc w:val="left"/>
        </w:tblPrEx>
        <w:trPr>
          <w:cantSplit/>
          <w:trHeight w:val="300"/>
        </w:trPr>
        <w:tc>
          <w:tcPr>
            <w:tcW w:w="1271" w:type="dxa"/>
            <w:noWrap/>
            <w:hideMark/>
          </w:tcPr>
          <w:p w14:paraId="0DE27108"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44424</w:t>
            </w:r>
          </w:p>
        </w:tc>
        <w:tc>
          <w:tcPr>
            <w:tcW w:w="6088" w:type="dxa"/>
            <w:noWrap/>
            <w:hideMark/>
          </w:tcPr>
          <w:p w14:paraId="43170152"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Vejasfaltarbejde - Komprimering (5 dage)</w:t>
            </w:r>
          </w:p>
        </w:tc>
      </w:tr>
      <w:tr w:rsidR="007C4A09" w:rsidRPr="002A40D2" w14:paraId="4019EA57" w14:textId="77777777" w:rsidTr="00C32979">
        <w:tblPrEx>
          <w:jc w:val="left"/>
        </w:tblPrEx>
        <w:trPr>
          <w:cantSplit/>
          <w:trHeight w:val="300"/>
        </w:trPr>
        <w:tc>
          <w:tcPr>
            <w:tcW w:w="1271" w:type="dxa"/>
            <w:noWrap/>
            <w:hideMark/>
          </w:tcPr>
          <w:p w14:paraId="13CFEE7C"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49099</w:t>
            </w:r>
          </w:p>
        </w:tc>
        <w:tc>
          <w:tcPr>
            <w:tcW w:w="6088" w:type="dxa"/>
            <w:noWrap/>
            <w:hideMark/>
          </w:tcPr>
          <w:p w14:paraId="2AFCD23B"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Asfaltlapning (5 dage)</w:t>
            </w:r>
          </w:p>
        </w:tc>
      </w:tr>
      <w:tr w:rsidR="007C4A09" w:rsidRPr="002A40D2" w14:paraId="5C510624" w14:textId="77777777" w:rsidTr="00C32979">
        <w:tblPrEx>
          <w:jc w:val="left"/>
        </w:tblPrEx>
        <w:trPr>
          <w:cantSplit/>
          <w:trHeight w:val="300"/>
        </w:trPr>
        <w:tc>
          <w:tcPr>
            <w:tcW w:w="1271" w:type="dxa"/>
            <w:noWrap/>
            <w:hideMark/>
          </w:tcPr>
          <w:p w14:paraId="3D3FDB54" w14:textId="77777777" w:rsidR="007C4A09" w:rsidRPr="002A40D2" w:rsidRDefault="007C4A09" w:rsidP="00C32979">
            <w:pPr>
              <w:spacing w:after="0" w:line="360" w:lineRule="auto"/>
              <w:jc w:val="center"/>
              <w:rPr>
                <w:rFonts w:ascii="Arial" w:eastAsia="Times New Roman" w:hAnsi="Arial" w:cs="Arial"/>
                <w:sz w:val="18"/>
                <w:lang w:eastAsia="da-DK"/>
              </w:rPr>
            </w:pPr>
            <w:r w:rsidRPr="0054364B">
              <w:rPr>
                <w:rFonts w:ascii="Arial" w:eastAsia="Times New Roman" w:hAnsi="Arial" w:cs="Arial"/>
                <w:color w:val="000000" w:themeColor="text1"/>
                <w:sz w:val="18"/>
                <w:lang w:eastAsia="da-DK"/>
              </w:rPr>
              <w:t>22109</w:t>
            </w:r>
          </w:p>
        </w:tc>
        <w:tc>
          <w:tcPr>
            <w:tcW w:w="6088" w:type="dxa"/>
            <w:noWrap/>
            <w:hideMark/>
          </w:tcPr>
          <w:p w14:paraId="55CE098B"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Vejen som arbejdsplads - Certifikat (2 dage)</w:t>
            </w:r>
          </w:p>
        </w:tc>
      </w:tr>
      <w:tr w:rsidR="007C4A09" w:rsidRPr="002A40D2" w14:paraId="3591CF2D" w14:textId="77777777" w:rsidTr="00C32979">
        <w:tblPrEx>
          <w:jc w:val="left"/>
        </w:tblPrEx>
        <w:trPr>
          <w:cantSplit/>
          <w:trHeight w:val="300"/>
        </w:trPr>
        <w:tc>
          <w:tcPr>
            <w:tcW w:w="1271" w:type="dxa"/>
            <w:noWrap/>
            <w:hideMark/>
          </w:tcPr>
          <w:p w14:paraId="2B657B74"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49858</w:t>
            </w:r>
          </w:p>
        </w:tc>
        <w:tc>
          <w:tcPr>
            <w:tcW w:w="6088" w:type="dxa"/>
            <w:noWrap/>
            <w:hideMark/>
          </w:tcPr>
          <w:p w14:paraId="6F3DEBF3"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Asfaltarbejde - sikkerhed og sundhed (5 dage)</w:t>
            </w:r>
          </w:p>
        </w:tc>
      </w:tr>
      <w:tr w:rsidR="007C4A09" w:rsidRPr="002A40D2" w14:paraId="04BD7C4F" w14:textId="77777777" w:rsidTr="00C32979">
        <w:tblPrEx>
          <w:jc w:val="left"/>
        </w:tblPrEx>
        <w:trPr>
          <w:cantSplit/>
          <w:trHeight w:val="300"/>
        </w:trPr>
        <w:tc>
          <w:tcPr>
            <w:tcW w:w="1271" w:type="dxa"/>
            <w:noWrap/>
            <w:hideMark/>
          </w:tcPr>
          <w:p w14:paraId="35C5BB9A" w14:textId="77777777" w:rsidR="007C4A09" w:rsidRPr="002A40D2" w:rsidRDefault="007C4A09" w:rsidP="00C32979">
            <w:pPr>
              <w:spacing w:after="0" w:line="360" w:lineRule="auto"/>
              <w:jc w:val="center"/>
              <w:rPr>
                <w:rFonts w:ascii="Arial" w:eastAsia="Times New Roman" w:hAnsi="Arial" w:cs="Arial"/>
                <w:color w:val="000000"/>
                <w:sz w:val="18"/>
                <w:lang w:eastAsia="da-DK"/>
              </w:rPr>
            </w:pPr>
            <w:r w:rsidRPr="002A40D2">
              <w:rPr>
                <w:rFonts w:ascii="Arial" w:eastAsia="Times New Roman" w:hAnsi="Arial" w:cs="Arial"/>
                <w:color w:val="000000"/>
                <w:sz w:val="18"/>
                <w:lang w:eastAsia="da-DK"/>
              </w:rPr>
              <w:t>40491 </w:t>
            </w:r>
          </w:p>
        </w:tc>
        <w:tc>
          <w:tcPr>
            <w:tcW w:w="6088" w:type="dxa"/>
            <w:noWrap/>
            <w:hideMark/>
          </w:tcPr>
          <w:p w14:paraId="7DBADD01"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 xml:space="preserve">Niveauregulering af rendestensriste og </w:t>
            </w:r>
            <w:proofErr w:type="spellStart"/>
            <w:r w:rsidRPr="002A40D2">
              <w:rPr>
                <w:rFonts w:ascii="Arial" w:eastAsia="Times New Roman" w:hAnsi="Arial" w:cs="Arial"/>
                <w:color w:val="000000"/>
                <w:sz w:val="18"/>
                <w:lang w:eastAsia="da-DK"/>
              </w:rPr>
              <w:t>midterbrønd</w:t>
            </w:r>
            <w:proofErr w:type="spellEnd"/>
            <w:r w:rsidRPr="002A40D2">
              <w:rPr>
                <w:rFonts w:ascii="Arial" w:eastAsia="Times New Roman" w:hAnsi="Arial" w:cs="Arial"/>
                <w:color w:val="000000"/>
                <w:sz w:val="18"/>
                <w:lang w:eastAsia="da-DK"/>
              </w:rPr>
              <w:t xml:space="preserve"> (4 dage)</w:t>
            </w:r>
          </w:p>
        </w:tc>
      </w:tr>
      <w:tr w:rsidR="007C4A09" w:rsidRPr="002A40D2" w14:paraId="4C805DCB" w14:textId="77777777" w:rsidTr="00C32979">
        <w:tblPrEx>
          <w:jc w:val="left"/>
        </w:tblPrEx>
        <w:trPr>
          <w:cantSplit/>
          <w:trHeight w:val="300"/>
        </w:trPr>
        <w:tc>
          <w:tcPr>
            <w:tcW w:w="1271" w:type="dxa"/>
            <w:noWrap/>
            <w:hideMark/>
          </w:tcPr>
          <w:p w14:paraId="7456896F" w14:textId="77777777" w:rsidR="007C4A09" w:rsidRPr="002A40D2" w:rsidRDefault="007C4A09" w:rsidP="00C32979">
            <w:pPr>
              <w:spacing w:after="0" w:line="360" w:lineRule="auto"/>
              <w:jc w:val="center"/>
              <w:rPr>
                <w:rFonts w:ascii="Arial" w:eastAsia="Times New Roman" w:hAnsi="Arial" w:cs="Arial"/>
                <w:color w:val="000000"/>
                <w:sz w:val="18"/>
                <w:lang w:eastAsia="da-DK"/>
              </w:rPr>
            </w:pPr>
            <w:r w:rsidRPr="002A40D2">
              <w:rPr>
                <w:rFonts w:ascii="Arial" w:eastAsia="Times New Roman" w:hAnsi="Arial" w:cs="Arial"/>
                <w:color w:val="000000"/>
                <w:sz w:val="18"/>
                <w:lang w:eastAsia="da-DK"/>
              </w:rPr>
              <w:t>44422 </w:t>
            </w:r>
          </w:p>
        </w:tc>
        <w:tc>
          <w:tcPr>
            <w:tcW w:w="6088" w:type="dxa"/>
            <w:noWrap/>
            <w:hideMark/>
          </w:tcPr>
          <w:p w14:paraId="36E36401"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Vejasfaltarbejde - Fejning og klæbning (5 dage)</w:t>
            </w:r>
          </w:p>
        </w:tc>
      </w:tr>
      <w:tr w:rsidR="007C4A09" w:rsidRPr="002A40D2" w14:paraId="137B9AA6" w14:textId="77777777" w:rsidTr="00C32979">
        <w:tblPrEx>
          <w:jc w:val="left"/>
        </w:tblPrEx>
        <w:trPr>
          <w:cantSplit/>
          <w:trHeight w:val="300"/>
        </w:trPr>
        <w:tc>
          <w:tcPr>
            <w:tcW w:w="1271" w:type="dxa"/>
            <w:noWrap/>
            <w:hideMark/>
          </w:tcPr>
          <w:p w14:paraId="739B1002" w14:textId="77777777" w:rsidR="007C4A09" w:rsidRPr="002A40D2" w:rsidRDefault="007C4A09" w:rsidP="00C32979">
            <w:pPr>
              <w:spacing w:after="0" w:line="360" w:lineRule="auto"/>
              <w:jc w:val="center"/>
              <w:rPr>
                <w:rFonts w:ascii="Arial" w:eastAsia="Times New Roman" w:hAnsi="Arial" w:cs="Arial"/>
                <w:color w:val="000000"/>
                <w:sz w:val="18"/>
                <w:lang w:eastAsia="da-DK"/>
              </w:rPr>
            </w:pPr>
            <w:r w:rsidRPr="002A40D2">
              <w:rPr>
                <w:rFonts w:ascii="Arial" w:eastAsia="Times New Roman" w:hAnsi="Arial" w:cs="Arial"/>
                <w:color w:val="000000"/>
                <w:sz w:val="18"/>
                <w:lang w:eastAsia="da-DK"/>
              </w:rPr>
              <w:t>44423 </w:t>
            </w:r>
          </w:p>
        </w:tc>
        <w:tc>
          <w:tcPr>
            <w:tcW w:w="6088" w:type="dxa"/>
            <w:noWrap/>
            <w:hideMark/>
          </w:tcPr>
          <w:p w14:paraId="1EC1FFB6"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Vejasfaltarbejde - Fræsning i vejasfaltbelægninger (5 dage)</w:t>
            </w:r>
          </w:p>
        </w:tc>
      </w:tr>
    </w:tbl>
    <w:p w14:paraId="07E88842" w14:textId="77777777" w:rsidR="007C4A09" w:rsidRDefault="007C4A09" w:rsidP="007C4A09"/>
    <w:p w14:paraId="7EBFF70F" w14:textId="668B91DC" w:rsidR="007C4A09" w:rsidRDefault="007C4A09" w:rsidP="007C4A09">
      <w:pPr>
        <w:pStyle w:val="Overskrift3"/>
      </w:pPr>
      <w:r w:rsidRPr="002A40D2">
        <w:t xml:space="preserve">På vej til </w:t>
      </w:r>
      <w:r>
        <w:t>betonmager</w:t>
      </w:r>
    </w:p>
    <w:p w14:paraId="2575E54D" w14:textId="77777777" w:rsidR="007C4A09" w:rsidRPr="00011C40" w:rsidRDefault="007C4A09" w:rsidP="007C4A09">
      <w:r w:rsidRPr="00011C40">
        <w:t xml:space="preserve">Kursusrække til håndværkere, der ønsker et arbejde i betonelementbranchen. </w:t>
      </w:r>
    </w:p>
    <w:p w14:paraId="36EA6F59" w14:textId="77777777" w:rsidR="007C4A09" w:rsidRPr="00011C40" w:rsidRDefault="007C4A09" w:rsidP="007C4A09">
      <w:r w:rsidRPr="00011C40">
        <w:t>Varighed opgjort på dage: 40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011C40" w14:paraId="2367FE48" w14:textId="77777777" w:rsidTr="00C32979">
        <w:trPr>
          <w:jc w:val="center"/>
        </w:trPr>
        <w:tc>
          <w:tcPr>
            <w:tcW w:w="1271" w:type="dxa"/>
            <w:vAlign w:val="center"/>
          </w:tcPr>
          <w:p w14:paraId="5ABE81E5" w14:textId="77777777" w:rsidR="007C4A09" w:rsidRPr="00011C40" w:rsidRDefault="007C4A09" w:rsidP="00C32979">
            <w:pPr>
              <w:pStyle w:val="Tabeloverskrift"/>
            </w:pPr>
            <w:r w:rsidRPr="00011C40">
              <w:t>AMU-kode</w:t>
            </w:r>
          </w:p>
        </w:tc>
        <w:tc>
          <w:tcPr>
            <w:tcW w:w="6088" w:type="dxa"/>
            <w:vAlign w:val="center"/>
          </w:tcPr>
          <w:p w14:paraId="598A22DB" w14:textId="77777777" w:rsidR="007C4A09" w:rsidRPr="00011C40" w:rsidRDefault="007C4A09" w:rsidP="00C32979">
            <w:pPr>
              <w:pStyle w:val="Tabeloverskrift"/>
            </w:pPr>
            <w:r w:rsidRPr="00011C40">
              <w:t>Kurser</w:t>
            </w:r>
          </w:p>
        </w:tc>
      </w:tr>
      <w:tr w:rsidR="007C4A09" w:rsidRPr="00011C40" w14:paraId="4D2D4354" w14:textId="77777777" w:rsidTr="00C32979">
        <w:tblPrEx>
          <w:jc w:val="left"/>
        </w:tblPrEx>
        <w:trPr>
          <w:trHeight w:val="300"/>
        </w:trPr>
        <w:tc>
          <w:tcPr>
            <w:tcW w:w="1271" w:type="dxa"/>
            <w:noWrap/>
            <w:hideMark/>
          </w:tcPr>
          <w:p w14:paraId="6792D803"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49318</w:t>
            </w:r>
          </w:p>
        </w:tc>
        <w:tc>
          <w:tcPr>
            <w:tcW w:w="6088" w:type="dxa"/>
            <w:noWrap/>
            <w:hideMark/>
          </w:tcPr>
          <w:p w14:paraId="0775CC5A"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Nivellering (5 dage)</w:t>
            </w:r>
          </w:p>
        </w:tc>
      </w:tr>
      <w:tr w:rsidR="007C4A09" w:rsidRPr="00011C40" w14:paraId="0EA92089" w14:textId="77777777" w:rsidTr="00C32979">
        <w:tblPrEx>
          <w:jc w:val="left"/>
        </w:tblPrEx>
        <w:trPr>
          <w:trHeight w:val="300"/>
        </w:trPr>
        <w:tc>
          <w:tcPr>
            <w:tcW w:w="1271" w:type="dxa"/>
            <w:noWrap/>
            <w:hideMark/>
          </w:tcPr>
          <w:p w14:paraId="5C7CD4EA"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45141</w:t>
            </w:r>
          </w:p>
        </w:tc>
        <w:tc>
          <w:tcPr>
            <w:tcW w:w="6088" w:type="dxa"/>
            <w:noWrap/>
            <w:hideMark/>
          </w:tcPr>
          <w:p w14:paraId="3C010853"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Brandforanstaltninger v. gnistproducerende værktøj (1 dag)</w:t>
            </w:r>
          </w:p>
        </w:tc>
      </w:tr>
      <w:tr w:rsidR="007C4A09" w:rsidRPr="00011C40" w14:paraId="6A6EA650" w14:textId="77777777" w:rsidTr="00C32979">
        <w:tblPrEx>
          <w:jc w:val="left"/>
        </w:tblPrEx>
        <w:trPr>
          <w:trHeight w:val="300"/>
        </w:trPr>
        <w:tc>
          <w:tcPr>
            <w:tcW w:w="1271" w:type="dxa"/>
            <w:noWrap/>
            <w:hideMark/>
          </w:tcPr>
          <w:p w14:paraId="0951ED1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48764</w:t>
            </w:r>
          </w:p>
        </w:tc>
        <w:tc>
          <w:tcPr>
            <w:tcW w:w="6088" w:type="dxa"/>
            <w:noWrap/>
            <w:hideMark/>
          </w:tcPr>
          <w:p w14:paraId="2700F2C8"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Slap armering - trin 1 (5 dage)</w:t>
            </w:r>
          </w:p>
        </w:tc>
      </w:tr>
      <w:tr w:rsidR="007C4A09" w:rsidRPr="00011C40" w14:paraId="6E0A660F" w14:textId="77777777" w:rsidTr="00C32979">
        <w:tblPrEx>
          <w:jc w:val="left"/>
        </w:tblPrEx>
        <w:trPr>
          <w:trHeight w:val="300"/>
        </w:trPr>
        <w:tc>
          <w:tcPr>
            <w:tcW w:w="1271" w:type="dxa"/>
            <w:noWrap/>
            <w:hideMark/>
          </w:tcPr>
          <w:p w14:paraId="31EF4C17"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49078</w:t>
            </w:r>
          </w:p>
        </w:tc>
        <w:tc>
          <w:tcPr>
            <w:tcW w:w="6088" w:type="dxa"/>
            <w:noWrap/>
            <w:hideMark/>
          </w:tcPr>
          <w:p w14:paraId="4446DFF4"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Montering af betonelementer (5 dage)</w:t>
            </w:r>
          </w:p>
        </w:tc>
      </w:tr>
      <w:tr w:rsidR="007C4A09" w:rsidRPr="00011C40" w14:paraId="5BCA52CC" w14:textId="77777777" w:rsidTr="00C32979">
        <w:tblPrEx>
          <w:jc w:val="left"/>
        </w:tblPrEx>
        <w:trPr>
          <w:trHeight w:val="300"/>
        </w:trPr>
        <w:tc>
          <w:tcPr>
            <w:tcW w:w="1271" w:type="dxa"/>
            <w:noWrap/>
          </w:tcPr>
          <w:p w14:paraId="1FFA4629"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49179</w:t>
            </w:r>
          </w:p>
        </w:tc>
        <w:tc>
          <w:tcPr>
            <w:tcW w:w="6088" w:type="dxa"/>
            <w:noWrap/>
          </w:tcPr>
          <w:p w14:paraId="5F625E59"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Formbygning til betonstøbning - enkle løsninger (5 dage)</w:t>
            </w:r>
          </w:p>
        </w:tc>
      </w:tr>
      <w:tr w:rsidR="007C4A09" w:rsidRPr="00011C40" w14:paraId="364D3156" w14:textId="77777777" w:rsidTr="00C32979">
        <w:tblPrEx>
          <w:jc w:val="left"/>
        </w:tblPrEx>
        <w:trPr>
          <w:trHeight w:val="300"/>
        </w:trPr>
        <w:tc>
          <w:tcPr>
            <w:tcW w:w="1271" w:type="dxa"/>
            <w:noWrap/>
            <w:hideMark/>
          </w:tcPr>
          <w:p w14:paraId="7BD74D79"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45542</w:t>
            </w:r>
          </w:p>
        </w:tc>
        <w:tc>
          <w:tcPr>
            <w:tcW w:w="6088" w:type="dxa"/>
            <w:noWrap/>
            <w:hideMark/>
          </w:tcPr>
          <w:p w14:paraId="0DC41458"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Anvendelse af bygge- og anlægstegninger (3 dage)</w:t>
            </w:r>
          </w:p>
        </w:tc>
      </w:tr>
      <w:tr w:rsidR="007C4A09" w:rsidRPr="00011C40" w14:paraId="3ACF6B98" w14:textId="77777777" w:rsidTr="00C32979">
        <w:tblPrEx>
          <w:jc w:val="left"/>
        </w:tblPrEx>
        <w:trPr>
          <w:trHeight w:val="300"/>
        </w:trPr>
        <w:tc>
          <w:tcPr>
            <w:tcW w:w="1271" w:type="dxa"/>
            <w:noWrap/>
            <w:hideMark/>
          </w:tcPr>
          <w:p w14:paraId="4A6A8104"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48049</w:t>
            </w:r>
          </w:p>
        </w:tc>
        <w:tc>
          <w:tcPr>
            <w:tcW w:w="6088" w:type="dxa"/>
            <w:noWrap/>
            <w:hideMark/>
          </w:tcPr>
          <w:p w14:paraId="72E448F2"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Arbejdsmiljø 1 i faglærte og ufaglærte job (2 dage)</w:t>
            </w:r>
          </w:p>
        </w:tc>
      </w:tr>
      <w:tr w:rsidR="007C4A09" w:rsidRPr="00011C40" w14:paraId="765596C4" w14:textId="77777777" w:rsidTr="00C32979">
        <w:tblPrEx>
          <w:jc w:val="left"/>
        </w:tblPrEx>
        <w:trPr>
          <w:trHeight w:val="300"/>
        </w:trPr>
        <w:tc>
          <w:tcPr>
            <w:tcW w:w="1271" w:type="dxa"/>
            <w:noWrap/>
            <w:hideMark/>
          </w:tcPr>
          <w:p w14:paraId="425F6D7A" w14:textId="77777777" w:rsidR="007C4A09" w:rsidRPr="00011C40" w:rsidRDefault="007C4A09" w:rsidP="00C32979">
            <w:pPr>
              <w:spacing w:after="0" w:line="360" w:lineRule="auto"/>
              <w:jc w:val="center"/>
              <w:rPr>
                <w:rFonts w:ascii="Arial" w:eastAsia="Times New Roman" w:hAnsi="Arial" w:cs="Arial"/>
                <w:sz w:val="18"/>
                <w:szCs w:val="18"/>
                <w:lang w:eastAsia="da-DK"/>
              </w:rPr>
            </w:pPr>
            <w:r w:rsidRPr="00011C40">
              <w:rPr>
                <w:rFonts w:ascii="Arial" w:eastAsia="Times New Roman" w:hAnsi="Arial" w:cs="Arial"/>
                <w:sz w:val="18"/>
                <w:szCs w:val="18"/>
                <w:lang w:eastAsia="da-DK"/>
              </w:rPr>
              <w:t>40392</w:t>
            </w:r>
          </w:p>
        </w:tc>
        <w:tc>
          <w:tcPr>
            <w:tcW w:w="6088" w:type="dxa"/>
            <w:noWrap/>
            <w:hideMark/>
          </w:tcPr>
          <w:p w14:paraId="61F7B131" w14:textId="77777777" w:rsidR="007C4A09" w:rsidRPr="00011C40" w:rsidRDefault="007C4A09" w:rsidP="00C32979">
            <w:pPr>
              <w:spacing w:after="0" w:line="360" w:lineRule="auto"/>
              <w:rPr>
                <w:rFonts w:ascii="Arial" w:eastAsia="Times New Roman" w:hAnsi="Arial" w:cs="Arial"/>
                <w:sz w:val="18"/>
                <w:szCs w:val="18"/>
                <w:lang w:eastAsia="da-DK"/>
              </w:rPr>
            </w:pPr>
            <w:r w:rsidRPr="00011C40">
              <w:rPr>
                <w:rFonts w:ascii="Arial" w:eastAsia="Times New Roman" w:hAnsi="Arial" w:cs="Arial"/>
                <w:sz w:val="18"/>
                <w:szCs w:val="18"/>
                <w:lang w:eastAsia="da-DK"/>
              </w:rPr>
              <w:t>Ergonomi inden for faglærte og ufaglærte job (2 dage)</w:t>
            </w:r>
          </w:p>
        </w:tc>
      </w:tr>
      <w:tr w:rsidR="007C4A09" w:rsidRPr="00011C40" w14:paraId="27F1B619" w14:textId="77777777" w:rsidTr="00C32979">
        <w:tblPrEx>
          <w:jc w:val="left"/>
        </w:tblPrEx>
        <w:trPr>
          <w:trHeight w:val="300"/>
        </w:trPr>
        <w:tc>
          <w:tcPr>
            <w:tcW w:w="1271" w:type="dxa"/>
            <w:noWrap/>
            <w:hideMark/>
          </w:tcPr>
          <w:p w14:paraId="4C85C19B" w14:textId="77777777" w:rsidR="007C4A09" w:rsidRPr="00011C40" w:rsidRDefault="007C4A09" w:rsidP="00C32979">
            <w:pPr>
              <w:spacing w:after="0" w:line="360" w:lineRule="auto"/>
              <w:jc w:val="center"/>
              <w:rPr>
                <w:rFonts w:ascii="Arial" w:eastAsia="Times New Roman" w:hAnsi="Arial" w:cs="Arial"/>
                <w:sz w:val="18"/>
                <w:szCs w:val="18"/>
                <w:lang w:eastAsia="da-DK"/>
              </w:rPr>
            </w:pPr>
            <w:r w:rsidRPr="00011C40">
              <w:rPr>
                <w:rFonts w:ascii="Arial" w:eastAsia="Times New Roman" w:hAnsi="Arial" w:cs="Arial"/>
                <w:sz w:val="18"/>
                <w:szCs w:val="18"/>
                <w:lang w:eastAsia="da-DK"/>
              </w:rPr>
              <w:t>48586</w:t>
            </w:r>
          </w:p>
        </w:tc>
        <w:tc>
          <w:tcPr>
            <w:tcW w:w="6088" w:type="dxa"/>
            <w:noWrap/>
            <w:hideMark/>
          </w:tcPr>
          <w:p w14:paraId="4261406F" w14:textId="77777777" w:rsidR="007C4A09" w:rsidRPr="00011C40" w:rsidRDefault="007C4A09" w:rsidP="00C32979">
            <w:pPr>
              <w:spacing w:after="0" w:line="360" w:lineRule="auto"/>
              <w:rPr>
                <w:rFonts w:ascii="Arial" w:eastAsia="Times New Roman" w:hAnsi="Arial" w:cs="Arial"/>
                <w:sz w:val="18"/>
                <w:szCs w:val="18"/>
                <w:lang w:eastAsia="da-DK"/>
              </w:rPr>
            </w:pPr>
            <w:r w:rsidRPr="00011C40">
              <w:rPr>
                <w:rFonts w:ascii="Arial" w:eastAsia="Times New Roman" w:hAnsi="Arial" w:cs="Arial"/>
                <w:sz w:val="18"/>
                <w:szCs w:val="18"/>
                <w:lang w:eastAsia="da-DK"/>
              </w:rPr>
              <w:t xml:space="preserve">Kranbasis, suppleret med </w:t>
            </w:r>
            <w:proofErr w:type="spellStart"/>
            <w:r w:rsidRPr="00011C40">
              <w:rPr>
                <w:rFonts w:ascii="Arial" w:eastAsia="Times New Roman" w:hAnsi="Arial" w:cs="Arial"/>
                <w:sz w:val="18"/>
                <w:szCs w:val="18"/>
                <w:lang w:eastAsia="da-DK"/>
              </w:rPr>
              <w:t>samløft</w:t>
            </w:r>
            <w:proofErr w:type="spellEnd"/>
            <w:r w:rsidRPr="00011C40">
              <w:rPr>
                <w:rFonts w:ascii="Arial" w:eastAsia="Times New Roman" w:hAnsi="Arial" w:cs="Arial"/>
                <w:sz w:val="18"/>
                <w:szCs w:val="18"/>
                <w:lang w:eastAsia="da-DK"/>
              </w:rPr>
              <w:t xml:space="preserve"> med kraner (10 dage)</w:t>
            </w:r>
          </w:p>
        </w:tc>
      </w:tr>
      <w:tr w:rsidR="007C4A09" w:rsidRPr="002A40D2" w14:paraId="7C5F57FE" w14:textId="77777777" w:rsidTr="00C32979">
        <w:tblPrEx>
          <w:jc w:val="left"/>
        </w:tblPrEx>
        <w:trPr>
          <w:trHeight w:val="300"/>
        </w:trPr>
        <w:tc>
          <w:tcPr>
            <w:tcW w:w="1271" w:type="dxa"/>
            <w:noWrap/>
          </w:tcPr>
          <w:p w14:paraId="7EE39367" w14:textId="77777777" w:rsidR="007C4A09" w:rsidRPr="00011C40" w:rsidRDefault="007C4A09" w:rsidP="00C32979">
            <w:pPr>
              <w:spacing w:after="0"/>
              <w:jc w:val="center"/>
              <w:rPr>
                <w:rFonts w:ascii="Arial" w:hAnsi="Arial" w:cs="Arial"/>
                <w:sz w:val="18"/>
                <w:szCs w:val="18"/>
              </w:rPr>
            </w:pPr>
            <w:r w:rsidRPr="00011C40">
              <w:rPr>
                <w:rFonts w:ascii="Arial" w:hAnsi="Arial" w:cs="Arial"/>
                <w:sz w:val="18"/>
                <w:szCs w:val="18"/>
              </w:rPr>
              <w:t>49907</w:t>
            </w:r>
          </w:p>
        </w:tc>
        <w:tc>
          <w:tcPr>
            <w:tcW w:w="6088" w:type="dxa"/>
            <w:noWrap/>
          </w:tcPr>
          <w:p w14:paraId="7B9ACAB4" w14:textId="77777777" w:rsidR="007C4A09" w:rsidRPr="00011C40" w:rsidRDefault="007C4A09" w:rsidP="00C32979">
            <w:pPr>
              <w:spacing w:after="0" w:line="360" w:lineRule="auto"/>
              <w:rPr>
                <w:rFonts w:ascii="Arial" w:eastAsia="Times New Roman" w:hAnsi="Arial" w:cs="Arial"/>
                <w:sz w:val="18"/>
                <w:szCs w:val="18"/>
                <w:lang w:eastAsia="da-DK"/>
              </w:rPr>
            </w:pPr>
            <w:r w:rsidRPr="00011C40">
              <w:rPr>
                <w:rFonts w:ascii="Arial" w:eastAsia="Times New Roman" w:hAnsi="Arial" w:cs="Arial"/>
                <w:sz w:val="18"/>
                <w:szCs w:val="18"/>
                <w:lang w:eastAsia="da-DK"/>
              </w:rPr>
              <w:t xml:space="preserve">Grundlæggende bæredygtighed i bygge- og </w:t>
            </w:r>
            <w:proofErr w:type="spellStart"/>
            <w:r w:rsidRPr="00011C40">
              <w:rPr>
                <w:rFonts w:ascii="Arial" w:eastAsia="Times New Roman" w:hAnsi="Arial" w:cs="Arial"/>
                <w:sz w:val="18"/>
                <w:szCs w:val="18"/>
                <w:lang w:eastAsia="da-DK"/>
              </w:rPr>
              <w:t>anlægsbra</w:t>
            </w:r>
            <w:proofErr w:type="spellEnd"/>
            <w:r w:rsidRPr="00011C40">
              <w:rPr>
                <w:rFonts w:ascii="Arial" w:eastAsia="Times New Roman" w:hAnsi="Arial" w:cs="Arial"/>
                <w:sz w:val="18"/>
                <w:szCs w:val="18"/>
                <w:lang w:eastAsia="da-DK"/>
              </w:rPr>
              <w:t>. (2 dage)</w:t>
            </w:r>
          </w:p>
        </w:tc>
      </w:tr>
    </w:tbl>
    <w:p w14:paraId="70BFAE2C" w14:textId="77777777" w:rsidR="007C4A09" w:rsidRDefault="007C4A09" w:rsidP="007C4A09"/>
    <w:p w14:paraId="0489B46A" w14:textId="095C1821" w:rsidR="007C4A09" w:rsidRPr="002A40D2" w:rsidRDefault="007C4A09" w:rsidP="007C4A09">
      <w:pPr>
        <w:pStyle w:val="Overskrift3"/>
      </w:pPr>
      <w:r w:rsidRPr="002A40D2">
        <w:t xml:space="preserve">På vej til </w:t>
      </w:r>
      <w:proofErr w:type="spellStart"/>
      <w:r w:rsidRPr="002A40D2">
        <w:t>diamantskærerbranchen</w:t>
      </w:r>
      <w:proofErr w:type="spellEnd"/>
    </w:p>
    <w:p w14:paraId="31DB05AC" w14:textId="77777777" w:rsidR="007C4A09" w:rsidRDefault="007C4A09" w:rsidP="007C4A09">
      <w:r w:rsidRPr="002A40D2">
        <w:t xml:space="preserve">Kursusrækken er til håndværkere, der har eller søger beskæftigelse indenfor </w:t>
      </w:r>
      <w:proofErr w:type="spellStart"/>
      <w:r w:rsidRPr="002A40D2">
        <w:t>diamantskærerområdet</w:t>
      </w:r>
      <w:proofErr w:type="spellEnd"/>
    </w:p>
    <w:p w14:paraId="3A75760B" w14:textId="77777777" w:rsidR="007C4A09" w:rsidRPr="00011C40" w:rsidRDefault="007C4A09" w:rsidP="007C4A09">
      <w:r>
        <w:t xml:space="preserve">Varighed opgjort </w:t>
      </w:r>
      <w:r w:rsidRPr="00011C40">
        <w:t>på dage: 26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011C40" w14:paraId="563206FF" w14:textId="77777777" w:rsidTr="00C32979">
        <w:trPr>
          <w:jc w:val="center"/>
        </w:trPr>
        <w:tc>
          <w:tcPr>
            <w:tcW w:w="1271" w:type="dxa"/>
            <w:vAlign w:val="center"/>
          </w:tcPr>
          <w:p w14:paraId="473E66AD" w14:textId="77777777" w:rsidR="007C4A09" w:rsidRPr="00011C40" w:rsidRDefault="007C4A09" w:rsidP="00C32979">
            <w:pPr>
              <w:pStyle w:val="Tabeloverskrift"/>
            </w:pPr>
            <w:r w:rsidRPr="00011C40">
              <w:t>AMU-kode</w:t>
            </w:r>
          </w:p>
        </w:tc>
        <w:tc>
          <w:tcPr>
            <w:tcW w:w="6088" w:type="dxa"/>
            <w:vAlign w:val="center"/>
          </w:tcPr>
          <w:p w14:paraId="3FF5DD27" w14:textId="77777777" w:rsidR="007C4A09" w:rsidRPr="00011C40" w:rsidRDefault="007C4A09" w:rsidP="00C32979">
            <w:pPr>
              <w:pStyle w:val="Tabeloverskrift"/>
            </w:pPr>
            <w:r w:rsidRPr="00011C40">
              <w:t>Kurser</w:t>
            </w:r>
          </w:p>
        </w:tc>
      </w:tr>
      <w:tr w:rsidR="007C4A09" w:rsidRPr="00011C40" w14:paraId="1B98D316" w14:textId="77777777" w:rsidTr="00C32979">
        <w:tblPrEx>
          <w:jc w:val="left"/>
        </w:tblPrEx>
        <w:trPr>
          <w:trHeight w:val="300"/>
        </w:trPr>
        <w:tc>
          <w:tcPr>
            <w:tcW w:w="1271" w:type="dxa"/>
            <w:noWrap/>
            <w:hideMark/>
          </w:tcPr>
          <w:p w14:paraId="584338B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49196</w:t>
            </w:r>
          </w:p>
        </w:tc>
        <w:tc>
          <w:tcPr>
            <w:tcW w:w="6088" w:type="dxa"/>
            <w:noWrap/>
            <w:hideMark/>
          </w:tcPr>
          <w:p w14:paraId="25E349F4"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Anvendelse af hånd- og maskinværktøj i Byggeriet (2 dage)</w:t>
            </w:r>
          </w:p>
        </w:tc>
      </w:tr>
      <w:tr w:rsidR="007C4A09" w:rsidRPr="00011C40" w14:paraId="1FA84428" w14:textId="77777777" w:rsidTr="00C32979">
        <w:tblPrEx>
          <w:jc w:val="left"/>
        </w:tblPrEx>
        <w:trPr>
          <w:trHeight w:val="300"/>
        </w:trPr>
        <w:tc>
          <w:tcPr>
            <w:tcW w:w="1271" w:type="dxa"/>
            <w:noWrap/>
            <w:hideMark/>
          </w:tcPr>
          <w:p w14:paraId="50E6A45F"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49597</w:t>
            </w:r>
          </w:p>
        </w:tc>
        <w:tc>
          <w:tcPr>
            <w:tcW w:w="6088" w:type="dxa"/>
            <w:noWrap/>
            <w:hideMark/>
          </w:tcPr>
          <w:p w14:paraId="3B3C9EE3"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Diamantskærer - Kerneboring med stativ (3 dage)</w:t>
            </w:r>
          </w:p>
        </w:tc>
      </w:tr>
      <w:tr w:rsidR="007C4A09" w:rsidRPr="00011C40" w14:paraId="5784E0B8" w14:textId="77777777" w:rsidTr="00C32979">
        <w:tblPrEx>
          <w:jc w:val="left"/>
        </w:tblPrEx>
        <w:trPr>
          <w:trHeight w:val="300"/>
        </w:trPr>
        <w:tc>
          <w:tcPr>
            <w:tcW w:w="1271" w:type="dxa"/>
            <w:noWrap/>
            <w:hideMark/>
          </w:tcPr>
          <w:p w14:paraId="154B764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49599</w:t>
            </w:r>
          </w:p>
        </w:tc>
        <w:tc>
          <w:tcPr>
            <w:tcW w:w="6088" w:type="dxa"/>
            <w:hideMark/>
          </w:tcPr>
          <w:p w14:paraId="0B04F057"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Diamantskærer - Vedligehold af værktøj og maskiner (2 dage)</w:t>
            </w:r>
          </w:p>
        </w:tc>
      </w:tr>
      <w:tr w:rsidR="007C4A09" w:rsidRPr="00011C40" w14:paraId="291D938E" w14:textId="77777777" w:rsidTr="00C32979">
        <w:tblPrEx>
          <w:jc w:val="left"/>
        </w:tblPrEx>
        <w:trPr>
          <w:trHeight w:val="300"/>
        </w:trPr>
        <w:tc>
          <w:tcPr>
            <w:tcW w:w="1271" w:type="dxa"/>
            <w:noWrap/>
            <w:hideMark/>
          </w:tcPr>
          <w:p w14:paraId="1FADC5A4"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49641</w:t>
            </w:r>
          </w:p>
        </w:tc>
        <w:tc>
          <w:tcPr>
            <w:tcW w:w="6088" w:type="dxa"/>
            <w:noWrap/>
            <w:hideMark/>
          </w:tcPr>
          <w:p w14:paraId="6883F367"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Diamantskærer - Håndholdt skæring og boring (3 dage)</w:t>
            </w:r>
          </w:p>
        </w:tc>
      </w:tr>
      <w:tr w:rsidR="007C4A09" w:rsidRPr="00011C40" w14:paraId="4BF865E3" w14:textId="77777777" w:rsidTr="00C32979">
        <w:tblPrEx>
          <w:jc w:val="left"/>
        </w:tblPrEx>
        <w:trPr>
          <w:trHeight w:val="300"/>
        </w:trPr>
        <w:tc>
          <w:tcPr>
            <w:tcW w:w="1271" w:type="dxa"/>
            <w:noWrap/>
            <w:hideMark/>
          </w:tcPr>
          <w:p w14:paraId="6EB27FF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48907</w:t>
            </w:r>
          </w:p>
        </w:tc>
        <w:tc>
          <w:tcPr>
            <w:tcW w:w="6088" w:type="dxa"/>
            <w:noWrap/>
            <w:hideMark/>
          </w:tcPr>
          <w:p w14:paraId="50E3BDE2"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Diamantskærer - Vægskæring (3 dage)</w:t>
            </w:r>
          </w:p>
        </w:tc>
      </w:tr>
      <w:tr w:rsidR="007C4A09" w:rsidRPr="00011C40" w14:paraId="6A1315B0" w14:textId="77777777" w:rsidTr="00C32979">
        <w:tblPrEx>
          <w:jc w:val="left"/>
        </w:tblPrEx>
        <w:trPr>
          <w:trHeight w:val="300"/>
        </w:trPr>
        <w:tc>
          <w:tcPr>
            <w:tcW w:w="1271" w:type="dxa"/>
            <w:noWrap/>
            <w:hideMark/>
          </w:tcPr>
          <w:p w14:paraId="136986B1"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47338</w:t>
            </w:r>
          </w:p>
        </w:tc>
        <w:tc>
          <w:tcPr>
            <w:tcW w:w="6088" w:type="dxa"/>
            <w:noWrap/>
            <w:hideMark/>
          </w:tcPr>
          <w:p w14:paraId="5260E3E1"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Farlige stoffer i byggebranchen - Fortidens synder (1 dag)</w:t>
            </w:r>
          </w:p>
        </w:tc>
      </w:tr>
      <w:tr w:rsidR="007C4A09" w:rsidRPr="00011C40" w14:paraId="0A66D9FA" w14:textId="77777777" w:rsidTr="00C32979">
        <w:tblPrEx>
          <w:jc w:val="left"/>
        </w:tblPrEx>
        <w:trPr>
          <w:trHeight w:val="300"/>
        </w:trPr>
        <w:tc>
          <w:tcPr>
            <w:tcW w:w="1271" w:type="dxa"/>
            <w:noWrap/>
            <w:hideMark/>
          </w:tcPr>
          <w:p w14:paraId="7933F0CD" w14:textId="77777777" w:rsidR="007C4A09" w:rsidRPr="00011C40" w:rsidRDefault="007C4A09" w:rsidP="00C32979">
            <w:pPr>
              <w:spacing w:after="0" w:line="360" w:lineRule="auto"/>
              <w:jc w:val="center"/>
              <w:rPr>
                <w:rFonts w:ascii="Arial" w:eastAsia="Times New Roman" w:hAnsi="Arial" w:cs="Arial"/>
                <w:color w:val="000000"/>
                <w:sz w:val="18"/>
                <w:lang w:eastAsia="da-DK"/>
              </w:rPr>
            </w:pPr>
            <w:r w:rsidRPr="00011C40">
              <w:rPr>
                <w:rFonts w:ascii="Arial" w:eastAsia="Times New Roman" w:hAnsi="Arial" w:cs="Arial"/>
                <w:color w:val="000000"/>
                <w:sz w:val="18"/>
                <w:lang w:eastAsia="da-DK"/>
              </w:rPr>
              <w:t>20835</w:t>
            </w:r>
          </w:p>
        </w:tc>
        <w:tc>
          <w:tcPr>
            <w:tcW w:w="6088" w:type="dxa"/>
            <w:noWrap/>
            <w:hideMark/>
          </w:tcPr>
          <w:p w14:paraId="58A9EFF1"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Intro til nedrivning og diamantskæring (5 dage)</w:t>
            </w:r>
          </w:p>
        </w:tc>
      </w:tr>
      <w:tr w:rsidR="007C4A09" w:rsidRPr="00011C40" w14:paraId="06BA79BC" w14:textId="77777777" w:rsidTr="00C32979">
        <w:tblPrEx>
          <w:jc w:val="left"/>
        </w:tblPrEx>
        <w:trPr>
          <w:trHeight w:val="300"/>
        </w:trPr>
        <w:tc>
          <w:tcPr>
            <w:tcW w:w="1271" w:type="dxa"/>
            <w:noWrap/>
            <w:hideMark/>
          </w:tcPr>
          <w:p w14:paraId="26C5151A"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45542</w:t>
            </w:r>
          </w:p>
        </w:tc>
        <w:tc>
          <w:tcPr>
            <w:tcW w:w="6088" w:type="dxa"/>
            <w:noWrap/>
            <w:hideMark/>
          </w:tcPr>
          <w:p w14:paraId="71C752A5"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Anvendelse af bygge- og anlægstegninger (3 dage)</w:t>
            </w:r>
          </w:p>
        </w:tc>
      </w:tr>
      <w:tr w:rsidR="007C4A09" w:rsidRPr="00011C40" w14:paraId="0B1E2C24" w14:textId="77777777" w:rsidTr="00C32979">
        <w:tblPrEx>
          <w:jc w:val="left"/>
        </w:tblPrEx>
        <w:trPr>
          <w:trHeight w:val="315"/>
        </w:trPr>
        <w:tc>
          <w:tcPr>
            <w:tcW w:w="1271" w:type="dxa"/>
            <w:noWrap/>
            <w:hideMark/>
          </w:tcPr>
          <w:p w14:paraId="3ADCC317"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43488</w:t>
            </w:r>
          </w:p>
        </w:tc>
        <w:tc>
          <w:tcPr>
            <w:tcW w:w="6088" w:type="dxa"/>
            <w:noWrap/>
            <w:hideMark/>
          </w:tcPr>
          <w:p w14:paraId="4235201F"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Betjening af personlifte (2 dage)</w:t>
            </w:r>
          </w:p>
        </w:tc>
      </w:tr>
      <w:tr w:rsidR="007C4A09" w:rsidRPr="002A40D2" w14:paraId="2E5CAA64" w14:textId="77777777" w:rsidTr="00C32979">
        <w:tblPrEx>
          <w:jc w:val="left"/>
        </w:tblPrEx>
        <w:trPr>
          <w:trHeight w:val="315"/>
        </w:trPr>
        <w:tc>
          <w:tcPr>
            <w:tcW w:w="1271" w:type="dxa"/>
            <w:noWrap/>
          </w:tcPr>
          <w:p w14:paraId="1F90239E" w14:textId="77777777" w:rsidR="007C4A09" w:rsidRPr="00011C40" w:rsidRDefault="007C4A09" w:rsidP="00C32979">
            <w:pPr>
              <w:spacing w:after="0"/>
              <w:jc w:val="center"/>
              <w:rPr>
                <w:rFonts w:ascii="Arial" w:hAnsi="Arial" w:cs="Arial"/>
                <w:sz w:val="18"/>
                <w:szCs w:val="18"/>
              </w:rPr>
            </w:pPr>
            <w:r w:rsidRPr="00011C40">
              <w:rPr>
                <w:rFonts w:ascii="Arial" w:hAnsi="Arial" w:cs="Arial"/>
                <w:sz w:val="18"/>
                <w:szCs w:val="18"/>
              </w:rPr>
              <w:t>22906</w:t>
            </w:r>
          </w:p>
        </w:tc>
        <w:tc>
          <w:tcPr>
            <w:tcW w:w="6088" w:type="dxa"/>
            <w:noWrap/>
          </w:tcPr>
          <w:p w14:paraId="77B32343" w14:textId="77777777" w:rsidR="007C4A09" w:rsidRPr="00011C40" w:rsidRDefault="007C4A09" w:rsidP="00C32979">
            <w:pPr>
              <w:spacing w:after="0" w:line="360" w:lineRule="auto"/>
              <w:rPr>
                <w:rFonts w:ascii="Arial" w:eastAsia="Times New Roman" w:hAnsi="Arial" w:cs="Arial"/>
                <w:sz w:val="18"/>
                <w:szCs w:val="18"/>
                <w:lang w:eastAsia="da-DK"/>
              </w:rPr>
            </w:pPr>
            <w:r w:rsidRPr="00011C40">
              <w:rPr>
                <w:rFonts w:ascii="Arial" w:eastAsia="Times New Roman" w:hAnsi="Arial" w:cs="Arial"/>
                <w:sz w:val="18"/>
                <w:szCs w:val="18"/>
                <w:lang w:eastAsia="da-DK"/>
              </w:rPr>
              <w:t>Sikkerhed v. asbestarbejde uden autorisationskrav (2 dage)</w:t>
            </w:r>
          </w:p>
        </w:tc>
      </w:tr>
    </w:tbl>
    <w:p w14:paraId="34018B48" w14:textId="77777777" w:rsidR="007C4A09" w:rsidRDefault="007C4A09" w:rsidP="007C4A09"/>
    <w:p w14:paraId="3A49118A" w14:textId="54BE42E0" w:rsidR="007C4A09" w:rsidRDefault="007C4A09" w:rsidP="007C4A09">
      <w:pPr>
        <w:pStyle w:val="Overskrift3"/>
      </w:pPr>
      <w:r w:rsidRPr="002A40D2">
        <w:t>På vej til nedriverbranchen</w:t>
      </w:r>
    </w:p>
    <w:p w14:paraId="2032A072" w14:textId="77777777" w:rsidR="007C4A09" w:rsidRDefault="007C4A09" w:rsidP="007C4A09">
      <w:r w:rsidRPr="002A40D2">
        <w:t>Kursusrækken er til håndværkere der ønsker at arbejde indenfor nedriverbranchen</w:t>
      </w:r>
    </w:p>
    <w:p w14:paraId="5141E990" w14:textId="77777777" w:rsidR="007C4A09" w:rsidRPr="00011C40" w:rsidRDefault="007C4A09" w:rsidP="007C4A09">
      <w:r>
        <w:t>Varighed opgjort på da</w:t>
      </w:r>
      <w:r w:rsidRPr="00011C40">
        <w:t xml:space="preserve">ge: 32 dage </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011C40" w14:paraId="2C03B9E1" w14:textId="77777777" w:rsidTr="00C32979">
        <w:trPr>
          <w:cantSplit/>
          <w:tblHeader/>
          <w:jc w:val="center"/>
        </w:trPr>
        <w:tc>
          <w:tcPr>
            <w:tcW w:w="1271" w:type="dxa"/>
            <w:vAlign w:val="center"/>
          </w:tcPr>
          <w:p w14:paraId="68AA2355" w14:textId="77777777" w:rsidR="007C4A09" w:rsidRPr="00011C40" w:rsidRDefault="007C4A09" w:rsidP="00C32979">
            <w:pPr>
              <w:pStyle w:val="Tabeloverskrift"/>
            </w:pPr>
            <w:r w:rsidRPr="00011C40">
              <w:t>AMU-kode</w:t>
            </w:r>
          </w:p>
        </w:tc>
        <w:tc>
          <w:tcPr>
            <w:tcW w:w="6088" w:type="dxa"/>
            <w:vAlign w:val="center"/>
          </w:tcPr>
          <w:p w14:paraId="621A74E7" w14:textId="77777777" w:rsidR="007C4A09" w:rsidRPr="00011C40" w:rsidRDefault="007C4A09" w:rsidP="00C32979">
            <w:pPr>
              <w:pStyle w:val="Tabeloverskrift"/>
            </w:pPr>
            <w:r w:rsidRPr="00011C40">
              <w:t>Kurser</w:t>
            </w:r>
          </w:p>
        </w:tc>
      </w:tr>
      <w:tr w:rsidR="007C4A09" w:rsidRPr="00011C40" w14:paraId="2AAAC7E7" w14:textId="77777777" w:rsidTr="00C32979">
        <w:tblPrEx>
          <w:jc w:val="left"/>
        </w:tblPrEx>
        <w:trPr>
          <w:cantSplit/>
          <w:trHeight w:val="300"/>
        </w:trPr>
        <w:tc>
          <w:tcPr>
            <w:tcW w:w="1271" w:type="dxa"/>
            <w:noWrap/>
            <w:hideMark/>
          </w:tcPr>
          <w:p w14:paraId="25FEBF29"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45578</w:t>
            </w:r>
          </w:p>
        </w:tc>
        <w:tc>
          <w:tcPr>
            <w:tcW w:w="6088" w:type="dxa"/>
            <w:noWrap/>
            <w:hideMark/>
          </w:tcPr>
          <w:p w14:paraId="38F85A3E"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Nedrivning - anvendelse af love og regler mv. (3 dage)</w:t>
            </w:r>
          </w:p>
        </w:tc>
      </w:tr>
      <w:tr w:rsidR="007C4A09" w:rsidRPr="00011C40" w14:paraId="311A9C49" w14:textId="77777777" w:rsidTr="00C32979">
        <w:tblPrEx>
          <w:jc w:val="left"/>
        </w:tblPrEx>
        <w:trPr>
          <w:cantSplit/>
          <w:trHeight w:val="300"/>
        </w:trPr>
        <w:tc>
          <w:tcPr>
            <w:tcW w:w="1271" w:type="dxa"/>
            <w:noWrap/>
            <w:hideMark/>
          </w:tcPr>
          <w:p w14:paraId="74C3B86A"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45642</w:t>
            </w:r>
          </w:p>
        </w:tc>
        <w:tc>
          <w:tcPr>
            <w:tcW w:w="6088" w:type="dxa"/>
            <w:noWrap/>
            <w:hideMark/>
          </w:tcPr>
          <w:p w14:paraId="1386B000"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Nedrivning - materialehåndtering (5 dage)</w:t>
            </w:r>
          </w:p>
        </w:tc>
      </w:tr>
      <w:tr w:rsidR="007C4A09" w:rsidRPr="00011C40" w14:paraId="5459A984" w14:textId="77777777" w:rsidTr="00C32979">
        <w:tblPrEx>
          <w:jc w:val="left"/>
        </w:tblPrEx>
        <w:trPr>
          <w:cantSplit/>
          <w:trHeight w:val="300"/>
        </w:trPr>
        <w:tc>
          <w:tcPr>
            <w:tcW w:w="1271" w:type="dxa"/>
            <w:noWrap/>
            <w:hideMark/>
          </w:tcPr>
          <w:p w14:paraId="64EA5D68"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45727</w:t>
            </w:r>
          </w:p>
        </w:tc>
        <w:tc>
          <w:tcPr>
            <w:tcW w:w="6088" w:type="dxa"/>
            <w:noWrap/>
            <w:hideMark/>
          </w:tcPr>
          <w:p w14:paraId="0E0E442A"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Nedrivning - bygge- og anlægskonstruktioner (5 dage)</w:t>
            </w:r>
          </w:p>
        </w:tc>
      </w:tr>
      <w:tr w:rsidR="007C4A09" w:rsidRPr="00011C40" w14:paraId="1ADA1056" w14:textId="77777777" w:rsidTr="00C32979">
        <w:tblPrEx>
          <w:jc w:val="left"/>
        </w:tblPrEx>
        <w:trPr>
          <w:cantSplit/>
          <w:trHeight w:val="300"/>
        </w:trPr>
        <w:tc>
          <w:tcPr>
            <w:tcW w:w="1271" w:type="dxa"/>
            <w:noWrap/>
            <w:hideMark/>
          </w:tcPr>
          <w:p w14:paraId="0EC917E1"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48320</w:t>
            </w:r>
          </w:p>
        </w:tc>
        <w:tc>
          <w:tcPr>
            <w:tcW w:w="6088" w:type="dxa"/>
            <w:noWrap/>
            <w:hideMark/>
          </w:tcPr>
          <w:p w14:paraId="53A5CDEE"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Nedrivning - PCB, bly o. lign. skadelige stoffer (3 dage)</w:t>
            </w:r>
          </w:p>
        </w:tc>
      </w:tr>
      <w:tr w:rsidR="007C4A09" w:rsidRPr="00011C40" w14:paraId="5281E99B" w14:textId="77777777" w:rsidTr="00C32979">
        <w:tblPrEx>
          <w:jc w:val="left"/>
        </w:tblPrEx>
        <w:trPr>
          <w:cantSplit/>
          <w:trHeight w:val="300"/>
        </w:trPr>
        <w:tc>
          <w:tcPr>
            <w:tcW w:w="1271" w:type="dxa"/>
            <w:noWrap/>
            <w:hideMark/>
          </w:tcPr>
          <w:p w14:paraId="3AB163CC"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20830</w:t>
            </w:r>
          </w:p>
        </w:tc>
        <w:tc>
          <w:tcPr>
            <w:tcW w:w="6088" w:type="dxa"/>
            <w:noWrap/>
            <w:hideMark/>
          </w:tcPr>
          <w:p w14:paraId="424E578F"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 xml:space="preserve">Nedrivning - Praktisk </w:t>
            </w:r>
            <w:proofErr w:type="spellStart"/>
            <w:r w:rsidRPr="00011C40">
              <w:rPr>
                <w:rFonts w:ascii="Arial" w:eastAsia="Times New Roman" w:hAnsi="Arial" w:cs="Arial"/>
                <w:color w:val="000000"/>
                <w:sz w:val="18"/>
                <w:lang w:eastAsia="da-DK"/>
              </w:rPr>
              <w:t>miljøscr</w:t>
            </w:r>
            <w:proofErr w:type="spellEnd"/>
            <w:r w:rsidRPr="00011C40">
              <w:rPr>
                <w:rFonts w:ascii="Arial" w:eastAsia="Times New Roman" w:hAnsi="Arial" w:cs="Arial"/>
                <w:color w:val="000000"/>
                <w:sz w:val="18"/>
                <w:lang w:eastAsia="da-DK"/>
              </w:rPr>
              <w:t xml:space="preserve">. og </w:t>
            </w:r>
            <w:proofErr w:type="spellStart"/>
            <w:r w:rsidRPr="00011C40">
              <w:rPr>
                <w:rFonts w:ascii="Arial" w:eastAsia="Times New Roman" w:hAnsi="Arial" w:cs="Arial"/>
                <w:color w:val="000000"/>
                <w:sz w:val="18"/>
                <w:lang w:eastAsia="da-DK"/>
              </w:rPr>
              <w:t>resursekortlægn</w:t>
            </w:r>
            <w:proofErr w:type="spellEnd"/>
            <w:r w:rsidRPr="00011C40">
              <w:rPr>
                <w:rFonts w:ascii="Arial" w:eastAsia="Times New Roman" w:hAnsi="Arial" w:cs="Arial"/>
                <w:color w:val="000000"/>
                <w:sz w:val="18"/>
                <w:lang w:eastAsia="da-DK"/>
              </w:rPr>
              <w:t xml:space="preserve"> (5 dage)</w:t>
            </w:r>
          </w:p>
        </w:tc>
      </w:tr>
      <w:tr w:rsidR="007C4A09" w:rsidRPr="00011C40" w14:paraId="7C82FBFE" w14:textId="77777777" w:rsidTr="00C32979">
        <w:tblPrEx>
          <w:jc w:val="left"/>
        </w:tblPrEx>
        <w:trPr>
          <w:cantSplit/>
          <w:trHeight w:val="300"/>
        </w:trPr>
        <w:tc>
          <w:tcPr>
            <w:tcW w:w="1271" w:type="dxa"/>
            <w:noWrap/>
            <w:hideMark/>
          </w:tcPr>
          <w:p w14:paraId="5CEBC549"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20923</w:t>
            </w:r>
          </w:p>
        </w:tc>
        <w:tc>
          <w:tcPr>
            <w:tcW w:w="6088" w:type="dxa"/>
            <w:noWrap/>
            <w:hideMark/>
          </w:tcPr>
          <w:p w14:paraId="5BFC6386"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 xml:space="preserve">Nedrivning - Sanering af </w:t>
            </w:r>
            <w:proofErr w:type="spellStart"/>
            <w:r w:rsidRPr="00011C40">
              <w:rPr>
                <w:rFonts w:ascii="Arial" w:eastAsia="Times New Roman" w:hAnsi="Arial" w:cs="Arial"/>
                <w:color w:val="000000"/>
                <w:sz w:val="18"/>
                <w:lang w:eastAsia="da-DK"/>
              </w:rPr>
              <w:t>konstrukt</w:t>
            </w:r>
            <w:proofErr w:type="spellEnd"/>
            <w:r w:rsidRPr="00011C40">
              <w:rPr>
                <w:rFonts w:ascii="Arial" w:eastAsia="Times New Roman" w:hAnsi="Arial" w:cs="Arial"/>
                <w:color w:val="000000"/>
                <w:sz w:val="18"/>
                <w:lang w:eastAsia="da-DK"/>
              </w:rPr>
              <w:t>. m skimmelsvamp (1 dag)</w:t>
            </w:r>
          </w:p>
        </w:tc>
      </w:tr>
      <w:tr w:rsidR="007C4A09" w:rsidRPr="00011C40" w14:paraId="4E1E5BC5" w14:textId="77777777" w:rsidTr="00C32979">
        <w:tblPrEx>
          <w:jc w:val="left"/>
        </w:tblPrEx>
        <w:trPr>
          <w:cantSplit/>
          <w:trHeight w:val="300"/>
        </w:trPr>
        <w:tc>
          <w:tcPr>
            <w:tcW w:w="1271" w:type="dxa"/>
            <w:noWrap/>
            <w:hideMark/>
          </w:tcPr>
          <w:p w14:paraId="480A4A31" w14:textId="77777777" w:rsidR="007C4A09" w:rsidRPr="00011C40" w:rsidRDefault="007C4A09" w:rsidP="00C32979">
            <w:pPr>
              <w:spacing w:after="0" w:line="360" w:lineRule="auto"/>
              <w:jc w:val="center"/>
              <w:rPr>
                <w:rFonts w:ascii="Arial" w:eastAsia="Times New Roman" w:hAnsi="Arial" w:cs="Arial"/>
                <w:color w:val="000000"/>
                <w:sz w:val="18"/>
                <w:lang w:eastAsia="da-DK"/>
              </w:rPr>
            </w:pPr>
            <w:r w:rsidRPr="00011C40">
              <w:rPr>
                <w:rFonts w:ascii="Arial" w:eastAsia="Times New Roman" w:hAnsi="Arial" w:cs="Arial"/>
                <w:color w:val="000000"/>
                <w:sz w:val="18"/>
                <w:lang w:eastAsia="da-DK"/>
              </w:rPr>
              <w:t>20835</w:t>
            </w:r>
          </w:p>
        </w:tc>
        <w:tc>
          <w:tcPr>
            <w:tcW w:w="6088" w:type="dxa"/>
            <w:noWrap/>
            <w:hideMark/>
          </w:tcPr>
          <w:p w14:paraId="4DCD0AA6"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Intro til nedrivning og diamantskæring (5 dage)</w:t>
            </w:r>
          </w:p>
        </w:tc>
      </w:tr>
      <w:tr w:rsidR="007C4A09" w:rsidRPr="00011C40" w14:paraId="32C35F4F" w14:textId="77777777" w:rsidTr="00C32979">
        <w:tblPrEx>
          <w:jc w:val="left"/>
        </w:tblPrEx>
        <w:trPr>
          <w:cantSplit/>
          <w:trHeight w:val="300"/>
        </w:trPr>
        <w:tc>
          <w:tcPr>
            <w:tcW w:w="1271" w:type="dxa"/>
            <w:noWrap/>
            <w:hideMark/>
          </w:tcPr>
          <w:p w14:paraId="7DB369C2"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20912</w:t>
            </w:r>
          </w:p>
        </w:tc>
        <w:tc>
          <w:tcPr>
            <w:tcW w:w="6088" w:type="dxa"/>
            <w:noWrap/>
            <w:hideMark/>
          </w:tcPr>
          <w:p w14:paraId="66ED2578"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Anvendelse af LCA for håndværkere i bygge og anlæg (1 dag)</w:t>
            </w:r>
          </w:p>
        </w:tc>
      </w:tr>
      <w:tr w:rsidR="007C4A09" w:rsidRPr="002A40D2" w14:paraId="6B795716" w14:textId="77777777" w:rsidTr="00C32979">
        <w:tblPrEx>
          <w:jc w:val="left"/>
        </w:tblPrEx>
        <w:trPr>
          <w:cantSplit/>
          <w:trHeight w:val="300"/>
        </w:trPr>
        <w:tc>
          <w:tcPr>
            <w:tcW w:w="1271" w:type="dxa"/>
            <w:noWrap/>
          </w:tcPr>
          <w:p w14:paraId="0C2C3710"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22907</w:t>
            </w:r>
          </w:p>
        </w:tc>
        <w:tc>
          <w:tcPr>
            <w:tcW w:w="6088" w:type="dxa"/>
            <w:noWrap/>
          </w:tcPr>
          <w:p w14:paraId="174920BB" w14:textId="77777777" w:rsidR="007C4A09" w:rsidRPr="00011C40" w:rsidRDefault="007C4A09" w:rsidP="00C32979">
            <w:pPr>
              <w:spacing w:after="0" w:line="360" w:lineRule="auto"/>
              <w:rPr>
                <w:rFonts w:ascii="Arial" w:eastAsia="Times New Roman" w:hAnsi="Arial" w:cs="Arial"/>
                <w:color w:val="000000"/>
                <w:sz w:val="18"/>
                <w:lang w:eastAsia="da-DK"/>
              </w:rPr>
            </w:pPr>
            <w:r w:rsidRPr="00011C40">
              <w:rPr>
                <w:rFonts w:ascii="Arial" w:eastAsia="Times New Roman" w:hAnsi="Arial" w:cs="Arial"/>
                <w:color w:val="000000"/>
                <w:sz w:val="18"/>
                <w:lang w:eastAsia="da-DK"/>
              </w:rPr>
              <w:t>Sikkerhed v. nedrivning af asbest (autorisation) (4 dage)</w:t>
            </w:r>
          </w:p>
        </w:tc>
      </w:tr>
    </w:tbl>
    <w:p w14:paraId="290EC6D4" w14:textId="77777777" w:rsidR="007C4A09" w:rsidRDefault="007C4A09" w:rsidP="007C4A09"/>
    <w:p w14:paraId="36EE72C8" w14:textId="790F014C" w:rsidR="007C4A09" w:rsidRPr="002A40D2" w:rsidRDefault="007C4A09" w:rsidP="007C4A09">
      <w:pPr>
        <w:pStyle w:val="Overskrift3"/>
      </w:pPr>
      <w:r w:rsidRPr="002A40D2">
        <w:t>På vej til brancheuddannelserne</w:t>
      </w:r>
    </w:p>
    <w:p w14:paraId="74B62C3C" w14:textId="77777777" w:rsidR="007C4A09" w:rsidRDefault="007C4A09" w:rsidP="007C4A09">
      <w:r w:rsidRPr="002A40D2">
        <w:t>Brancheuddannelser kvalificerer til specialiserede områder indenfor bygge- og anlægsbranchen. Brancheuddannelser dækker uddannelsesforløb som anerkendes af branchen, hvor branchen udsteder uddannelsesbevis, når uddannelsen er gennemført. Brancheuddannelser dækker også områder, der er reguleret af myndigheder. Det vil sige områder, hvor der er krav om specifikke uddannelser for at kunne udføre erhvervet.</w:t>
      </w:r>
    </w:p>
    <w:p w14:paraId="0BCBE1E0" w14:textId="77777777" w:rsidR="007C4A09" w:rsidRPr="00011C40" w:rsidRDefault="007C4A09" w:rsidP="007C4A09">
      <w:pPr>
        <w:tabs>
          <w:tab w:val="center" w:pos="3684"/>
        </w:tabs>
      </w:pPr>
      <w:r w:rsidRPr="00011C40">
        <w:t xml:space="preserve">Varighed opgjort på dage: 27 dage </w:t>
      </w:r>
      <w:r w:rsidRPr="00011C40">
        <w:tab/>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011C40" w14:paraId="42C2A633" w14:textId="77777777" w:rsidTr="00C32979">
        <w:trPr>
          <w:jc w:val="center"/>
        </w:trPr>
        <w:tc>
          <w:tcPr>
            <w:tcW w:w="1271" w:type="dxa"/>
            <w:vAlign w:val="center"/>
          </w:tcPr>
          <w:p w14:paraId="27A50D64" w14:textId="77777777" w:rsidR="007C4A09" w:rsidRPr="00011C40" w:rsidRDefault="007C4A09" w:rsidP="00C32979">
            <w:pPr>
              <w:pStyle w:val="Tabeloverskrift"/>
            </w:pPr>
            <w:r w:rsidRPr="00011C40">
              <w:t>AMU-kode</w:t>
            </w:r>
          </w:p>
        </w:tc>
        <w:tc>
          <w:tcPr>
            <w:tcW w:w="6088" w:type="dxa"/>
            <w:vAlign w:val="center"/>
          </w:tcPr>
          <w:p w14:paraId="01FF85F5" w14:textId="77777777" w:rsidR="007C4A09" w:rsidRPr="00011C40" w:rsidRDefault="007C4A09" w:rsidP="00C32979">
            <w:pPr>
              <w:pStyle w:val="Tabeloverskrift"/>
            </w:pPr>
            <w:r w:rsidRPr="00011C40">
              <w:t>Kurser</w:t>
            </w:r>
          </w:p>
        </w:tc>
      </w:tr>
      <w:tr w:rsidR="007C4A09" w:rsidRPr="00011C40" w14:paraId="6B9D7BB6" w14:textId="77777777" w:rsidTr="00C32979">
        <w:tblPrEx>
          <w:jc w:val="left"/>
        </w:tblPrEx>
        <w:trPr>
          <w:trHeight w:val="300"/>
        </w:trPr>
        <w:tc>
          <w:tcPr>
            <w:tcW w:w="1271" w:type="dxa"/>
            <w:noWrap/>
            <w:hideMark/>
          </w:tcPr>
          <w:p w14:paraId="406ED416" w14:textId="77777777" w:rsidR="007C4A09" w:rsidRPr="00011C40" w:rsidRDefault="007C4A09" w:rsidP="00C32979">
            <w:pPr>
              <w:spacing w:after="0" w:line="360" w:lineRule="auto"/>
              <w:jc w:val="center"/>
              <w:rPr>
                <w:rFonts w:ascii="Arial" w:eastAsia="Times New Roman" w:hAnsi="Arial" w:cs="Arial"/>
                <w:color w:val="FF0000"/>
                <w:sz w:val="18"/>
                <w:lang w:eastAsia="da-DK"/>
              </w:rPr>
            </w:pPr>
            <w:r w:rsidRPr="00011C40">
              <w:rPr>
                <w:rFonts w:ascii="Arial" w:eastAsia="Times New Roman" w:hAnsi="Arial" w:cs="Arial"/>
                <w:color w:val="000000" w:themeColor="text1"/>
                <w:sz w:val="18"/>
                <w:lang w:eastAsia="da-DK"/>
              </w:rPr>
              <w:t>22109</w:t>
            </w:r>
          </w:p>
        </w:tc>
        <w:tc>
          <w:tcPr>
            <w:tcW w:w="6088" w:type="dxa"/>
            <w:noWrap/>
            <w:hideMark/>
          </w:tcPr>
          <w:p w14:paraId="76CB2D80"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Vejen som arbejdsplads - Certifikat (2 dage)</w:t>
            </w:r>
          </w:p>
        </w:tc>
      </w:tr>
      <w:tr w:rsidR="007C4A09" w:rsidRPr="00011C40" w14:paraId="2A38AB70" w14:textId="77777777" w:rsidTr="00C32979">
        <w:tblPrEx>
          <w:jc w:val="left"/>
        </w:tblPrEx>
        <w:trPr>
          <w:trHeight w:val="300"/>
        </w:trPr>
        <w:tc>
          <w:tcPr>
            <w:tcW w:w="1271" w:type="dxa"/>
            <w:noWrap/>
            <w:hideMark/>
          </w:tcPr>
          <w:p w14:paraId="139FEAD5"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45141</w:t>
            </w:r>
          </w:p>
        </w:tc>
        <w:tc>
          <w:tcPr>
            <w:tcW w:w="6088" w:type="dxa"/>
            <w:noWrap/>
            <w:hideMark/>
          </w:tcPr>
          <w:p w14:paraId="7900AEA3"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Brandforanstaltninger v. gnistproducerende værktøj (1 dag)</w:t>
            </w:r>
          </w:p>
        </w:tc>
      </w:tr>
      <w:tr w:rsidR="007C4A09" w:rsidRPr="00011C40" w14:paraId="5B975E2A" w14:textId="77777777" w:rsidTr="00C32979">
        <w:tblPrEx>
          <w:jc w:val="left"/>
        </w:tblPrEx>
        <w:trPr>
          <w:trHeight w:val="300"/>
        </w:trPr>
        <w:tc>
          <w:tcPr>
            <w:tcW w:w="1271" w:type="dxa"/>
            <w:noWrap/>
            <w:hideMark/>
          </w:tcPr>
          <w:p w14:paraId="5B15A3DB"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47338</w:t>
            </w:r>
          </w:p>
        </w:tc>
        <w:tc>
          <w:tcPr>
            <w:tcW w:w="6088" w:type="dxa"/>
            <w:noWrap/>
            <w:hideMark/>
          </w:tcPr>
          <w:p w14:paraId="683BDCED"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Farlige stoffer i byggebranchen - Fortidens synder (1 dag)</w:t>
            </w:r>
          </w:p>
        </w:tc>
      </w:tr>
      <w:tr w:rsidR="007C4A09" w:rsidRPr="00011C40" w14:paraId="7D31C408" w14:textId="77777777" w:rsidTr="00C32979">
        <w:tblPrEx>
          <w:jc w:val="left"/>
        </w:tblPrEx>
        <w:trPr>
          <w:trHeight w:val="300"/>
        </w:trPr>
        <w:tc>
          <w:tcPr>
            <w:tcW w:w="1271" w:type="dxa"/>
            <w:noWrap/>
            <w:hideMark/>
          </w:tcPr>
          <w:p w14:paraId="59046AF1"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45542</w:t>
            </w:r>
          </w:p>
        </w:tc>
        <w:tc>
          <w:tcPr>
            <w:tcW w:w="6088" w:type="dxa"/>
            <w:noWrap/>
            <w:hideMark/>
          </w:tcPr>
          <w:p w14:paraId="198778CB"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Anvendelse af bygge- og anlægstegninger (3 dage)</w:t>
            </w:r>
          </w:p>
        </w:tc>
      </w:tr>
      <w:tr w:rsidR="007C4A09" w:rsidRPr="00011C40" w14:paraId="0341CA56" w14:textId="77777777" w:rsidTr="00C32979">
        <w:tblPrEx>
          <w:jc w:val="left"/>
        </w:tblPrEx>
        <w:trPr>
          <w:trHeight w:val="300"/>
        </w:trPr>
        <w:tc>
          <w:tcPr>
            <w:tcW w:w="1271" w:type="dxa"/>
            <w:noWrap/>
            <w:hideMark/>
          </w:tcPr>
          <w:p w14:paraId="793A6143"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43748</w:t>
            </w:r>
          </w:p>
        </w:tc>
        <w:tc>
          <w:tcPr>
            <w:tcW w:w="6088" w:type="dxa"/>
            <w:noWrap/>
            <w:hideMark/>
          </w:tcPr>
          <w:p w14:paraId="4FB23901"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Kommunikations- og samarbejdsmetoder på byggeplads (2 dage)</w:t>
            </w:r>
          </w:p>
        </w:tc>
      </w:tr>
      <w:tr w:rsidR="007C4A09" w:rsidRPr="00011C40" w14:paraId="27F2D5CD" w14:textId="77777777" w:rsidTr="00C32979">
        <w:tblPrEx>
          <w:jc w:val="left"/>
        </w:tblPrEx>
        <w:trPr>
          <w:trHeight w:val="300"/>
        </w:trPr>
        <w:tc>
          <w:tcPr>
            <w:tcW w:w="1271" w:type="dxa"/>
            <w:noWrap/>
            <w:hideMark/>
          </w:tcPr>
          <w:p w14:paraId="0DFBF919"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48965</w:t>
            </w:r>
          </w:p>
        </w:tc>
        <w:tc>
          <w:tcPr>
            <w:tcW w:w="6088" w:type="dxa"/>
            <w:noWrap/>
            <w:hideMark/>
          </w:tcPr>
          <w:p w14:paraId="168FDBE0" w14:textId="77777777" w:rsidR="007C4A09" w:rsidRPr="00011C40" w:rsidRDefault="007C4A09" w:rsidP="00C32979">
            <w:pPr>
              <w:spacing w:after="0" w:line="360" w:lineRule="auto"/>
              <w:rPr>
                <w:rFonts w:ascii="Arial" w:eastAsia="Times New Roman" w:hAnsi="Arial" w:cs="Arial"/>
                <w:sz w:val="18"/>
                <w:lang w:eastAsia="da-DK"/>
              </w:rPr>
            </w:pPr>
            <w:proofErr w:type="gramStart"/>
            <w:r w:rsidRPr="00011C40">
              <w:rPr>
                <w:rFonts w:ascii="Arial" w:eastAsia="Times New Roman" w:hAnsi="Arial" w:cs="Arial"/>
                <w:sz w:val="18"/>
                <w:lang w:eastAsia="da-DK"/>
              </w:rPr>
              <w:t>Bæredygtig byggeri</w:t>
            </w:r>
            <w:proofErr w:type="gramEnd"/>
            <w:r w:rsidRPr="00011C40">
              <w:rPr>
                <w:rFonts w:ascii="Arial" w:eastAsia="Times New Roman" w:hAnsi="Arial" w:cs="Arial"/>
                <w:sz w:val="18"/>
                <w:lang w:eastAsia="da-DK"/>
              </w:rPr>
              <w:t xml:space="preserve"> - cirkulær økonomi (3 dage)</w:t>
            </w:r>
          </w:p>
        </w:tc>
      </w:tr>
      <w:tr w:rsidR="007C4A09" w:rsidRPr="00011C40" w14:paraId="7DDBD420" w14:textId="77777777" w:rsidTr="00C32979">
        <w:tblPrEx>
          <w:jc w:val="left"/>
        </w:tblPrEx>
        <w:trPr>
          <w:trHeight w:val="300"/>
        </w:trPr>
        <w:tc>
          <w:tcPr>
            <w:tcW w:w="1271" w:type="dxa"/>
            <w:noWrap/>
            <w:hideMark/>
          </w:tcPr>
          <w:p w14:paraId="2A00E082"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43749</w:t>
            </w:r>
          </w:p>
        </w:tc>
        <w:tc>
          <w:tcPr>
            <w:tcW w:w="6088" w:type="dxa"/>
            <w:noWrap/>
            <w:hideMark/>
          </w:tcPr>
          <w:p w14:paraId="7EB19631"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Byggepladslogistik (2 dage)</w:t>
            </w:r>
          </w:p>
        </w:tc>
      </w:tr>
      <w:tr w:rsidR="007C4A09" w:rsidRPr="00011C40" w14:paraId="03981048" w14:textId="77777777" w:rsidTr="00C32979">
        <w:tblPrEx>
          <w:jc w:val="left"/>
        </w:tblPrEx>
        <w:trPr>
          <w:trHeight w:val="300"/>
        </w:trPr>
        <w:tc>
          <w:tcPr>
            <w:tcW w:w="1271" w:type="dxa"/>
            <w:noWrap/>
            <w:hideMark/>
          </w:tcPr>
          <w:p w14:paraId="7565D96A"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40899</w:t>
            </w:r>
          </w:p>
        </w:tc>
        <w:tc>
          <w:tcPr>
            <w:tcW w:w="6088" w:type="dxa"/>
            <w:noWrap/>
            <w:hideMark/>
          </w:tcPr>
          <w:p w14:paraId="5F52B935"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Fokus på kvalitet i bygge- og anlægsbranchen (2 dage)</w:t>
            </w:r>
          </w:p>
        </w:tc>
      </w:tr>
      <w:tr w:rsidR="007C4A09" w:rsidRPr="00011C40" w14:paraId="2463A7F2" w14:textId="77777777" w:rsidTr="00C32979">
        <w:tblPrEx>
          <w:jc w:val="left"/>
        </w:tblPrEx>
        <w:trPr>
          <w:trHeight w:val="300"/>
        </w:trPr>
        <w:tc>
          <w:tcPr>
            <w:tcW w:w="1271" w:type="dxa"/>
            <w:noWrap/>
            <w:hideMark/>
          </w:tcPr>
          <w:p w14:paraId="7BB54E74"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47668</w:t>
            </w:r>
          </w:p>
        </w:tc>
        <w:tc>
          <w:tcPr>
            <w:tcW w:w="6088" w:type="dxa"/>
            <w:noWrap/>
            <w:hideMark/>
          </w:tcPr>
          <w:p w14:paraId="758FB019"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Grundlæggende faglig regning (2 dage)</w:t>
            </w:r>
          </w:p>
        </w:tc>
      </w:tr>
      <w:tr w:rsidR="007C4A09" w:rsidRPr="00011C40" w14:paraId="7D4B660B" w14:textId="77777777" w:rsidTr="00C32979">
        <w:tblPrEx>
          <w:jc w:val="left"/>
        </w:tblPrEx>
        <w:trPr>
          <w:trHeight w:val="300"/>
        </w:trPr>
        <w:tc>
          <w:tcPr>
            <w:tcW w:w="1271" w:type="dxa"/>
            <w:noWrap/>
            <w:hideMark/>
          </w:tcPr>
          <w:p w14:paraId="1E2EA1F1" w14:textId="77777777" w:rsidR="007C4A09" w:rsidRPr="00011C40" w:rsidRDefault="007C4A09" w:rsidP="00C32979">
            <w:pPr>
              <w:spacing w:after="0" w:line="360" w:lineRule="auto"/>
              <w:jc w:val="center"/>
              <w:rPr>
                <w:rFonts w:ascii="Arial" w:eastAsia="Times New Roman" w:hAnsi="Arial" w:cs="Arial"/>
                <w:sz w:val="18"/>
                <w:lang w:eastAsia="da-DK"/>
              </w:rPr>
            </w:pPr>
            <w:r w:rsidRPr="00011C40">
              <w:rPr>
                <w:rFonts w:ascii="Arial" w:eastAsia="Times New Roman" w:hAnsi="Arial" w:cs="Arial"/>
                <w:sz w:val="18"/>
                <w:lang w:eastAsia="da-DK"/>
              </w:rPr>
              <w:t>48049</w:t>
            </w:r>
          </w:p>
        </w:tc>
        <w:tc>
          <w:tcPr>
            <w:tcW w:w="6088" w:type="dxa"/>
            <w:noWrap/>
            <w:hideMark/>
          </w:tcPr>
          <w:p w14:paraId="7E0768C6" w14:textId="77777777" w:rsidR="007C4A09" w:rsidRPr="00011C40" w:rsidRDefault="007C4A09" w:rsidP="00C32979">
            <w:pPr>
              <w:spacing w:after="0" w:line="360" w:lineRule="auto"/>
              <w:rPr>
                <w:rFonts w:ascii="Arial" w:eastAsia="Times New Roman" w:hAnsi="Arial" w:cs="Arial"/>
                <w:sz w:val="18"/>
                <w:lang w:eastAsia="da-DK"/>
              </w:rPr>
            </w:pPr>
            <w:r w:rsidRPr="00011C40">
              <w:rPr>
                <w:rFonts w:ascii="Arial" w:eastAsia="Times New Roman" w:hAnsi="Arial" w:cs="Arial"/>
                <w:sz w:val="18"/>
                <w:lang w:eastAsia="da-DK"/>
              </w:rPr>
              <w:t>Arbejdsmiljø 1 i faglærte og ufaglærte job (2 dage)</w:t>
            </w:r>
          </w:p>
        </w:tc>
      </w:tr>
      <w:tr w:rsidR="007C4A09" w:rsidRPr="00011C40" w14:paraId="0DA573E9" w14:textId="77777777" w:rsidTr="00C32979">
        <w:tblPrEx>
          <w:jc w:val="left"/>
        </w:tblPrEx>
        <w:trPr>
          <w:trHeight w:val="315"/>
        </w:trPr>
        <w:tc>
          <w:tcPr>
            <w:tcW w:w="1271" w:type="dxa"/>
            <w:noWrap/>
            <w:hideMark/>
          </w:tcPr>
          <w:p w14:paraId="5096A669" w14:textId="77777777" w:rsidR="007C4A09" w:rsidRPr="00011C40" w:rsidRDefault="007C4A09" w:rsidP="00C32979">
            <w:pPr>
              <w:spacing w:after="0" w:line="360" w:lineRule="auto"/>
              <w:jc w:val="center"/>
              <w:rPr>
                <w:rFonts w:ascii="Arial" w:eastAsia="Times New Roman" w:hAnsi="Arial" w:cs="Arial"/>
                <w:sz w:val="18"/>
                <w:szCs w:val="18"/>
                <w:lang w:eastAsia="da-DK"/>
              </w:rPr>
            </w:pPr>
            <w:r w:rsidRPr="00011C40">
              <w:rPr>
                <w:rFonts w:ascii="Arial" w:eastAsia="Times New Roman" w:hAnsi="Arial" w:cs="Arial"/>
                <w:sz w:val="18"/>
                <w:szCs w:val="18"/>
                <w:lang w:eastAsia="da-DK"/>
              </w:rPr>
              <w:t>48671</w:t>
            </w:r>
          </w:p>
        </w:tc>
        <w:tc>
          <w:tcPr>
            <w:tcW w:w="6088" w:type="dxa"/>
            <w:noWrap/>
            <w:hideMark/>
          </w:tcPr>
          <w:p w14:paraId="3E7AF212" w14:textId="77777777" w:rsidR="007C4A09" w:rsidRPr="00011C40" w:rsidRDefault="007C4A09" w:rsidP="00C32979">
            <w:pPr>
              <w:spacing w:after="0" w:line="360" w:lineRule="auto"/>
              <w:rPr>
                <w:rFonts w:ascii="Arial" w:eastAsia="Times New Roman" w:hAnsi="Arial" w:cs="Arial"/>
                <w:sz w:val="18"/>
                <w:szCs w:val="18"/>
                <w:lang w:eastAsia="da-DK"/>
              </w:rPr>
            </w:pPr>
            <w:r w:rsidRPr="00011C40">
              <w:rPr>
                <w:rFonts w:ascii="Arial" w:eastAsia="Times New Roman" w:hAnsi="Arial" w:cs="Arial"/>
                <w:sz w:val="18"/>
                <w:szCs w:val="18"/>
                <w:lang w:eastAsia="da-DK"/>
              </w:rPr>
              <w:t>Teleskoplæsser - Certifikat (5 dage)</w:t>
            </w:r>
          </w:p>
        </w:tc>
      </w:tr>
      <w:tr w:rsidR="007C4A09" w:rsidRPr="002A40D2" w14:paraId="1000FCCE" w14:textId="77777777" w:rsidTr="00C32979">
        <w:tblPrEx>
          <w:jc w:val="left"/>
        </w:tblPrEx>
        <w:trPr>
          <w:trHeight w:val="315"/>
        </w:trPr>
        <w:tc>
          <w:tcPr>
            <w:tcW w:w="1271" w:type="dxa"/>
            <w:noWrap/>
          </w:tcPr>
          <w:p w14:paraId="1F5C5D2E" w14:textId="77777777" w:rsidR="007C4A09" w:rsidRPr="00011C40" w:rsidRDefault="007C4A09" w:rsidP="00C32979">
            <w:pPr>
              <w:spacing w:after="0"/>
              <w:jc w:val="center"/>
              <w:rPr>
                <w:rFonts w:ascii="Arial" w:hAnsi="Arial" w:cs="Arial"/>
                <w:sz w:val="18"/>
                <w:szCs w:val="18"/>
              </w:rPr>
            </w:pPr>
            <w:r w:rsidRPr="00011C40">
              <w:rPr>
                <w:rFonts w:ascii="Arial" w:hAnsi="Arial" w:cs="Arial"/>
                <w:sz w:val="18"/>
                <w:szCs w:val="18"/>
              </w:rPr>
              <w:t>22906</w:t>
            </w:r>
          </w:p>
        </w:tc>
        <w:tc>
          <w:tcPr>
            <w:tcW w:w="6088" w:type="dxa"/>
            <w:noWrap/>
          </w:tcPr>
          <w:p w14:paraId="356F75A5" w14:textId="77777777" w:rsidR="007C4A09" w:rsidRPr="00011C40" w:rsidRDefault="007C4A09" w:rsidP="00C32979">
            <w:pPr>
              <w:spacing w:after="0"/>
              <w:rPr>
                <w:rFonts w:ascii="Arial" w:hAnsi="Arial" w:cs="Arial"/>
                <w:color w:val="000000"/>
                <w:sz w:val="18"/>
                <w:szCs w:val="18"/>
              </w:rPr>
            </w:pPr>
            <w:r w:rsidRPr="00011C40">
              <w:rPr>
                <w:rFonts w:ascii="Arial" w:hAnsi="Arial" w:cs="Arial"/>
                <w:color w:val="000000"/>
                <w:sz w:val="18"/>
                <w:szCs w:val="18"/>
              </w:rPr>
              <w:t>Sikkerhed v. asbestarbejde uden autorisationskrav (2 dage)</w:t>
            </w:r>
          </w:p>
        </w:tc>
      </w:tr>
    </w:tbl>
    <w:p w14:paraId="10EF37B7" w14:textId="77777777" w:rsidR="007C4A09" w:rsidRDefault="007C4A09" w:rsidP="007C4A09"/>
    <w:p w14:paraId="443928E5" w14:textId="3C27E417" w:rsidR="007C4A09" w:rsidRDefault="007C4A09" w:rsidP="007C4A09">
      <w:pPr>
        <w:pStyle w:val="Overskrift3"/>
      </w:pPr>
      <w:r w:rsidRPr="002A40D2">
        <w:t>På vej til kranfører</w:t>
      </w:r>
    </w:p>
    <w:p w14:paraId="5FE2A29F" w14:textId="77777777" w:rsidR="007C4A09" w:rsidRPr="002A40D2" w:rsidRDefault="007C4A09" w:rsidP="007C4A09">
      <w:r w:rsidRPr="002A40D2">
        <w:t>Kursusrækken er til håndværkere, som ønsker beskæftigelse som kranfører.</w:t>
      </w:r>
    </w:p>
    <w:p w14:paraId="148587E7" w14:textId="77777777" w:rsidR="007C4A09" w:rsidRDefault="007C4A09" w:rsidP="007C4A09">
      <w:r>
        <w:t>Varighed opgjort på dage: 30</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17D8726C" w14:textId="77777777" w:rsidTr="00C32979">
        <w:trPr>
          <w:cantSplit/>
          <w:tblHeader/>
          <w:jc w:val="center"/>
        </w:trPr>
        <w:tc>
          <w:tcPr>
            <w:tcW w:w="1271" w:type="dxa"/>
            <w:vAlign w:val="center"/>
          </w:tcPr>
          <w:p w14:paraId="61BB7019" w14:textId="77777777" w:rsidR="007C4A09" w:rsidRPr="00164E02" w:rsidRDefault="007C4A09" w:rsidP="00C32979">
            <w:pPr>
              <w:pStyle w:val="Tabeloverskrift"/>
            </w:pPr>
            <w:r w:rsidRPr="00164E02">
              <w:t>AMU-kode</w:t>
            </w:r>
          </w:p>
        </w:tc>
        <w:tc>
          <w:tcPr>
            <w:tcW w:w="6088" w:type="dxa"/>
            <w:vAlign w:val="center"/>
          </w:tcPr>
          <w:p w14:paraId="6EC85E59" w14:textId="77777777" w:rsidR="007C4A09" w:rsidRPr="00164E02" w:rsidRDefault="007C4A09" w:rsidP="00C32979">
            <w:pPr>
              <w:pStyle w:val="Tabeloverskrift"/>
            </w:pPr>
            <w:r w:rsidRPr="00164E02">
              <w:t>Kurser</w:t>
            </w:r>
          </w:p>
        </w:tc>
      </w:tr>
      <w:tr w:rsidR="007C4A09" w:rsidRPr="002A40D2" w14:paraId="425F66E7" w14:textId="77777777" w:rsidTr="00C32979">
        <w:tblPrEx>
          <w:jc w:val="left"/>
        </w:tblPrEx>
        <w:trPr>
          <w:cantSplit/>
          <w:trHeight w:val="300"/>
        </w:trPr>
        <w:tc>
          <w:tcPr>
            <w:tcW w:w="1271" w:type="dxa"/>
            <w:noWrap/>
            <w:hideMark/>
          </w:tcPr>
          <w:p w14:paraId="65AA56E6"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49943</w:t>
            </w:r>
          </w:p>
        </w:tc>
        <w:tc>
          <w:tcPr>
            <w:tcW w:w="6088" w:type="dxa"/>
            <w:noWrap/>
            <w:hideMark/>
          </w:tcPr>
          <w:p w14:paraId="52D4A233"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Tårnkran og fast opstil. kraner + kranbasis (22 dage)</w:t>
            </w:r>
          </w:p>
        </w:tc>
      </w:tr>
      <w:tr w:rsidR="007C4A09" w:rsidRPr="002A40D2" w14:paraId="5C622CC5" w14:textId="77777777" w:rsidTr="00C32979">
        <w:tblPrEx>
          <w:jc w:val="left"/>
        </w:tblPrEx>
        <w:trPr>
          <w:cantSplit/>
          <w:trHeight w:val="300"/>
        </w:trPr>
        <w:tc>
          <w:tcPr>
            <w:tcW w:w="1271" w:type="dxa"/>
            <w:noWrap/>
            <w:hideMark/>
          </w:tcPr>
          <w:p w14:paraId="60FB86BB"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48671</w:t>
            </w:r>
          </w:p>
        </w:tc>
        <w:tc>
          <w:tcPr>
            <w:tcW w:w="6088" w:type="dxa"/>
            <w:noWrap/>
            <w:hideMark/>
          </w:tcPr>
          <w:p w14:paraId="2C6C9378" w14:textId="77777777" w:rsidR="007C4A09" w:rsidRPr="002A40D2" w:rsidRDefault="007C4A09" w:rsidP="00C32979">
            <w:pPr>
              <w:spacing w:after="0" w:line="360" w:lineRule="auto"/>
              <w:rPr>
                <w:rFonts w:ascii="Arial" w:eastAsia="Times New Roman" w:hAnsi="Arial" w:cs="Arial"/>
                <w:color w:val="000000"/>
                <w:sz w:val="18"/>
                <w:lang w:eastAsia="da-DK"/>
              </w:rPr>
            </w:pPr>
            <w:r w:rsidRPr="002A40D2">
              <w:rPr>
                <w:rFonts w:ascii="Arial" w:eastAsia="Times New Roman" w:hAnsi="Arial" w:cs="Arial"/>
                <w:color w:val="000000"/>
                <w:sz w:val="18"/>
                <w:lang w:eastAsia="da-DK"/>
              </w:rPr>
              <w:t>Teleskoplæsser - Certifikat (5 dage)</w:t>
            </w:r>
          </w:p>
        </w:tc>
      </w:tr>
      <w:tr w:rsidR="007C4A09" w:rsidRPr="002A40D2" w14:paraId="357EA764" w14:textId="77777777" w:rsidTr="00C32979">
        <w:tblPrEx>
          <w:jc w:val="left"/>
        </w:tblPrEx>
        <w:trPr>
          <w:cantSplit/>
          <w:trHeight w:val="300"/>
        </w:trPr>
        <w:tc>
          <w:tcPr>
            <w:tcW w:w="1271" w:type="dxa"/>
            <w:noWrap/>
            <w:hideMark/>
          </w:tcPr>
          <w:p w14:paraId="3D5C7B07" w14:textId="77777777" w:rsidR="007C4A09" w:rsidRPr="002A40D2" w:rsidRDefault="007C4A09" w:rsidP="00C32979">
            <w:pPr>
              <w:spacing w:after="0" w:line="360" w:lineRule="auto"/>
              <w:jc w:val="center"/>
              <w:rPr>
                <w:rFonts w:ascii="Arial" w:eastAsia="Times New Roman" w:hAnsi="Arial" w:cs="Arial"/>
                <w:sz w:val="18"/>
                <w:lang w:eastAsia="da-DK"/>
              </w:rPr>
            </w:pPr>
            <w:r w:rsidRPr="002A40D2">
              <w:rPr>
                <w:rFonts w:ascii="Arial" w:eastAsia="Times New Roman" w:hAnsi="Arial" w:cs="Arial"/>
                <w:sz w:val="18"/>
                <w:lang w:eastAsia="da-DK"/>
              </w:rPr>
              <w:t>43547</w:t>
            </w:r>
          </w:p>
        </w:tc>
        <w:tc>
          <w:tcPr>
            <w:tcW w:w="6088" w:type="dxa"/>
            <w:noWrap/>
            <w:hideMark/>
          </w:tcPr>
          <w:p w14:paraId="1FE87FE1" w14:textId="77777777" w:rsidR="007C4A09" w:rsidRPr="002A40D2" w:rsidRDefault="007C4A09" w:rsidP="00C32979">
            <w:pPr>
              <w:spacing w:after="0" w:line="360" w:lineRule="auto"/>
              <w:rPr>
                <w:rFonts w:ascii="Arial" w:eastAsia="Times New Roman" w:hAnsi="Arial" w:cs="Arial"/>
                <w:color w:val="000000"/>
                <w:sz w:val="18"/>
                <w:lang w:eastAsia="da-DK"/>
              </w:rPr>
            </w:pPr>
            <w:proofErr w:type="spellStart"/>
            <w:r w:rsidRPr="002A40D2">
              <w:rPr>
                <w:rFonts w:ascii="Arial" w:eastAsia="Times New Roman" w:hAnsi="Arial" w:cs="Arial"/>
                <w:color w:val="000000"/>
                <w:sz w:val="18"/>
                <w:lang w:eastAsia="da-DK"/>
              </w:rPr>
              <w:t>Anhugning</w:t>
            </w:r>
            <w:proofErr w:type="spellEnd"/>
            <w:r w:rsidRPr="002A40D2">
              <w:rPr>
                <w:rFonts w:ascii="Arial" w:eastAsia="Times New Roman" w:hAnsi="Arial" w:cs="Arial"/>
                <w:color w:val="000000"/>
                <w:sz w:val="18"/>
                <w:lang w:eastAsia="da-DK"/>
              </w:rPr>
              <w:t xml:space="preserve"> på byggepladsen (3 dage)</w:t>
            </w:r>
          </w:p>
        </w:tc>
      </w:tr>
    </w:tbl>
    <w:p w14:paraId="56E87A33" w14:textId="77777777" w:rsidR="007C4A09" w:rsidRDefault="007C4A09" w:rsidP="007C4A09"/>
    <w:p w14:paraId="2FA4CC52" w14:textId="30292711" w:rsidR="007C4A09" w:rsidRDefault="007C4A09" w:rsidP="007C4A09">
      <w:pPr>
        <w:pStyle w:val="Overskrift3"/>
      </w:pPr>
      <w:r w:rsidRPr="002A40D2">
        <w:t>På vej til maskinfører</w:t>
      </w:r>
    </w:p>
    <w:p w14:paraId="603F3ECD" w14:textId="77777777" w:rsidR="007C4A09" w:rsidRPr="00DE32D7" w:rsidRDefault="007C4A09" w:rsidP="007C4A09">
      <w:r w:rsidRPr="002A40D2">
        <w:t xml:space="preserve">Kursusrækken er til håndværkere, som ønsker beskæftigelse som ufaglært maskinfører. Kursusrækken giver delvis merit til brancheuddannelsen som maskinfører, modul 1 (dvs. de </w:t>
      </w:r>
      <w:r w:rsidRPr="00DE32D7">
        <w:t>første 3 uger ud af 6 uger i første skoleophold).</w:t>
      </w:r>
    </w:p>
    <w:p w14:paraId="75593694" w14:textId="77777777" w:rsidR="007C4A09" w:rsidRPr="00DE32D7" w:rsidRDefault="007C4A09" w:rsidP="007C4A09">
      <w:r w:rsidRPr="00DE32D7">
        <w:t>Varighed opgjort på dage: 43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DE32D7" w14:paraId="3A4D86E6" w14:textId="77777777" w:rsidTr="00C32979">
        <w:trPr>
          <w:jc w:val="center"/>
        </w:trPr>
        <w:tc>
          <w:tcPr>
            <w:tcW w:w="1271" w:type="dxa"/>
            <w:vAlign w:val="center"/>
          </w:tcPr>
          <w:p w14:paraId="7A8FD27C" w14:textId="77777777" w:rsidR="007C4A09" w:rsidRPr="00DE32D7" w:rsidRDefault="007C4A09" w:rsidP="00C32979">
            <w:pPr>
              <w:pStyle w:val="Tabeloverskrift"/>
            </w:pPr>
            <w:r w:rsidRPr="00DE32D7">
              <w:t>AMU-kode</w:t>
            </w:r>
          </w:p>
        </w:tc>
        <w:tc>
          <w:tcPr>
            <w:tcW w:w="6088" w:type="dxa"/>
            <w:vAlign w:val="center"/>
          </w:tcPr>
          <w:p w14:paraId="7A8ACFA9" w14:textId="77777777" w:rsidR="007C4A09" w:rsidRPr="00DE32D7" w:rsidRDefault="007C4A09" w:rsidP="00C32979">
            <w:pPr>
              <w:pStyle w:val="Tabeloverskrift"/>
            </w:pPr>
            <w:r w:rsidRPr="00DE32D7">
              <w:t>Kurser</w:t>
            </w:r>
          </w:p>
        </w:tc>
      </w:tr>
      <w:tr w:rsidR="007C4A09" w:rsidRPr="00DE32D7" w14:paraId="226B0F4B" w14:textId="77777777" w:rsidTr="00C32979">
        <w:tblPrEx>
          <w:jc w:val="left"/>
        </w:tblPrEx>
        <w:trPr>
          <w:trHeight w:val="300"/>
        </w:trPr>
        <w:tc>
          <w:tcPr>
            <w:tcW w:w="1271" w:type="dxa"/>
            <w:noWrap/>
            <w:hideMark/>
          </w:tcPr>
          <w:p w14:paraId="4B3CECD0"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49298</w:t>
            </w:r>
          </w:p>
        </w:tc>
        <w:tc>
          <w:tcPr>
            <w:tcW w:w="6088" w:type="dxa"/>
            <w:hideMark/>
          </w:tcPr>
          <w:p w14:paraId="7B55B76F"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Anlægsarbejde - underlagsopbygning og komprimering (3 dage)</w:t>
            </w:r>
          </w:p>
        </w:tc>
      </w:tr>
      <w:tr w:rsidR="007C4A09" w:rsidRPr="00DE32D7" w14:paraId="573E2A9A" w14:textId="77777777" w:rsidTr="00C32979">
        <w:tblPrEx>
          <w:jc w:val="left"/>
        </w:tblPrEx>
        <w:trPr>
          <w:trHeight w:val="300"/>
        </w:trPr>
        <w:tc>
          <w:tcPr>
            <w:tcW w:w="1271" w:type="dxa"/>
            <w:noWrap/>
            <w:hideMark/>
          </w:tcPr>
          <w:p w14:paraId="00366E5E"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49316</w:t>
            </w:r>
          </w:p>
        </w:tc>
        <w:tc>
          <w:tcPr>
            <w:tcW w:w="6088" w:type="dxa"/>
            <w:noWrap/>
            <w:hideMark/>
          </w:tcPr>
          <w:p w14:paraId="4334AF84"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 xml:space="preserve">Kabelarbejde - etablering af </w:t>
            </w:r>
            <w:proofErr w:type="spellStart"/>
            <w:r w:rsidRPr="00DE32D7">
              <w:rPr>
                <w:rFonts w:ascii="Arial" w:eastAsia="Times New Roman" w:hAnsi="Arial" w:cs="Arial"/>
                <w:color w:val="000000"/>
                <w:sz w:val="18"/>
                <w:lang w:eastAsia="da-DK"/>
              </w:rPr>
              <w:t>nyanlæg</w:t>
            </w:r>
            <w:proofErr w:type="spellEnd"/>
            <w:r w:rsidRPr="00DE32D7">
              <w:rPr>
                <w:rFonts w:ascii="Arial" w:eastAsia="Times New Roman" w:hAnsi="Arial" w:cs="Arial"/>
                <w:color w:val="000000"/>
                <w:sz w:val="18"/>
                <w:lang w:eastAsia="da-DK"/>
              </w:rPr>
              <w:t xml:space="preserve"> (5 dage)</w:t>
            </w:r>
          </w:p>
        </w:tc>
      </w:tr>
      <w:tr w:rsidR="007C4A09" w:rsidRPr="00DE32D7" w14:paraId="1F38AB00" w14:textId="77777777" w:rsidTr="00C32979">
        <w:tblPrEx>
          <w:jc w:val="left"/>
        </w:tblPrEx>
        <w:trPr>
          <w:trHeight w:val="300"/>
        </w:trPr>
        <w:tc>
          <w:tcPr>
            <w:tcW w:w="1271" w:type="dxa"/>
            <w:noWrap/>
            <w:hideMark/>
          </w:tcPr>
          <w:p w14:paraId="06F54165"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49318</w:t>
            </w:r>
          </w:p>
        </w:tc>
        <w:tc>
          <w:tcPr>
            <w:tcW w:w="6088" w:type="dxa"/>
            <w:noWrap/>
            <w:hideMark/>
          </w:tcPr>
          <w:p w14:paraId="09DA854E"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Nivellering (5 dage)</w:t>
            </w:r>
          </w:p>
        </w:tc>
      </w:tr>
      <w:tr w:rsidR="007C4A09" w:rsidRPr="00DE32D7" w14:paraId="56EE3919" w14:textId="77777777" w:rsidTr="00C32979">
        <w:tblPrEx>
          <w:jc w:val="left"/>
        </w:tblPrEx>
        <w:trPr>
          <w:trHeight w:val="300"/>
        </w:trPr>
        <w:tc>
          <w:tcPr>
            <w:tcW w:w="1271" w:type="dxa"/>
            <w:noWrap/>
            <w:hideMark/>
          </w:tcPr>
          <w:p w14:paraId="5C04D22D"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color w:val="000000" w:themeColor="text1"/>
                <w:sz w:val="18"/>
                <w:lang w:eastAsia="da-DK"/>
              </w:rPr>
              <w:t>22109</w:t>
            </w:r>
          </w:p>
        </w:tc>
        <w:tc>
          <w:tcPr>
            <w:tcW w:w="6088" w:type="dxa"/>
            <w:noWrap/>
            <w:hideMark/>
          </w:tcPr>
          <w:p w14:paraId="3FFFE483"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Vejen som arbejdsplads - Certifikat (2 dage)</w:t>
            </w:r>
          </w:p>
        </w:tc>
      </w:tr>
      <w:tr w:rsidR="007C4A09" w:rsidRPr="00DE32D7" w14:paraId="7FB75C52" w14:textId="77777777" w:rsidTr="00C32979">
        <w:tblPrEx>
          <w:jc w:val="left"/>
        </w:tblPrEx>
        <w:trPr>
          <w:trHeight w:val="300"/>
        </w:trPr>
        <w:tc>
          <w:tcPr>
            <w:tcW w:w="1271" w:type="dxa"/>
            <w:noWrap/>
            <w:hideMark/>
          </w:tcPr>
          <w:p w14:paraId="0C11672D"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45542</w:t>
            </w:r>
          </w:p>
        </w:tc>
        <w:tc>
          <w:tcPr>
            <w:tcW w:w="6088" w:type="dxa"/>
            <w:noWrap/>
            <w:hideMark/>
          </w:tcPr>
          <w:p w14:paraId="12AFDCD4"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Anvendelse af bygge- og anlægstegninger (3 dage)</w:t>
            </w:r>
          </w:p>
        </w:tc>
      </w:tr>
      <w:tr w:rsidR="007C4A09" w:rsidRPr="00DE32D7" w14:paraId="6FA35BD4" w14:textId="77777777" w:rsidTr="00C32979">
        <w:tblPrEx>
          <w:jc w:val="left"/>
        </w:tblPrEx>
        <w:trPr>
          <w:trHeight w:val="300"/>
        </w:trPr>
        <w:tc>
          <w:tcPr>
            <w:tcW w:w="1271" w:type="dxa"/>
            <w:noWrap/>
            <w:hideMark/>
          </w:tcPr>
          <w:p w14:paraId="385DB58B"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40562</w:t>
            </w:r>
          </w:p>
        </w:tc>
        <w:tc>
          <w:tcPr>
            <w:tcW w:w="6088" w:type="dxa"/>
            <w:noWrap/>
            <w:hideMark/>
          </w:tcPr>
          <w:p w14:paraId="7E0A63CB"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Graveskader - Forebyggelse (3 dage)</w:t>
            </w:r>
          </w:p>
        </w:tc>
      </w:tr>
      <w:tr w:rsidR="007C4A09" w:rsidRPr="00DE32D7" w14:paraId="62A61EF4" w14:textId="77777777" w:rsidTr="00C32979">
        <w:tblPrEx>
          <w:jc w:val="left"/>
        </w:tblPrEx>
        <w:trPr>
          <w:trHeight w:val="300"/>
        </w:trPr>
        <w:tc>
          <w:tcPr>
            <w:tcW w:w="1271" w:type="dxa"/>
            <w:noWrap/>
            <w:hideMark/>
          </w:tcPr>
          <w:p w14:paraId="6906C23C"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44490</w:t>
            </w:r>
          </w:p>
        </w:tc>
        <w:tc>
          <w:tcPr>
            <w:tcW w:w="6088" w:type="dxa"/>
            <w:noWrap/>
            <w:hideMark/>
          </w:tcPr>
          <w:p w14:paraId="43565921"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Betjening af minigravere og minilæssere (2 dage)</w:t>
            </w:r>
          </w:p>
        </w:tc>
      </w:tr>
      <w:tr w:rsidR="007C4A09" w:rsidRPr="00DE32D7" w14:paraId="3959AAAC" w14:textId="77777777" w:rsidTr="00C32979">
        <w:tblPrEx>
          <w:jc w:val="left"/>
        </w:tblPrEx>
        <w:trPr>
          <w:trHeight w:val="300"/>
        </w:trPr>
        <w:tc>
          <w:tcPr>
            <w:tcW w:w="1271" w:type="dxa"/>
            <w:noWrap/>
            <w:hideMark/>
          </w:tcPr>
          <w:p w14:paraId="19FE59EC"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47572</w:t>
            </w:r>
          </w:p>
        </w:tc>
        <w:tc>
          <w:tcPr>
            <w:tcW w:w="6088" w:type="dxa"/>
            <w:noWrap/>
            <w:hideMark/>
          </w:tcPr>
          <w:p w14:paraId="4DCC800F"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Betjening af entreprenørmaskiner (5 dage)</w:t>
            </w:r>
          </w:p>
        </w:tc>
      </w:tr>
      <w:tr w:rsidR="007C4A09" w:rsidRPr="00DE32D7" w14:paraId="41D5B916" w14:textId="77777777" w:rsidTr="00C32979">
        <w:tblPrEx>
          <w:jc w:val="left"/>
        </w:tblPrEx>
        <w:trPr>
          <w:trHeight w:val="315"/>
        </w:trPr>
        <w:tc>
          <w:tcPr>
            <w:tcW w:w="1271" w:type="dxa"/>
            <w:noWrap/>
            <w:hideMark/>
          </w:tcPr>
          <w:p w14:paraId="3FF55F8D" w14:textId="77777777" w:rsidR="007C4A09" w:rsidRPr="00DE32D7" w:rsidRDefault="007C4A09" w:rsidP="00C32979">
            <w:pPr>
              <w:spacing w:after="0" w:line="360" w:lineRule="auto"/>
              <w:jc w:val="center"/>
              <w:rPr>
                <w:rFonts w:ascii="Arial" w:eastAsia="Times New Roman" w:hAnsi="Arial" w:cs="Arial"/>
                <w:sz w:val="18"/>
                <w:szCs w:val="18"/>
                <w:lang w:eastAsia="da-DK"/>
              </w:rPr>
            </w:pPr>
            <w:r w:rsidRPr="00DE32D7">
              <w:rPr>
                <w:rFonts w:ascii="Arial" w:eastAsia="Times New Roman" w:hAnsi="Arial" w:cs="Arial"/>
                <w:sz w:val="18"/>
                <w:szCs w:val="18"/>
                <w:lang w:eastAsia="da-DK"/>
              </w:rPr>
              <w:t>48671</w:t>
            </w:r>
          </w:p>
        </w:tc>
        <w:tc>
          <w:tcPr>
            <w:tcW w:w="6088" w:type="dxa"/>
            <w:noWrap/>
            <w:hideMark/>
          </w:tcPr>
          <w:p w14:paraId="435F809C" w14:textId="77777777" w:rsidR="007C4A09" w:rsidRPr="00DE32D7" w:rsidRDefault="007C4A09" w:rsidP="00C32979">
            <w:pPr>
              <w:spacing w:after="0" w:line="360" w:lineRule="auto"/>
              <w:rPr>
                <w:rFonts w:ascii="Arial" w:eastAsia="Times New Roman" w:hAnsi="Arial" w:cs="Arial"/>
                <w:color w:val="000000"/>
                <w:sz w:val="18"/>
                <w:szCs w:val="18"/>
                <w:lang w:eastAsia="da-DK"/>
              </w:rPr>
            </w:pPr>
            <w:r w:rsidRPr="00DE32D7">
              <w:rPr>
                <w:rFonts w:ascii="Arial" w:eastAsia="Times New Roman" w:hAnsi="Arial" w:cs="Arial"/>
                <w:color w:val="000000"/>
                <w:sz w:val="18"/>
                <w:szCs w:val="18"/>
                <w:lang w:eastAsia="da-DK"/>
              </w:rPr>
              <w:t>Teleskoplæsser - Certifikat (5 dage)</w:t>
            </w:r>
          </w:p>
        </w:tc>
      </w:tr>
      <w:tr w:rsidR="007C4A09" w:rsidRPr="00623352" w14:paraId="385F444F" w14:textId="77777777" w:rsidTr="00C32979">
        <w:tblPrEx>
          <w:jc w:val="left"/>
        </w:tblPrEx>
        <w:trPr>
          <w:trHeight w:val="315"/>
        </w:trPr>
        <w:tc>
          <w:tcPr>
            <w:tcW w:w="1271" w:type="dxa"/>
            <w:noWrap/>
          </w:tcPr>
          <w:p w14:paraId="3F2A67B8" w14:textId="77777777" w:rsidR="007C4A09" w:rsidRPr="00DE32D7" w:rsidRDefault="007C4A09" w:rsidP="00C32979">
            <w:pPr>
              <w:spacing w:after="0"/>
              <w:jc w:val="center"/>
              <w:rPr>
                <w:rFonts w:ascii="Arial" w:hAnsi="Arial" w:cs="Arial"/>
                <w:sz w:val="18"/>
                <w:szCs w:val="18"/>
              </w:rPr>
            </w:pPr>
            <w:r w:rsidRPr="00DE32D7">
              <w:rPr>
                <w:rFonts w:ascii="Arial" w:hAnsi="Arial" w:cs="Arial"/>
                <w:sz w:val="18"/>
                <w:szCs w:val="18"/>
              </w:rPr>
              <w:t>40493</w:t>
            </w:r>
          </w:p>
        </w:tc>
        <w:tc>
          <w:tcPr>
            <w:tcW w:w="6088" w:type="dxa"/>
            <w:noWrap/>
          </w:tcPr>
          <w:p w14:paraId="58D9D8CE" w14:textId="77777777" w:rsidR="007C4A09" w:rsidRPr="00DE32D7" w:rsidRDefault="007C4A09" w:rsidP="00C32979">
            <w:pPr>
              <w:spacing w:after="0" w:line="360" w:lineRule="auto"/>
              <w:rPr>
                <w:rFonts w:ascii="Arial" w:eastAsia="Times New Roman" w:hAnsi="Arial" w:cs="Arial"/>
                <w:color w:val="000000"/>
                <w:sz w:val="18"/>
                <w:szCs w:val="18"/>
                <w:lang w:eastAsia="da-DK"/>
              </w:rPr>
            </w:pPr>
            <w:r w:rsidRPr="00DE32D7">
              <w:rPr>
                <w:rFonts w:ascii="Arial" w:eastAsia="Times New Roman" w:hAnsi="Arial" w:cs="Arial"/>
                <w:color w:val="000000"/>
                <w:sz w:val="18"/>
                <w:szCs w:val="18"/>
                <w:lang w:eastAsia="da-DK"/>
              </w:rPr>
              <w:t>Vejbygning - Bygning af mindre veje - ubundne mat. (10 dage)</w:t>
            </w:r>
          </w:p>
        </w:tc>
      </w:tr>
    </w:tbl>
    <w:p w14:paraId="39CC4CA3" w14:textId="77777777" w:rsidR="007C4A09" w:rsidRDefault="007C4A09" w:rsidP="007C4A09"/>
    <w:p w14:paraId="6DA4DD0F" w14:textId="17B095B2" w:rsidR="007C4A09" w:rsidRDefault="007C4A09" w:rsidP="007C4A09">
      <w:pPr>
        <w:pStyle w:val="Overskrift3"/>
      </w:pPr>
      <w:r w:rsidRPr="00E41B2B">
        <w:t>På vej til fugemontør</w:t>
      </w:r>
    </w:p>
    <w:p w14:paraId="68C16C1A" w14:textId="77777777" w:rsidR="007C4A09" w:rsidRDefault="007C4A09" w:rsidP="007C4A09">
      <w:r w:rsidRPr="00E41B2B">
        <w:t>Kursusrækken er til håndværkere, der har eller søger beskæftigelse indenfor fugning og forsegling med fleksible fugematerialer (elastiske- og plastiske fuger samt fugeunderlag/stopningsmaterialer). Der er tilknyttet særlig brancheuddannelse til fagområdet.</w:t>
      </w:r>
    </w:p>
    <w:p w14:paraId="5F5D11C3" w14:textId="77777777" w:rsidR="007C4A09" w:rsidRPr="00DE32D7" w:rsidRDefault="007C4A09" w:rsidP="007C4A09">
      <w:r w:rsidRPr="00DE32D7">
        <w:t>Varighed opgjort på dage: 34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DE32D7" w14:paraId="3DE828DB" w14:textId="77777777" w:rsidTr="00C32979">
        <w:trPr>
          <w:jc w:val="center"/>
        </w:trPr>
        <w:tc>
          <w:tcPr>
            <w:tcW w:w="1271" w:type="dxa"/>
            <w:vAlign w:val="center"/>
          </w:tcPr>
          <w:p w14:paraId="107F4A66" w14:textId="77777777" w:rsidR="007C4A09" w:rsidRPr="00DE32D7" w:rsidRDefault="007C4A09" w:rsidP="00C32979">
            <w:pPr>
              <w:pStyle w:val="Tabeloverskrift"/>
            </w:pPr>
            <w:r w:rsidRPr="00DE32D7">
              <w:t>AMU-kode</w:t>
            </w:r>
          </w:p>
        </w:tc>
        <w:tc>
          <w:tcPr>
            <w:tcW w:w="6088" w:type="dxa"/>
            <w:vAlign w:val="center"/>
          </w:tcPr>
          <w:p w14:paraId="7E55D563" w14:textId="77777777" w:rsidR="007C4A09" w:rsidRPr="00DE32D7" w:rsidRDefault="007C4A09" w:rsidP="00C32979">
            <w:pPr>
              <w:pStyle w:val="Tabeloverskrift"/>
            </w:pPr>
            <w:r w:rsidRPr="00DE32D7">
              <w:t>Kurser</w:t>
            </w:r>
          </w:p>
        </w:tc>
      </w:tr>
      <w:tr w:rsidR="007C4A09" w:rsidRPr="00DE32D7" w14:paraId="7D5110B5" w14:textId="77777777" w:rsidTr="00C32979">
        <w:tblPrEx>
          <w:jc w:val="left"/>
        </w:tblPrEx>
        <w:trPr>
          <w:trHeight w:val="300"/>
        </w:trPr>
        <w:tc>
          <w:tcPr>
            <w:tcW w:w="1271" w:type="dxa"/>
            <w:noWrap/>
            <w:hideMark/>
          </w:tcPr>
          <w:p w14:paraId="0E7436FF"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color w:val="000000" w:themeColor="text1"/>
                <w:sz w:val="18"/>
                <w:lang w:eastAsia="da-DK"/>
              </w:rPr>
              <w:t>22109</w:t>
            </w:r>
          </w:p>
        </w:tc>
        <w:tc>
          <w:tcPr>
            <w:tcW w:w="6088" w:type="dxa"/>
            <w:noWrap/>
            <w:hideMark/>
          </w:tcPr>
          <w:p w14:paraId="1B6E9B85"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Vejen som arbejdsplads - Certifikat (2 dage)</w:t>
            </w:r>
          </w:p>
        </w:tc>
      </w:tr>
      <w:tr w:rsidR="007C4A09" w:rsidRPr="00DE32D7" w14:paraId="7D2EFDF1" w14:textId="77777777" w:rsidTr="00C32979">
        <w:tblPrEx>
          <w:jc w:val="left"/>
        </w:tblPrEx>
        <w:trPr>
          <w:trHeight w:val="300"/>
        </w:trPr>
        <w:tc>
          <w:tcPr>
            <w:tcW w:w="1271" w:type="dxa"/>
            <w:noWrap/>
            <w:hideMark/>
          </w:tcPr>
          <w:p w14:paraId="29FAF654"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45141</w:t>
            </w:r>
          </w:p>
        </w:tc>
        <w:tc>
          <w:tcPr>
            <w:tcW w:w="6088" w:type="dxa"/>
            <w:noWrap/>
            <w:hideMark/>
          </w:tcPr>
          <w:p w14:paraId="1BC8B0B0"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Brandforanstaltninger v. gnistproducerende værktøj (1 dag)</w:t>
            </w:r>
          </w:p>
        </w:tc>
      </w:tr>
      <w:tr w:rsidR="007C4A09" w:rsidRPr="00DE32D7" w14:paraId="5A611DBD" w14:textId="77777777" w:rsidTr="00C32979">
        <w:tblPrEx>
          <w:jc w:val="left"/>
        </w:tblPrEx>
        <w:trPr>
          <w:trHeight w:val="300"/>
        </w:trPr>
        <w:tc>
          <w:tcPr>
            <w:tcW w:w="1271" w:type="dxa"/>
            <w:noWrap/>
            <w:hideMark/>
          </w:tcPr>
          <w:p w14:paraId="0ED0F4A0"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21978</w:t>
            </w:r>
          </w:p>
        </w:tc>
        <w:tc>
          <w:tcPr>
            <w:tcW w:w="6088" w:type="dxa"/>
            <w:noWrap/>
            <w:hideMark/>
          </w:tcPr>
          <w:p w14:paraId="01454B29"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Fuger - fugning ved vinduer og døre mv. (3 dage)</w:t>
            </w:r>
          </w:p>
        </w:tc>
      </w:tr>
      <w:tr w:rsidR="007C4A09" w:rsidRPr="00DE32D7" w14:paraId="45B055E7" w14:textId="77777777" w:rsidTr="00C32979">
        <w:tblPrEx>
          <w:jc w:val="left"/>
        </w:tblPrEx>
        <w:trPr>
          <w:trHeight w:val="300"/>
        </w:trPr>
        <w:tc>
          <w:tcPr>
            <w:tcW w:w="1271" w:type="dxa"/>
            <w:noWrap/>
            <w:hideMark/>
          </w:tcPr>
          <w:p w14:paraId="5ABEBE31"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43748</w:t>
            </w:r>
          </w:p>
        </w:tc>
        <w:tc>
          <w:tcPr>
            <w:tcW w:w="6088" w:type="dxa"/>
            <w:hideMark/>
          </w:tcPr>
          <w:p w14:paraId="62933DA2"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Kommunikations- og samarbejdsmetoder på byggeplads (2 dage)</w:t>
            </w:r>
          </w:p>
        </w:tc>
      </w:tr>
      <w:tr w:rsidR="007C4A09" w:rsidRPr="00DE32D7" w14:paraId="0EAB051D" w14:textId="77777777" w:rsidTr="00C32979">
        <w:tblPrEx>
          <w:jc w:val="left"/>
        </w:tblPrEx>
        <w:trPr>
          <w:trHeight w:val="300"/>
        </w:trPr>
        <w:tc>
          <w:tcPr>
            <w:tcW w:w="1271" w:type="dxa"/>
            <w:noWrap/>
            <w:hideMark/>
          </w:tcPr>
          <w:p w14:paraId="18DC67E5"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40899</w:t>
            </w:r>
          </w:p>
        </w:tc>
        <w:tc>
          <w:tcPr>
            <w:tcW w:w="6088" w:type="dxa"/>
            <w:noWrap/>
            <w:hideMark/>
          </w:tcPr>
          <w:p w14:paraId="5A8A8206"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Fokus på kvalitet i bygge- og anlægsbranchen (2 dage)</w:t>
            </w:r>
          </w:p>
        </w:tc>
      </w:tr>
      <w:tr w:rsidR="007C4A09" w:rsidRPr="00DE32D7" w14:paraId="691563B4" w14:textId="77777777" w:rsidTr="00C32979">
        <w:tblPrEx>
          <w:jc w:val="left"/>
        </w:tblPrEx>
        <w:trPr>
          <w:trHeight w:val="300"/>
        </w:trPr>
        <w:tc>
          <w:tcPr>
            <w:tcW w:w="1271" w:type="dxa"/>
            <w:noWrap/>
            <w:hideMark/>
          </w:tcPr>
          <w:p w14:paraId="51EFD059"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48049</w:t>
            </w:r>
          </w:p>
        </w:tc>
        <w:tc>
          <w:tcPr>
            <w:tcW w:w="6088" w:type="dxa"/>
            <w:noWrap/>
            <w:hideMark/>
          </w:tcPr>
          <w:p w14:paraId="7818C39D"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Arbejdsmiljø 1 i faglærte og ufaglærte job (2 dage)</w:t>
            </w:r>
          </w:p>
        </w:tc>
      </w:tr>
      <w:tr w:rsidR="007C4A09" w:rsidRPr="00DE32D7" w14:paraId="0E4199BF" w14:textId="77777777" w:rsidTr="00C32979">
        <w:tblPrEx>
          <w:jc w:val="left"/>
        </w:tblPrEx>
        <w:trPr>
          <w:trHeight w:val="300"/>
        </w:trPr>
        <w:tc>
          <w:tcPr>
            <w:tcW w:w="1271" w:type="dxa"/>
            <w:noWrap/>
            <w:hideMark/>
          </w:tcPr>
          <w:p w14:paraId="749EF263"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48671</w:t>
            </w:r>
          </w:p>
        </w:tc>
        <w:tc>
          <w:tcPr>
            <w:tcW w:w="6088" w:type="dxa"/>
            <w:noWrap/>
            <w:hideMark/>
          </w:tcPr>
          <w:p w14:paraId="10C5C5CA"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Teleskoplæsser - Certifikat (5 dage)</w:t>
            </w:r>
          </w:p>
        </w:tc>
      </w:tr>
      <w:tr w:rsidR="007C4A09" w:rsidRPr="00DE32D7" w14:paraId="7CAF37E1" w14:textId="77777777" w:rsidTr="00C32979">
        <w:tblPrEx>
          <w:jc w:val="left"/>
        </w:tblPrEx>
        <w:trPr>
          <w:trHeight w:val="300"/>
        </w:trPr>
        <w:tc>
          <w:tcPr>
            <w:tcW w:w="1271" w:type="dxa"/>
            <w:noWrap/>
            <w:hideMark/>
          </w:tcPr>
          <w:p w14:paraId="05B3F32E"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49714 </w:t>
            </w:r>
          </w:p>
        </w:tc>
        <w:tc>
          <w:tcPr>
            <w:tcW w:w="6088" w:type="dxa"/>
            <w:noWrap/>
            <w:hideMark/>
          </w:tcPr>
          <w:p w14:paraId="6384E76D"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Fugemontør - Grundlæggende fugeteori (3 dage)</w:t>
            </w:r>
          </w:p>
        </w:tc>
      </w:tr>
      <w:tr w:rsidR="007C4A09" w:rsidRPr="00DE32D7" w14:paraId="2CBA3F59" w14:textId="77777777" w:rsidTr="00C32979">
        <w:tblPrEx>
          <w:jc w:val="left"/>
        </w:tblPrEx>
        <w:trPr>
          <w:trHeight w:val="300"/>
        </w:trPr>
        <w:tc>
          <w:tcPr>
            <w:tcW w:w="1271" w:type="dxa"/>
            <w:noWrap/>
            <w:hideMark/>
          </w:tcPr>
          <w:p w14:paraId="68FFB988"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49713</w:t>
            </w:r>
          </w:p>
        </w:tc>
        <w:tc>
          <w:tcPr>
            <w:tcW w:w="6088" w:type="dxa"/>
            <w:noWrap/>
            <w:hideMark/>
          </w:tcPr>
          <w:p w14:paraId="357D8DEB"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Fugemontør - Materialehåndtering (2 dage)</w:t>
            </w:r>
          </w:p>
        </w:tc>
      </w:tr>
      <w:tr w:rsidR="007C4A09" w:rsidRPr="00DE32D7" w14:paraId="14137142" w14:textId="77777777" w:rsidTr="00C32979">
        <w:tblPrEx>
          <w:jc w:val="left"/>
        </w:tblPrEx>
        <w:trPr>
          <w:trHeight w:val="300"/>
        </w:trPr>
        <w:tc>
          <w:tcPr>
            <w:tcW w:w="1271" w:type="dxa"/>
            <w:noWrap/>
            <w:hideMark/>
          </w:tcPr>
          <w:p w14:paraId="001CFE0C"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49715</w:t>
            </w:r>
          </w:p>
        </w:tc>
        <w:tc>
          <w:tcPr>
            <w:tcW w:w="6088" w:type="dxa"/>
            <w:noWrap/>
            <w:hideMark/>
          </w:tcPr>
          <w:p w14:paraId="734AB520"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Fugemontør - Anvendelse af love og regler (3 dage)</w:t>
            </w:r>
          </w:p>
        </w:tc>
      </w:tr>
      <w:tr w:rsidR="007C4A09" w:rsidRPr="00DE32D7" w14:paraId="68B32605" w14:textId="77777777" w:rsidTr="00C32979">
        <w:tblPrEx>
          <w:jc w:val="left"/>
        </w:tblPrEx>
        <w:trPr>
          <w:trHeight w:val="300"/>
        </w:trPr>
        <w:tc>
          <w:tcPr>
            <w:tcW w:w="1271" w:type="dxa"/>
            <w:noWrap/>
            <w:hideMark/>
          </w:tcPr>
          <w:p w14:paraId="48ECB0BE" w14:textId="77777777" w:rsidR="007C4A09" w:rsidRPr="00DE32D7" w:rsidRDefault="007C4A09" w:rsidP="00C32979">
            <w:pPr>
              <w:spacing w:after="0" w:line="360" w:lineRule="auto"/>
              <w:jc w:val="center"/>
              <w:rPr>
                <w:rFonts w:ascii="Arial" w:eastAsia="Times New Roman" w:hAnsi="Arial" w:cs="Arial"/>
                <w:sz w:val="18"/>
                <w:lang w:eastAsia="da-DK"/>
              </w:rPr>
            </w:pPr>
            <w:r w:rsidRPr="00DE32D7">
              <w:rPr>
                <w:rFonts w:ascii="Arial" w:eastAsia="Times New Roman" w:hAnsi="Arial" w:cs="Arial"/>
                <w:sz w:val="18"/>
                <w:lang w:eastAsia="da-DK"/>
              </w:rPr>
              <w:t>43488</w:t>
            </w:r>
          </w:p>
        </w:tc>
        <w:tc>
          <w:tcPr>
            <w:tcW w:w="6088" w:type="dxa"/>
            <w:noWrap/>
            <w:hideMark/>
          </w:tcPr>
          <w:p w14:paraId="3B45329B" w14:textId="77777777" w:rsidR="007C4A09" w:rsidRPr="00DE32D7" w:rsidRDefault="007C4A09" w:rsidP="00C32979">
            <w:pPr>
              <w:spacing w:after="0" w:line="360" w:lineRule="auto"/>
              <w:rPr>
                <w:rFonts w:ascii="Arial" w:eastAsia="Times New Roman" w:hAnsi="Arial" w:cs="Arial"/>
                <w:sz w:val="18"/>
                <w:lang w:eastAsia="da-DK"/>
              </w:rPr>
            </w:pPr>
            <w:r w:rsidRPr="00DE32D7">
              <w:rPr>
                <w:rFonts w:ascii="Arial" w:eastAsia="Times New Roman" w:hAnsi="Arial" w:cs="Arial"/>
                <w:sz w:val="18"/>
                <w:lang w:eastAsia="da-DK"/>
              </w:rPr>
              <w:t>Betjening af personlifte (2 dage)</w:t>
            </w:r>
          </w:p>
        </w:tc>
      </w:tr>
      <w:tr w:rsidR="007C4A09" w:rsidRPr="00DE32D7" w14:paraId="4590410D" w14:textId="77777777" w:rsidTr="00C32979">
        <w:tblPrEx>
          <w:jc w:val="left"/>
        </w:tblPrEx>
        <w:trPr>
          <w:trHeight w:val="315"/>
        </w:trPr>
        <w:tc>
          <w:tcPr>
            <w:tcW w:w="1271" w:type="dxa"/>
            <w:noWrap/>
            <w:hideMark/>
          </w:tcPr>
          <w:p w14:paraId="3BC6731F" w14:textId="77777777" w:rsidR="007C4A09" w:rsidRPr="00DE32D7" w:rsidRDefault="007C4A09" w:rsidP="00C32979">
            <w:pPr>
              <w:spacing w:after="0" w:line="360" w:lineRule="auto"/>
              <w:jc w:val="center"/>
              <w:rPr>
                <w:rFonts w:ascii="Arial" w:eastAsia="Times New Roman" w:hAnsi="Arial" w:cs="Arial"/>
                <w:color w:val="000000"/>
                <w:sz w:val="18"/>
                <w:lang w:eastAsia="da-DK"/>
              </w:rPr>
            </w:pPr>
            <w:r w:rsidRPr="00DE32D7">
              <w:rPr>
                <w:rFonts w:ascii="Arial" w:eastAsia="Times New Roman" w:hAnsi="Arial" w:cs="Arial"/>
                <w:color w:val="000000"/>
                <w:sz w:val="18"/>
                <w:lang w:eastAsia="da-DK"/>
              </w:rPr>
              <w:t>20834</w:t>
            </w:r>
          </w:p>
        </w:tc>
        <w:tc>
          <w:tcPr>
            <w:tcW w:w="6088" w:type="dxa"/>
            <w:hideMark/>
          </w:tcPr>
          <w:p w14:paraId="473B35EB"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Intro til arbejde med fleksible fugematerialer (5 dage)</w:t>
            </w:r>
          </w:p>
        </w:tc>
      </w:tr>
      <w:tr w:rsidR="007C4A09" w:rsidRPr="00E41B2B" w14:paraId="49774839" w14:textId="77777777" w:rsidTr="00C32979">
        <w:tblPrEx>
          <w:jc w:val="left"/>
        </w:tblPrEx>
        <w:trPr>
          <w:trHeight w:val="315"/>
        </w:trPr>
        <w:tc>
          <w:tcPr>
            <w:tcW w:w="1271" w:type="dxa"/>
            <w:noWrap/>
          </w:tcPr>
          <w:p w14:paraId="4A1C70E8" w14:textId="77777777" w:rsidR="007C4A09" w:rsidRPr="00DE32D7" w:rsidRDefault="007C4A09" w:rsidP="00C32979">
            <w:pPr>
              <w:spacing w:after="0" w:line="360" w:lineRule="auto"/>
              <w:jc w:val="center"/>
              <w:rPr>
                <w:rFonts w:ascii="Arial" w:eastAsia="Times New Roman" w:hAnsi="Arial" w:cs="Arial"/>
                <w:color w:val="000000"/>
                <w:sz w:val="18"/>
                <w:lang w:eastAsia="da-DK"/>
              </w:rPr>
            </w:pPr>
            <w:r w:rsidRPr="00DE32D7">
              <w:rPr>
                <w:rFonts w:ascii="Arial" w:eastAsia="Times New Roman" w:hAnsi="Arial" w:cs="Arial"/>
                <w:color w:val="000000"/>
                <w:sz w:val="18"/>
                <w:lang w:eastAsia="da-DK"/>
              </w:rPr>
              <w:t>22906</w:t>
            </w:r>
          </w:p>
        </w:tc>
        <w:tc>
          <w:tcPr>
            <w:tcW w:w="6088" w:type="dxa"/>
          </w:tcPr>
          <w:p w14:paraId="40243E50" w14:textId="77777777" w:rsidR="007C4A09" w:rsidRPr="00DE32D7" w:rsidRDefault="007C4A09" w:rsidP="00C32979">
            <w:pPr>
              <w:spacing w:after="0" w:line="360" w:lineRule="auto"/>
              <w:rPr>
                <w:rFonts w:ascii="Arial" w:eastAsia="Times New Roman" w:hAnsi="Arial" w:cs="Arial"/>
                <w:color w:val="000000"/>
                <w:sz w:val="18"/>
                <w:lang w:eastAsia="da-DK"/>
              </w:rPr>
            </w:pPr>
            <w:r w:rsidRPr="00DE32D7">
              <w:rPr>
                <w:rFonts w:ascii="Arial" w:eastAsia="Times New Roman" w:hAnsi="Arial" w:cs="Arial"/>
                <w:color w:val="000000"/>
                <w:sz w:val="18"/>
                <w:lang w:eastAsia="da-DK"/>
              </w:rPr>
              <w:t>Sikkerhed v. asbestarbejde uden autorisationskrav (2 dage)</w:t>
            </w:r>
          </w:p>
        </w:tc>
      </w:tr>
    </w:tbl>
    <w:p w14:paraId="001A7F4A" w14:textId="77777777" w:rsidR="007C4A09" w:rsidRDefault="007C4A09" w:rsidP="007C4A09"/>
    <w:p w14:paraId="1391DF6D" w14:textId="465AB01D" w:rsidR="007C4A09" w:rsidRPr="00DE32D7" w:rsidRDefault="007C4A09" w:rsidP="007C4A09">
      <w:pPr>
        <w:pStyle w:val="Overskrift3"/>
      </w:pPr>
      <w:r w:rsidRPr="00DE32D7">
        <w:t>På vej til kabel- og ledningsarbejder branchen</w:t>
      </w:r>
    </w:p>
    <w:p w14:paraId="5E350C26" w14:textId="77777777" w:rsidR="007C4A09" w:rsidRPr="00DE32D7" w:rsidRDefault="007C4A09" w:rsidP="007C4A09">
      <w:r w:rsidRPr="00DE32D7">
        <w:t>Kursusrækken er til håndværkere der søger beskæftigelse indenfor nedgravning af kabler m.m.</w:t>
      </w:r>
    </w:p>
    <w:p w14:paraId="341FF4D0" w14:textId="77777777" w:rsidR="007C4A09" w:rsidRPr="00DE32D7" w:rsidRDefault="007C4A09" w:rsidP="007C4A09">
      <w:r w:rsidRPr="00DE32D7">
        <w:t>Varighed opgjort på dage: 30</w:t>
      </w:r>
    </w:p>
    <w:tbl>
      <w:tblPr>
        <w:tblStyle w:val="Tabel-Gitter"/>
        <w:tblW w:w="0" w:type="auto"/>
        <w:tblLook w:val="04A0" w:firstRow="1" w:lastRow="0" w:firstColumn="1" w:lastColumn="0" w:noHBand="0" w:noVBand="1"/>
        <w:tblDescription w:val="#AltTextNotRequired"/>
      </w:tblPr>
      <w:tblGrid>
        <w:gridCol w:w="1271"/>
        <w:gridCol w:w="6088"/>
      </w:tblGrid>
      <w:tr w:rsidR="007C4A09" w:rsidRPr="00DE32D7" w14:paraId="2FFA53EF" w14:textId="77777777" w:rsidTr="00C32979">
        <w:tc>
          <w:tcPr>
            <w:tcW w:w="1271" w:type="dxa"/>
          </w:tcPr>
          <w:p w14:paraId="48FFA7E7" w14:textId="77777777" w:rsidR="007C4A09" w:rsidRPr="00DE32D7" w:rsidRDefault="007C4A09" w:rsidP="00C32979">
            <w:pPr>
              <w:spacing w:after="0"/>
              <w:rPr>
                <w:rFonts w:ascii="Arial" w:hAnsi="Arial" w:cs="Arial"/>
                <w:b/>
                <w:bCs/>
                <w:color w:val="000000"/>
                <w:sz w:val="18"/>
                <w:szCs w:val="18"/>
              </w:rPr>
            </w:pPr>
            <w:r w:rsidRPr="00DE32D7">
              <w:rPr>
                <w:rFonts w:ascii="Arial" w:hAnsi="Arial" w:cs="Arial"/>
                <w:b/>
                <w:bCs/>
                <w:color w:val="000000"/>
                <w:sz w:val="18"/>
                <w:szCs w:val="18"/>
              </w:rPr>
              <w:t>AMU-kode</w:t>
            </w:r>
          </w:p>
        </w:tc>
        <w:tc>
          <w:tcPr>
            <w:tcW w:w="6088" w:type="dxa"/>
          </w:tcPr>
          <w:p w14:paraId="12D928AE" w14:textId="77777777" w:rsidR="007C4A09" w:rsidRPr="00DE32D7" w:rsidRDefault="007C4A09" w:rsidP="00C32979">
            <w:pPr>
              <w:spacing w:after="0"/>
              <w:rPr>
                <w:rFonts w:ascii="Arial" w:hAnsi="Arial" w:cs="Arial"/>
                <w:b/>
                <w:bCs/>
                <w:color w:val="000000"/>
                <w:sz w:val="18"/>
                <w:szCs w:val="18"/>
              </w:rPr>
            </w:pPr>
            <w:r w:rsidRPr="00DE32D7">
              <w:rPr>
                <w:rFonts w:ascii="Arial" w:hAnsi="Arial" w:cs="Arial"/>
                <w:b/>
                <w:bCs/>
                <w:color w:val="000000"/>
                <w:sz w:val="18"/>
                <w:szCs w:val="18"/>
              </w:rPr>
              <w:t xml:space="preserve">Kurser </w:t>
            </w:r>
          </w:p>
        </w:tc>
      </w:tr>
      <w:tr w:rsidR="007C4A09" w:rsidRPr="00DE32D7" w14:paraId="5578333B" w14:textId="77777777" w:rsidTr="00C32979">
        <w:trPr>
          <w:trHeight w:val="347"/>
        </w:trPr>
        <w:tc>
          <w:tcPr>
            <w:tcW w:w="1271" w:type="dxa"/>
          </w:tcPr>
          <w:p w14:paraId="3172BE8F"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22502</w:t>
            </w:r>
          </w:p>
        </w:tc>
        <w:tc>
          <w:tcPr>
            <w:tcW w:w="6088" w:type="dxa"/>
          </w:tcPr>
          <w:p w14:paraId="1A053969"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Introduktion til kabel- og ledningsarbejde F/I (15 dage)</w:t>
            </w:r>
          </w:p>
        </w:tc>
      </w:tr>
      <w:tr w:rsidR="007C4A09" w:rsidRPr="00DE32D7" w14:paraId="04504240" w14:textId="77777777" w:rsidTr="00C32979">
        <w:trPr>
          <w:trHeight w:val="282"/>
        </w:trPr>
        <w:tc>
          <w:tcPr>
            <w:tcW w:w="1271" w:type="dxa"/>
          </w:tcPr>
          <w:p w14:paraId="7F524036"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22365</w:t>
            </w:r>
          </w:p>
        </w:tc>
        <w:tc>
          <w:tcPr>
            <w:tcW w:w="6088" w:type="dxa"/>
          </w:tcPr>
          <w:p w14:paraId="11765965" w14:textId="77777777" w:rsidR="007C4A09" w:rsidRPr="00DE32D7" w:rsidRDefault="007C4A09" w:rsidP="00C32979">
            <w:pPr>
              <w:rPr>
                <w:rFonts w:ascii="Arial" w:hAnsi="Arial" w:cs="Arial"/>
                <w:sz w:val="18"/>
                <w:szCs w:val="18"/>
              </w:rPr>
            </w:pPr>
            <w:r w:rsidRPr="00DE32D7">
              <w:rPr>
                <w:rFonts w:ascii="Arial" w:hAnsi="Arial" w:cs="Arial"/>
                <w:sz w:val="18"/>
                <w:szCs w:val="18"/>
              </w:rPr>
              <w:t>Kabel og ledning - Anvendelse af love og regler (3 dage)</w:t>
            </w:r>
          </w:p>
        </w:tc>
      </w:tr>
      <w:tr w:rsidR="007C4A09" w:rsidRPr="00DE32D7" w14:paraId="1DB929E5" w14:textId="77777777" w:rsidTr="00C32979">
        <w:trPr>
          <w:trHeight w:val="60"/>
        </w:trPr>
        <w:tc>
          <w:tcPr>
            <w:tcW w:w="1271" w:type="dxa"/>
          </w:tcPr>
          <w:p w14:paraId="160A3A77"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49316</w:t>
            </w:r>
          </w:p>
        </w:tc>
        <w:tc>
          <w:tcPr>
            <w:tcW w:w="6088" w:type="dxa"/>
          </w:tcPr>
          <w:p w14:paraId="217196F6"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 xml:space="preserve">Kabelarbejde - etablering af </w:t>
            </w:r>
            <w:proofErr w:type="spellStart"/>
            <w:r w:rsidRPr="00DE32D7">
              <w:rPr>
                <w:rFonts w:ascii="Arial" w:hAnsi="Arial" w:cs="Arial"/>
                <w:color w:val="000000"/>
                <w:sz w:val="18"/>
                <w:szCs w:val="18"/>
              </w:rPr>
              <w:t>nyanlæg</w:t>
            </w:r>
            <w:proofErr w:type="spellEnd"/>
            <w:r w:rsidRPr="00DE32D7">
              <w:rPr>
                <w:rFonts w:ascii="Arial" w:hAnsi="Arial" w:cs="Arial"/>
                <w:color w:val="000000"/>
                <w:sz w:val="18"/>
                <w:szCs w:val="18"/>
              </w:rPr>
              <w:t xml:space="preserve"> (5 dage)</w:t>
            </w:r>
          </w:p>
        </w:tc>
      </w:tr>
      <w:tr w:rsidR="007C4A09" w:rsidRPr="00DE32D7" w14:paraId="01085F06" w14:textId="77777777" w:rsidTr="00C32979">
        <w:trPr>
          <w:trHeight w:val="243"/>
        </w:trPr>
        <w:tc>
          <w:tcPr>
            <w:tcW w:w="1271" w:type="dxa"/>
          </w:tcPr>
          <w:p w14:paraId="6388F774"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44489</w:t>
            </w:r>
          </w:p>
        </w:tc>
        <w:tc>
          <w:tcPr>
            <w:tcW w:w="6088" w:type="dxa"/>
          </w:tcPr>
          <w:p w14:paraId="1889FF00"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Betjening af minidumpere og </w:t>
            </w:r>
            <w:proofErr w:type="spellStart"/>
            <w:r w:rsidRPr="00DE32D7">
              <w:rPr>
                <w:rFonts w:ascii="Arial" w:hAnsi="Arial" w:cs="Arial"/>
                <w:color w:val="000000"/>
                <w:sz w:val="18"/>
                <w:szCs w:val="18"/>
              </w:rPr>
              <w:t>motorbører</w:t>
            </w:r>
            <w:proofErr w:type="spellEnd"/>
            <w:r w:rsidRPr="00DE32D7">
              <w:rPr>
                <w:rFonts w:ascii="Arial" w:hAnsi="Arial" w:cs="Arial"/>
                <w:color w:val="000000"/>
                <w:sz w:val="18"/>
                <w:szCs w:val="18"/>
              </w:rPr>
              <w:t xml:space="preserve"> (1 dag)</w:t>
            </w:r>
          </w:p>
        </w:tc>
      </w:tr>
      <w:tr w:rsidR="007C4A09" w:rsidRPr="00DE32D7" w14:paraId="556FFE90" w14:textId="77777777" w:rsidTr="00C32979">
        <w:tc>
          <w:tcPr>
            <w:tcW w:w="1271" w:type="dxa"/>
          </w:tcPr>
          <w:p w14:paraId="39320940"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22109</w:t>
            </w:r>
          </w:p>
        </w:tc>
        <w:tc>
          <w:tcPr>
            <w:tcW w:w="6088" w:type="dxa"/>
          </w:tcPr>
          <w:p w14:paraId="4F99AC33"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Vejen som arbejdsplads – Certifikat (2 dage)</w:t>
            </w:r>
          </w:p>
        </w:tc>
      </w:tr>
      <w:tr w:rsidR="007C4A09" w:rsidRPr="00DE32D7" w14:paraId="79221ACA" w14:textId="77777777" w:rsidTr="00C32979">
        <w:tc>
          <w:tcPr>
            <w:tcW w:w="1271" w:type="dxa"/>
          </w:tcPr>
          <w:p w14:paraId="4485B294"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48049</w:t>
            </w:r>
          </w:p>
        </w:tc>
        <w:tc>
          <w:tcPr>
            <w:tcW w:w="6088" w:type="dxa"/>
          </w:tcPr>
          <w:p w14:paraId="5820B08E" w14:textId="77777777" w:rsidR="007C4A09" w:rsidRPr="00DE32D7" w:rsidRDefault="007C4A09" w:rsidP="00C32979">
            <w:pPr>
              <w:tabs>
                <w:tab w:val="left" w:pos="2054"/>
              </w:tabs>
              <w:rPr>
                <w:rFonts w:ascii="Arial" w:hAnsi="Arial" w:cs="Arial"/>
                <w:sz w:val="18"/>
                <w:szCs w:val="18"/>
              </w:rPr>
            </w:pPr>
            <w:r w:rsidRPr="00DE32D7">
              <w:rPr>
                <w:rFonts w:ascii="Arial" w:hAnsi="Arial" w:cs="Arial"/>
                <w:color w:val="000000"/>
                <w:sz w:val="18"/>
                <w:szCs w:val="18"/>
              </w:rPr>
              <w:t>Arbejdsmiljø 1 i faglærte og ufaglærte job (2 dage)</w:t>
            </w:r>
          </w:p>
        </w:tc>
      </w:tr>
      <w:tr w:rsidR="007C4A09" w14:paraId="6691C3F2" w14:textId="77777777" w:rsidTr="00C32979">
        <w:trPr>
          <w:trHeight w:val="301"/>
        </w:trPr>
        <w:tc>
          <w:tcPr>
            <w:tcW w:w="1271" w:type="dxa"/>
          </w:tcPr>
          <w:p w14:paraId="2C6AA41B" w14:textId="77777777" w:rsidR="007C4A09" w:rsidRPr="00DE32D7" w:rsidRDefault="007C4A09" w:rsidP="00C32979">
            <w:pPr>
              <w:spacing w:after="0"/>
              <w:rPr>
                <w:rFonts w:ascii="Arial" w:hAnsi="Arial" w:cs="Arial"/>
                <w:color w:val="000000"/>
                <w:sz w:val="18"/>
                <w:szCs w:val="18"/>
              </w:rPr>
            </w:pPr>
            <w:r w:rsidRPr="00DE32D7">
              <w:rPr>
                <w:rFonts w:ascii="Arial" w:hAnsi="Arial" w:cs="Arial"/>
                <w:color w:val="000000"/>
                <w:sz w:val="18"/>
                <w:szCs w:val="18"/>
              </w:rPr>
              <w:t>22906</w:t>
            </w:r>
          </w:p>
        </w:tc>
        <w:tc>
          <w:tcPr>
            <w:tcW w:w="6088" w:type="dxa"/>
          </w:tcPr>
          <w:p w14:paraId="122668DE" w14:textId="77777777" w:rsidR="007C4A09" w:rsidRPr="00C76791" w:rsidRDefault="007C4A09" w:rsidP="00C32979">
            <w:pPr>
              <w:rPr>
                <w:rFonts w:ascii="Arial" w:hAnsi="Arial" w:cs="Arial"/>
                <w:sz w:val="18"/>
                <w:szCs w:val="18"/>
              </w:rPr>
            </w:pPr>
            <w:r w:rsidRPr="00DE32D7">
              <w:rPr>
                <w:rFonts w:ascii="Arial" w:hAnsi="Arial" w:cs="Arial"/>
                <w:sz w:val="18"/>
                <w:szCs w:val="18"/>
              </w:rPr>
              <w:t>Sikkerhed v. asbestarbejde uden autorisationskrav (2 dage)</w:t>
            </w:r>
          </w:p>
        </w:tc>
      </w:tr>
    </w:tbl>
    <w:p w14:paraId="0116F6B5" w14:textId="77777777" w:rsidR="007C4A09" w:rsidRPr="004353A9" w:rsidRDefault="007C4A09" w:rsidP="007C4A09"/>
    <w:p w14:paraId="69031E6C" w14:textId="051F4960" w:rsidR="007C4A09" w:rsidRDefault="007C4A09" w:rsidP="007C4A09">
      <w:pPr>
        <w:pStyle w:val="Overskrift3"/>
      </w:pPr>
      <w:r>
        <w:t>AMU-kurser til den grønne omstilling i bygge- og anlægsbranchen</w:t>
      </w:r>
    </w:p>
    <w:p w14:paraId="37B2F691" w14:textId="77777777" w:rsidR="007C4A09" w:rsidRPr="00B55F15" w:rsidRDefault="007C4A09" w:rsidP="007C4A09">
      <w:r>
        <w:t xml:space="preserve">Kursusrækken er til håndværkere der vil styrke deres kompetencer indenfor bæredygtigt byggeri og få viden om kravene til bæredygtigt byggeri og redskaber til at arbejde </w:t>
      </w:r>
      <w:r w:rsidRPr="00B55F15">
        <w:t xml:space="preserve">med genbrug og genanvendelse, </w:t>
      </w:r>
      <w:proofErr w:type="spellStart"/>
      <w:r w:rsidRPr="00B55F15">
        <w:t>EPD'er</w:t>
      </w:r>
      <w:proofErr w:type="spellEnd"/>
      <w:r w:rsidRPr="00B55F15">
        <w:t>, affaldssortering m.m.</w:t>
      </w:r>
    </w:p>
    <w:p w14:paraId="67A9FC1B" w14:textId="77777777" w:rsidR="007C4A09" w:rsidRPr="00B55F15" w:rsidRDefault="007C4A09" w:rsidP="007C4A09">
      <w:r w:rsidRPr="00B55F15">
        <w:t>Varighed opgjort på dage: 28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B55F15" w14:paraId="5AEA3235" w14:textId="77777777" w:rsidTr="00C32979">
        <w:trPr>
          <w:cantSplit/>
          <w:tblHeader/>
          <w:jc w:val="center"/>
        </w:trPr>
        <w:tc>
          <w:tcPr>
            <w:tcW w:w="1271" w:type="dxa"/>
            <w:vAlign w:val="center"/>
          </w:tcPr>
          <w:p w14:paraId="7F397311" w14:textId="77777777" w:rsidR="007C4A09" w:rsidRPr="00B55F15" w:rsidRDefault="007C4A09" w:rsidP="00C32979">
            <w:pPr>
              <w:pStyle w:val="Tabeloverskrift"/>
            </w:pPr>
            <w:r w:rsidRPr="00B55F15">
              <w:t>AMU-kode</w:t>
            </w:r>
          </w:p>
        </w:tc>
        <w:tc>
          <w:tcPr>
            <w:tcW w:w="6088" w:type="dxa"/>
            <w:vAlign w:val="center"/>
          </w:tcPr>
          <w:p w14:paraId="5A005C85" w14:textId="77777777" w:rsidR="007C4A09" w:rsidRPr="00B55F15" w:rsidRDefault="007C4A09" w:rsidP="00C32979">
            <w:pPr>
              <w:pStyle w:val="Tabeloverskrift"/>
            </w:pPr>
            <w:r w:rsidRPr="00B55F15">
              <w:t>Kurser</w:t>
            </w:r>
          </w:p>
        </w:tc>
      </w:tr>
      <w:tr w:rsidR="007C4A09" w:rsidRPr="00B55F15" w14:paraId="1CB75B1D" w14:textId="77777777" w:rsidTr="00C32979">
        <w:tblPrEx>
          <w:jc w:val="left"/>
        </w:tblPrEx>
        <w:trPr>
          <w:cantSplit/>
          <w:trHeight w:val="300"/>
        </w:trPr>
        <w:tc>
          <w:tcPr>
            <w:tcW w:w="1271" w:type="dxa"/>
            <w:noWrap/>
          </w:tcPr>
          <w:p w14:paraId="6594F790" w14:textId="77777777" w:rsidR="007C4A09" w:rsidRPr="00B55F15" w:rsidRDefault="007C4A09" w:rsidP="00C32979">
            <w:pPr>
              <w:spacing w:after="0" w:line="360" w:lineRule="auto"/>
              <w:jc w:val="center"/>
              <w:rPr>
                <w:rFonts w:ascii="Arial" w:hAnsi="Arial" w:cs="Arial"/>
                <w:color w:val="000000"/>
                <w:sz w:val="18"/>
                <w:szCs w:val="18"/>
              </w:rPr>
            </w:pPr>
            <w:r w:rsidRPr="00B55F15">
              <w:rPr>
                <w:rFonts w:ascii="Arial" w:hAnsi="Arial" w:cs="Arial"/>
                <w:color w:val="000000"/>
                <w:sz w:val="18"/>
                <w:szCs w:val="18"/>
              </w:rPr>
              <w:t>22492 </w:t>
            </w:r>
          </w:p>
        </w:tc>
        <w:tc>
          <w:tcPr>
            <w:tcW w:w="6088" w:type="dxa"/>
            <w:noWrap/>
          </w:tcPr>
          <w:p w14:paraId="1EEA4720" w14:textId="77777777" w:rsidR="007C4A09" w:rsidRPr="00B55F15" w:rsidRDefault="007C4A09" w:rsidP="00C32979">
            <w:pPr>
              <w:spacing w:after="0" w:line="360" w:lineRule="auto"/>
              <w:rPr>
                <w:rFonts w:ascii="Arial" w:hAnsi="Arial" w:cs="Arial"/>
                <w:color w:val="000000"/>
                <w:sz w:val="18"/>
                <w:szCs w:val="18"/>
              </w:rPr>
            </w:pPr>
            <w:r w:rsidRPr="00B55F15">
              <w:rPr>
                <w:rFonts w:ascii="Arial" w:hAnsi="Arial" w:cs="Arial"/>
                <w:color w:val="000000"/>
                <w:sz w:val="18"/>
                <w:szCs w:val="18"/>
              </w:rPr>
              <w:t>Nedrivning-Intro til Miljø og Resursekoordinator (5 dage)</w:t>
            </w:r>
          </w:p>
        </w:tc>
      </w:tr>
      <w:tr w:rsidR="007C4A09" w:rsidRPr="00B55F15" w14:paraId="4FBF1C23" w14:textId="77777777" w:rsidTr="00C32979">
        <w:tblPrEx>
          <w:jc w:val="left"/>
        </w:tblPrEx>
        <w:trPr>
          <w:cantSplit/>
          <w:trHeight w:val="300"/>
        </w:trPr>
        <w:tc>
          <w:tcPr>
            <w:tcW w:w="1271" w:type="dxa"/>
            <w:noWrap/>
          </w:tcPr>
          <w:p w14:paraId="412F1BC3" w14:textId="77777777" w:rsidR="007C4A09" w:rsidRPr="00B55F15" w:rsidRDefault="007C4A09" w:rsidP="00C32979">
            <w:pPr>
              <w:spacing w:after="0" w:line="360" w:lineRule="auto"/>
              <w:jc w:val="center"/>
              <w:rPr>
                <w:rFonts w:ascii="Arial" w:hAnsi="Arial" w:cs="Arial"/>
                <w:color w:val="000000"/>
                <w:sz w:val="18"/>
                <w:szCs w:val="18"/>
              </w:rPr>
            </w:pPr>
            <w:r w:rsidRPr="00B55F15">
              <w:rPr>
                <w:rFonts w:ascii="Arial" w:hAnsi="Arial" w:cs="Arial"/>
                <w:color w:val="000000"/>
                <w:sz w:val="18"/>
                <w:szCs w:val="18"/>
              </w:rPr>
              <w:t>22493</w:t>
            </w:r>
          </w:p>
        </w:tc>
        <w:tc>
          <w:tcPr>
            <w:tcW w:w="6088" w:type="dxa"/>
            <w:noWrap/>
          </w:tcPr>
          <w:p w14:paraId="4748D278" w14:textId="77777777" w:rsidR="007C4A09" w:rsidRPr="00B55F15" w:rsidRDefault="007C4A09" w:rsidP="00C32979">
            <w:pPr>
              <w:spacing w:after="0" w:line="360" w:lineRule="auto"/>
              <w:rPr>
                <w:rFonts w:ascii="Arial" w:hAnsi="Arial" w:cs="Arial"/>
                <w:color w:val="000000"/>
                <w:sz w:val="18"/>
                <w:szCs w:val="18"/>
              </w:rPr>
            </w:pPr>
            <w:r w:rsidRPr="00B55F15">
              <w:rPr>
                <w:rFonts w:ascii="Arial" w:hAnsi="Arial" w:cs="Arial"/>
                <w:color w:val="000000"/>
                <w:sz w:val="18"/>
                <w:szCs w:val="18"/>
              </w:rPr>
              <w:t>Nedrivning - Miljø og Resursekoordinator, (5 dage)</w:t>
            </w:r>
          </w:p>
        </w:tc>
      </w:tr>
      <w:tr w:rsidR="007C4A09" w:rsidRPr="00B55F15" w14:paraId="40D6C7EC" w14:textId="77777777" w:rsidTr="00C32979">
        <w:tblPrEx>
          <w:jc w:val="left"/>
        </w:tblPrEx>
        <w:trPr>
          <w:cantSplit/>
          <w:trHeight w:val="315"/>
        </w:trPr>
        <w:tc>
          <w:tcPr>
            <w:tcW w:w="1271" w:type="dxa"/>
            <w:noWrap/>
            <w:hideMark/>
          </w:tcPr>
          <w:p w14:paraId="71A73CAF" w14:textId="77777777" w:rsidR="007C4A09" w:rsidRPr="00B55F15" w:rsidRDefault="007C4A09" w:rsidP="00C32979">
            <w:pPr>
              <w:spacing w:after="0" w:line="360" w:lineRule="auto"/>
              <w:jc w:val="center"/>
              <w:rPr>
                <w:rFonts w:ascii="Arial" w:eastAsia="Times New Roman" w:hAnsi="Arial" w:cs="Arial"/>
                <w:color w:val="000000"/>
                <w:sz w:val="18"/>
                <w:lang w:eastAsia="da-DK"/>
              </w:rPr>
            </w:pPr>
            <w:r w:rsidRPr="00B55F15">
              <w:rPr>
                <w:rFonts w:ascii="Arial" w:eastAsia="Times New Roman" w:hAnsi="Arial" w:cs="Arial"/>
                <w:color w:val="000000"/>
                <w:sz w:val="18"/>
                <w:lang w:eastAsia="da-DK"/>
              </w:rPr>
              <w:t>21417</w:t>
            </w:r>
          </w:p>
        </w:tc>
        <w:tc>
          <w:tcPr>
            <w:tcW w:w="6088" w:type="dxa"/>
            <w:noWrap/>
            <w:hideMark/>
          </w:tcPr>
          <w:p w14:paraId="37CFFAD6" w14:textId="77777777" w:rsidR="007C4A09" w:rsidRPr="00B55F15" w:rsidRDefault="007C4A09" w:rsidP="00C32979">
            <w:pPr>
              <w:spacing w:after="0" w:line="360" w:lineRule="auto"/>
              <w:rPr>
                <w:rFonts w:ascii="Arial" w:eastAsia="Times New Roman" w:hAnsi="Arial" w:cs="Arial"/>
                <w:color w:val="000000"/>
                <w:sz w:val="18"/>
                <w:lang w:eastAsia="da-DK"/>
              </w:rPr>
            </w:pPr>
            <w:r w:rsidRPr="00B55F15">
              <w:rPr>
                <w:rFonts w:ascii="Arial" w:eastAsia="Times New Roman" w:hAnsi="Arial" w:cs="Arial"/>
                <w:color w:val="000000"/>
                <w:sz w:val="18"/>
                <w:lang w:eastAsia="da-DK"/>
              </w:rPr>
              <w:t>Støj, støv og affald ifm. bæredygtigt byggeri (2 dage)</w:t>
            </w:r>
          </w:p>
        </w:tc>
      </w:tr>
      <w:tr w:rsidR="007C4A09" w:rsidRPr="00B55F15" w14:paraId="636D937D" w14:textId="77777777" w:rsidTr="00C32979">
        <w:tblPrEx>
          <w:jc w:val="left"/>
        </w:tblPrEx>
        <w:trPr>
          <w:cantSplit/>
          <w:trHeight w:val="315"/>
        </w:trPr>
        <w:tc>
          <w:tcPr>
            <w:tcW w:w="1271" w:type="dxa"/>
            <w:noWrap/>
          </w:tcPr>
          <w:p w14:paraId="0AC07CF5" w14:textId="77777777" w:rsidR="007C4A09" w:rsidRPr="00B55F15" w:rsidRDefault="007C4A09" w:rsidP="00C32979">
            <w:pPr>
              <w:spacing w:after="0" w:line="360" w:lineRule="auto"/>
              <w:jc w:val="center"/>
              <w:rPr>
                <w:rFonts w:ascii="Arial" w:hAnsi="Arial" w:cs="Arial"/>
                <w:color w:val="000000"/>
                <w:sz w:val="18"/>
                <w:szCs w:val="18"/>
              </w:rPr>
            </w:pPr>
            <w:r w:rsidRPr="00B55F15">
              <w:rPr>
                <w:rFonts w:ascii="Arial" w:hAnsi="Arial" w:cs="Arial"/>
                <w:color w:val="000000"/>
                <w:sz w:val="18"/>
                <w:szCs w:val="18"/>
              </w:rPr>
              <w:t>22312 </w:t>
            </w:r>
          </w:p>
        </w:tc>
        <w:tc>
          <w:tcPr>
            <w:tcW w:w="6088" w:type="dxa"/>
            <w:noWrap/>
          </w:tcPr>
          <w:p w14:paraId="15867CC7" w14:textId="77777777" w:rsidR="007C4A09" w:rsidRPr="00B55F15" w:rsidRDefault="007C4A09" w:rsidP="00C32979">
            <w:pPr>
              <w:spacing w:after="0" w:line="360" w:lineRule="auto"/>
              <w:rPr>
                <w:rFonts w:ascii="Arial" w:hAnsi="Arial" w:cs="Arial"/>
                <w:color w:val="000000"/>
                <w:sz w:val="18"/>
                <w:szCs w:val="18"/>
              </w:rPr>
            </w:pPr>
            <w:r w:rsidRPr="00B55F15">
              <w:rPr>
                <w:rFonts w:ascii="Arial" w:hAnsi="Arial" w:cs="Arial"/>
                <w:color w:val="000000"/>
                <w:sz w:val="18"/>
                <w:szCs w:val="18"/>
              </w:rPr>
              <w:t>Træbyggeri i højden (3 dage)</w:t>
            </w:r>
          </w:p>
        </w:tc>
      </w:tr>
      <w:tr w:rsidR="007C4A09" w:rsidRPr="00B55F15" w14:paraId="0E6D311D" w14:textId="77777777" w:rsidTr="00C32979">
        <w:tblPrEx>
          <w:jc w:val="left"/>
        </w:tblPrEx>
        <w:trPr>
          <w:cantSplit/>
          <w:trHeight w:val="315"/>
        </w:trPr>
        <w:tc>
          <w:tcPr>
            <w:tcW w:w="1271" w:type="dxa"/>
            <w:noWrap/>
          </w:tcPr>
          <w:p w14:paraId="7DC02143" w14:textId="0CCFCA69" w:rsidR="007C4A09" w:rsidRPr="00B55F15" w:rsidRDefault="0032298D" w:rsidP="00C32979">
            <w:pPr>
              <w:spacing w:after="0" w:line="360" w:lineRule="auto"/>
              <w:jc w:val="center"/>
              <w:rPr>
                <w:rFonts w:ascii="Arial" w:hAnsi="Arial" w:cs="Arial"/>
                <w:color w:val="000000"/>
                <w:sz w:val="18"/>
                <w:szCs w:val="18"/>
              </w:rPr>
            </w:pPr>
            <w:r>
              <w:rPr>
                <w:rFonts w:ascii="Arial" w:hAnsi="Arial" w:cs="Arial"/>
                <w:color w:val="000000"/>
                <w:sz w:val="18"/>
                <w:szCs w:val="18"/>
              </w:rPr>
              <w:t>22737</w:t>
            </w:r>
          </w:p>
        </w:tc>
        <w:tc>
          <w:tcPr>
            <w:tcW w:w="6088" w:type="dxa"/>
            <w:noWrap/>
          </w:tcPr>
          <w:p w14:paraId="4EC8F509" w14:textId="77777777" w:rsidR="007C4A09" w:rsidRPr="00B55F15" w:rsidRDefault="007C4A09" w:rsidP="00C32979">
            <w:pPr>
              <w:spacing w:after="0" w:line="360" w:lineRule="auto"/>
              <w:rPr>
                <w:rFonts w:ascii="Arial" w:hAnsi="Arial" w:cs="Arial"/>
                <w:color w:val="000000"/>
                <w:sz w:val="18"/>
                <w:szCs w:val="18"/>
              </w:rPr>
            </w:pPr>
            <w:r w:rsidRPr="00B55F15">
              <w:rPr>
                <w:rFonts w:ascii="Arial" w:hAnsi="Arial" w:cs="Arial"/>
                <w:color w:val="000000"/>
                <w:sz w:val="18"/>
                <w:szCs w:val="18"/>
              </w:rPr>
              <w:t>Fugt i træbyggeri (1 dag)</w:t>
            </w:r>
          </w:p>
        </w:tc>
      </w:tr>
      <w:tr w:rsidR="007C4A09" w:rsidRPr="00B55F15" w14:paraId="2E2C980A" w14:textId="77777777" w:rsidTr="00C32979">
        <w:tblPrEx>
          <w:jc w:val="left"/>
        </w:tblPrEx>
        <w:trPr>
          <w:cantSplit/>
          <w:trHeight w:val="315"/>
        </w:trPr>
        <w:tc>
          <w:tcPr>
            <w:tcW w:w="1271" w:type="dxa"/>
            <w:noWrap/>
          </w:tcPr>
          <w:p w14:paraId="0E01ED05" w14:textId="77777777" w:rsidR="007C4A09" w:rsidRPr="00B55F15" w:rsidRDefault="007C4A09" w:rsidP="00C32979">
            <w:pPr>
              <w:spacing w:after="0" w:line="360" w:lineRule="auto"/>
              <w:jc w:val="center"/>
              <w:rPr>
                <w:rFonts w:ascii="Arial" w:hAnsi="Arial" w:cs="Arial"/>
                <w:color w:val="000000"/>
                <w:sz w:val="18"/>
                <w:szCs w:val="18"/>
              </w:rPr>
            </w:pPr>
            <w:r w:rsidRPr="00B55F15">
              <w:rPr>
                <w:rFonts w:ascii="Arial" w:hAnsi="Arial" w:cs="Arial"/>
                <w:color w:val="000000"/>
                <w:sz w:val="18"/>
                <w:szCs w:val="18"/>
              </w:rPr>
              <w:t>22521</w:t>
            </w:r>
          </w:p>
        </w:tc>
        <w:tc>
          <w:tcPr>
            <w:tcW w:w="6088" w:type="dxa"/>
            <w:noWrap/>
          </w:tcPr>
          <w:p w14:paraId="7AEE973A" w14:textId="77777777" w:rsidR="007C4A09" w:rsidRPr="00B55F15" w:rsidRDefault="007C4A09" w:rsidP="00C32979">
            <w:pPr>
              <w:spacing w:after="0" w:line="360" w:lineRule="auto"/>
              <w:rPr>
                <w:rFonts w:ascii="Arial" w:hAnsi="Arial" w:cs="Arial"/>
                <w:color w:val="000000"/>
                <w:sz w:val="18"/>
                <w:szCs w:val="18"/>
              </w:rPr>
            </w:pPr>
            <w:r w:rsidRPr="00B55F15">
              <w:rPr>
                <w:rFonts w:ascii="Arial" w:hAnsi="Arial" w:cs="Arial"/>
                <w:color w:val="000000"/>
                <w:sz w:val="18"/>
                <w:szCs w:val="18"/>
              </w:rPr>
              <w:t>Dokumentation på byggepladsen (LCA A4 + A5) (1 dag)</w:t>
            </w:r>
          </w:p>
        </w:tc>
      </w:tr>
      <w:tr w:rsidR="007C4A09" w:rsidRPr="00B55F15" w14:paraId="7621D8F3" w14:textId="77777777" w:rsidTr="00C32979">
        <w:tblPrEx>
          <w:jc w:val="left"/>
        </w:tblPrEx>
        <w:trPr>
          <w:cantSplit/>
          <w:trHeight w:val="315"/>
        </w:trPr>
        <w:tc>
          <w:tcPr>
            <w:tcW w:w="1271" w:type="dxa"/>
            <w:noWrap/>
          </w:tcPr>
          <w:p w14:paraId="7FD176CB" w14:textId="77777777" w:rsidR="007C4A09" w:rsidRPr="00B55F15" w:rsidRDefault="007C4A09" w:rsidP="00C32979">
            <w:pPr>
              <w:spacing w:after="0"/>
              <w:jc w:val="center"/>
              <w:rPr>
                <w:rFonts w:ascii="Arial" w:hAnsi="Arial" w:cs="Arial"/>
                <w:color w:val="000000"/>
                <w:sz w:val="18"/>
                <w:szCs w:val="18"/>
              </w:rPr>
            </w:pPr>
            <w:r w:rsidRPr="00B55F15">
              <w:rPr>
                <w:rFonts w:ascii="Arial" w:hAnsi="Arial" w:cs="Arial"/>
                <w:color w:val="000000"/>
                <w:sz w:val="18"/>
                <w:szCs w:val="18"/>
              </w:rPr>
              <w:t>22337</w:t>
            </w:r>
          </w:p>
        </w:tc>
        <w:tc>
          <w:tcPr>
            <w:tcW w:w="6088" w:type="dxa"/>
            <w:noWrap/>
          </w:tcPr>
          <w:p w14:paraId="21C74EAC" w14:textId="77777777" w:rsidR="007C4A09" w:rsidRPr="00B55F15" w:rsidRDefault="007C4A09" w:rsidP="00C32979">
            <w:pPr>
              <w:spacing w:after="0"/>
              <w:rPr>
                <w:rFonts w:ascii="Arial" w:hAnsi="Arial" w:cs="Arial"/>
                <w:color w:val="000000"/>
                <w:sz w:val="18"/>
                <w:szCs w:val="18"/>
              </w:rPr>
            </w:pPr>
            <w:r w:rsidRPr="00B55F15">
              <w:rPr>
                <w:rFonts w:ascii="Arial" w:hAnsi="Arial" w:cs="Arial"/>
                <w:color w:val="000000"/>
                <w:sz w:val="18"/>
                <w:szCs w:val="18"/>
              </w:rPr>
              <w:t>Grøn materialelære (2 dage)</w:t>
            </w:r>
          </w:p>
        </w:tc>
      </w:tr>
      <w:tr w:rsidR="007C4A09" w:rsidRPr="00B55F15" w14:paraId="0ADBD37B" w14:textId="77777777" w:rsidTr="00C32979">
        <w:tblPrEx>
          <w:jc w:val="left"/>
        </w:tblPrEx>
        <w:trPr>
          <w:cantSplit/>
          <w:trHeight w:val="315"/>
        </w:trPr>
        <w:tc>
          <w:tcPr>
            <w:tcW w:w="1271" w:type="dxa"/>
            <w:noWrap/>
          </w:tcPr>
          <w:p w14:paraId="0B8CD286" w14:textId="77777777" w:rsidR="007C4A09" w:rsidRPr="00B55F15" w:rsidRDefault="007C4A09" w:rsidP="00C32979">
            <w:pPr>
              <w:spacing w:after="0"/>
              <w:jc w:val="center"/>
              <w:rPr>
                <w:rFonts w:ascii="Arial" w:hAnsi="Arial" w:cs="Arial"/>
                <w:color w:val="000000"/>
                <w:sz w:val="18"/>
                <w:szCs w:val="18"/>
              </w:rPr>
            </w:pPr>
            <w:r w:rsidRPr="00B55F15">
              <w:rPr>
                <w:rFonts w:ascii="Arial" w:hAnsi="Arial" w:cs="Arial"/>
                <w:color w:val="000000"/>
                <w:sz w:val="18"/>
                <w:szCs w:val="18"/>
              </w:rPr>
              <w:t>22177</w:t>
            </w:r>
          </w:p>
        </w:tc>
        <w:tc>
          <w:tcPr>
            <w:tcW w:w="6088" w:type="dxa"/>
            <w:noWrap/>
          </w:tcPr>
          <w:p w14:paraId="3475160D" w14:textId="77777777" w:rsidR="007C4A09" w:rsidRPr="00B55F15" w:rsidRDefault="007C4A09" w:rsidP="00C32979">
            <w:pPr>
              <w:spacing w:after="0"/>
              <w:rPr>
                <w:rFonts w:ascii="Arial" w:hAnsi="Arial" w:cs="Arial"/>
                <w:color w:val="000000"/>
                <w:sz w:val="18"/>
                <w:szCs w:val="18"/>
              </w:rPr>
            </w:pPr>
            <w:r w:rsidRPr="00B55F15">
              <w:rPr>
                <w:rFonts w:ascii="Arial" w:hAnsi="Arial" w:cs="Arial"/>
                <w:color w:val="000000"/>
                <w:sz w:val="18"/>
                <w:szCs w:val="18"/>
              </w:rPr>
              <w:t>Kemi på byggepladsen (1 dag)</w:t>
            </w:r>
          </w:p>
        </w:tc>
      </w:tr>
      <w:tr w:rsidR="007C4A09" w:rsidRPr="00B55F15" w14:paraId="7FE1F88A" w14:textId="77777777" w:rsidTr="00C32979">
        <w:tblPrEx>
          <w:jc w:val="left"/>
        </w:tblPrEx>
        <w:trPr>
          <w:cantSplit/>
          <w:trHeight w:val="315"/>
        </w:trPr>
        <w:tc>
          <w:tcPr>
            <w:tcW w:w="1271" w:type="dxa"/>
            <w:noWrap/>
          </w:tcPr>
          <w:p w14:paraId="2E4CD899" w14:textId="77777777" w:rsidR="007C4A09" w:rsidRPr="00B55F15" w:rsidRDefault="007C4A09" w:rsidP="00C32979">
            <w:pPr>
              <w:spacing w:after="0"/>
              <w:jc w:val="center"/>
              <w:rPr>
                <w:rFonts w:ascii="Arial" w:hAnsi="Arial" w:cs="Arial"/>
                <w:color w:val="000000"/>
                <w:sz w:val="18"/>
                <w:szCs w:val="18"/>
              </w:rPr>
            </w:pPr>
            <w:r w:rsidRPr="00B55F15">
              <w:rPr>
                <w:rFonts w:ascii="Arial" w:hAnsi="Arial" w:cs="Arial"/>
                <w:color w:val="000000"/>
                <w:sz w:val="18"/>
                <w:szCs w:val="18"/>
              </w:rPr>
              <w:t>22490</w:t>
            </w:r>
          </w:p>
        </w:tc>
        <w:tc>
          <w:tcPr>
            <w:tcW w:w="6088" w:type="dxa"/>
            <w:noWrap/>
          </w:tcPr>
          <w:p w14:paraId="551E20ED" w14:textId="77777777" w:rsidR="007C4A09" w:rsidRPr="00B55F15" w:rsidRDefault="007C4A09" w:rsidP="00C32979">
            <w:pPr>
              <w:spacing w:after="0"/>
              <w:rPr>
                <w:rFonts w:ascii="Arial" w:hAnsi="Arial" w:cs="Arial"/>
                <w:color w:val="000000"/>
                <w:sz w:val="18"/>
                <w:szCs w:val="18"/>
              </w:rPr>
            </w:pPr>
            <w:r w:rsidRPr="00B55F15">
              <w:rPr>
                <w:rFonts w:ascii="Arial" w:hAnsi="Arial" w:cs="Arial"/>
                <w:color w:val="000000"/>
                <w:sz w:val="18"/>
                <w:szCs w:val="18"/>
              </w:rPr>
              <w:t>Tagdækning - Grønne løsninger (2 dage)</w:t>
            </w:r>
          </w:p>
        </w:tc>
      </w:tr>
      <w:tr w:rsidR="007C4A09" w:rsidRPr="00B55F15" w14:paraId="0359E26F" w14:textId="77777777" w:rsidTr="00C32979">
        <w:tblPrEx>
          <w:jc w:val="left"/>
        </w:tblPrEx>
        <w:trPr>
          <w:cantSplit/>
          <w:trHeight w:val="315"/>
        </w:trPr>
        <w:tc>
          <w:tcPr>
            <w:tcW w:w="1271" w:type="dxa"/>
            <w:noWrap/>
          </w:tcPr>
          <w:p w14:paraId="1B08BB2C" w14:textId="77777777" w:rsidR="007C4A09" w:rsidRPr="00B55F15" w:rsidRDefault="007C4A09" w:rsidP="00C32979">
            <w:pPr>
              <w:spacing w:after="0"/>
              <w:jc w:val="center"/>
              <w:rPr>
                <w:rFonts w:ascii="Arial" w:hAnsi="Arial" w:cs="Arial"/>
                <w:color w:val="000000"/>
                <w:sz w:val="18"/>
                <w:szCs w:val="18"/>
              </w:rPr>
            </w:pPr>
            <w:r w:rsidRPr="00B55F15">
              <w:rPr>
                <w:rFonts w:ascii="Arial" w:hAnsi="Arial" w:cs="Arial"/>
                <w:color w:val="000000"/>
                <w:sz w:val="18"/>
                <w:szCs w:val="18"/>
              </w:rPr>
              <w:t>22519</w:t>
            </w:r>
          </w:p>
        </w:tc>
        <w:tc>
          <w:tcPr>
            <w:tcW w:w="6088" w:type="dxa"/>
            <w:noWrap/>
          </w:tcPr>
          <w:p w14:paraId="39015656" w14:textId="77777777" w:rsidR="007C4A09" w:rsidRPr="00B55F15" w:rsidRDefault="007C4A09" w:rsidP="00C32979">
            <w:pPr>
              <w:spacing w:after="0"/>
              <w:rPr>
                <w:rFonts w:ascii="Arial" w:hAnsi="Arial" w:cs="Arial"/>
                <w:color w:val="000000"/>
                <w:sz w:val="18"/>
                <w:szCs w:val="18"/>
              </w:rPr>
            </w:pPr>
            <w:r w:rsidRPr="00B55F15">
              <w:rPr>
                <w:rFonts w:ascii="Arial" w:hAnsi="Arial" w:cs="Arial"/>
                <w:color w:val="000000"/>
                <w:sz w:val="18"/>
                <w:szCs w:val="18"/>
              </w:rPr>
              <w:t>Stenhugger - Grønne arbejdsmetoder (2 dage)</w:t>
            </w:r>
          </w:p>
        </w:tc>
      </w:tr>
      <w:tr w:rsidR="007C4A09" w:rsidRPr="00C02219" w14:paraId="6453784C" w14:textId="77777777" w:rsidTr="00C32979">
        <w:tblPrEx>
          <w:jc w:val="left"/>
        </w:tblPrEx>
        <w:trPr>
          <w:cantSplit/>
          <w:trHeight w:val="315"/>
        </w:trPr>
        <w:tc>
          <w:tcPr>
            <w:tcW w:w="1271" w:type="dxa"/>
            <w:noWrap/>
          </w:tcPr>
          <w:p w14:paraId="2A5070DA" w14:textId="77777777" w:rsidR="007C4A09" w:rsidRPr="00B55F15" w:rsidRDefault="007C4A09" w:rsidP="00C32979">
            <w:pPr>
              <w:spacing w:after="0"/>
              <w:jc w:val="center"/>
              <w:rPr>
                <w:rFonts w:ascii="Arial" w:hAnsi="Arial" w:cs="Arial"/>
                <w:sz w:val="18"/>
                <w:szCs w:val="18"/>
              </w:rPr>
            </w:pPr>
            <w:r w:rsidRPr="00B55F15">
              <w:rPr>
                <w:rFonts w:ascii="Arial" w:hAnsi="Arial" w:cs="Arial"/>
                <w:sz w:val="18"/>
                <w:szCs w:val="18"/>
              </w:rPr>
              <w:t>22907</w:t>
            </w:r>
          </w:p>
        </w:tc>
        <w:tc>
          <w:tcPr>
            <w:tcW w:w="6088" w:type="dxa"/>
            <w:noWrap/>
          </w:tcPr>
          <w:p w14:paraId="6B061B55" w14:textId="77777777" w:rsidR="007C4A09" w:rsidRPr="00C02219" w:rsidRDefault="007C4A09" w:rsidP="00C32979">
            <w:pPr>
              <w:spacing w:after="0"/>
              <w:rPr>
                <w:rFonts w:ascii="Arial" w:hAnsi="Arial" w:cs="Arial"/>
                <w:color w:val="000000"/>
                <w:sz w:val="18"/>
                <w:szCs w:val="18"/>
              </w:rPr>
            </w:pPr>
            <w:r w:rsidRPr="00B55F15">
              <w:rPr>
                <w:rFonts w:ascii="Arial" w:hAnsi="Arial" w:cs="Arial"/>
                <w:color w:val="000000"/>
                <w:sz w:val="18"/>
                <w:szCs w:val="18"/>
              </w:rPr>
              <w:t>Sikkerhed v. nedrivning af asbest (autorisation) (4 dage)</w:t>
            </w:r>
          </w:p>
        </w:tc>
      </w:tr>
    </w:tbl>
    <w:p w14:paraId="713AF584" w14:textId="77777777" w:rsidR="007C4A09" w:rsidRDefault="007C4A09" w:rsidP="007C4A09">
      <w:pPr>
        <w:rPr>
          <w:sz w:val="18"/>
          <w:szCs w:val="18"/>
        </w:rPr>
      </w:pPr>
    </w:p>
    <w:p w14:paraId="7DE9B718" w14:textId="77777777" w:rsidR="007C4A09" w:rsidRPr="00B55F15" w:rsidRDefault="007C4A09" w:rsidP="007C4A09">
      <w:pPr>
        <w:pStyle w:val="Overskrift3"/>
      </w:pPr>
      <w:r w:rsidRPr="00B55F15">
        <w:t>Belysning</w:t>
      </w:r>
    </w:p>
    <w:p w14:paraId="0A221486" w14:textId="77777777" w:rsidR="007C4A09" w:rsidRPr="00B55F15" w:rsidRDefault="007C4A09" w:rsidP="007C4A09">
      <w:r w:rsidRPr="00B55F15">
        <w:t>Deltageren kan arbejde som ufaglært inden for el-branchen med trækning og fastgørelse af kabler.  Kurserne tages i rækkefølgen: 48259, 48260, 48262.</w:t>
      </w:r>
    </w:p>
    <w:p w14:paraId="587A1572" w14:textId="77777777" w:rsidR="007C4A09" w:rsidRPr="00B55F15" w:rsidRDefault="007C4A09" w:rsidP="007C4A09">
      <w:r w:rsidRPr="00B55F15">
        <w:t>Varighed opgjort på dage: 33</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B55F15" w14:paraId="67FD9186" w14:textId="77777777" w:rsidTr="00C32979">
        <w:trPr>
          <w:jc w:val="center"/>
        </w:trPr>
        <w:tc>
          <w:tcPr>
            <w:tcW w:w="1271" w:type="dxa"/>
            <w:vAlign w:val="center"/>
          </w:tcPr>
          <w:p w14:paraId="5E959C2A" w14:textId="77777777" w:rsidR="007C4A09" w:rsidRPr="00B55F15" w:rsidRDefault="007C4A09" w:rsidP="00C32979">
            <w:pPr>
              <w:pStyle w:val="Tabeloverskrift"/>
            </w:pPr>
            <w:r w:rsidRPr="00B55F15">
              <w:t>AMU-kode</w:t>
            </w:r>
          </w:p>
        </w:tc>
        <w:tc>
          <w:tcPr>
            <w:tcW w:w="6088" w:type="dxa"/>
            <w:vAlign w:val="center"/>
          </w:tcPr>
          <w:p w14:paraId="2C94EAB9" w14:textId="77777777" w:rsidR="007C4A09" w:rsidRPr="00B55F15" w:rsidRDefault="007C4A09" w:rsidP="00C32979">
            <w:pPr>
              <w:pStyle w:val="Tabeloverskrift"/>
            </w:pPr>
            <w:r w:rsidRPr="00B55F15">
              <w:t>Kurser</w:t>
            </w:r>
          </w:p>
        </w:tc>
      </w:tr>
      <w:tr w:rsidR="007C4A09" w:rsidRPr="00B55F15" w14:paraId="4873CB4E" w14:textId="77777777" w:rsidTr="00C32979">
        <w:tblPrEx>
          <w:jc w:val="left"/>
        </w:tblPrEx>
        <w:trPr>
          <w:trHeight w:val="315"/>
        </w:trPr>
        <w:tc>
          <w:tcPr>
            <w:tcW w:w="1271" w:type="dxa"/>
            <w:hideMark/>
          </w:tcPr>
          <w:p w14:paraId="05C4A51D" w14:textId="77777777" w:rsidR="007C4A09" w:rsidRPr="00B55F15" w:rsidRDefault="007C4A09" w:rsidP="00C32979">
            <w:pPr>
              <w:spacing w:after="0" w:line="240" w:lineRule="auto"/>
              <w:jc w:val="center"/>
              <w:rPr>
                <w:rFonts w:ascii="Arial" w:eastAsia="Times New Roman" w:hAnsi="Arial" w:cs="Arial"/>
                <w:color w:val="000000"/>
                <w:sz w:val="18"/>
                <w:lang w:eastAsia="da-DK"/>
              </w:rPr>
            </w:pPr>
            <w:r w:rsidRPr="00B55F15">
              <w:rPr>
                <w:rFonts w:ascii="Arial" w:eastAsia="Times New Roman" w:hAnsi="Arial" w:cs="Arial"/>
                <w:color w:val="000000"/>
                <w:sz w:val="18"/>
                <w:lang w:eastAsia="da-DK"/>
              </w:rPr>
              <w:t>48259</w:t>
            </w:r>
          </w:p>
        </w:tc>
        <w:tc>
          <w:tcPr>
            <w:tcW w:w="6088" w:type="dxa"/>
            <w:hideMark/>
          </w:tcPr>
          <w:p w14:paraId="63FEFE6F" w14:textId="77777777" w:rsidR="007C4A09" w:rsidRPr="00B55F15" w:rsidRDefault="007C4A09" w:rsidP="00C32979">
            <w:pPr>
              <w:spacing w:after="0" w:line="240" w:lineRule="auto"/>
              <w:rPr>
                <w:rFonts w:ascii="Arial" w:eastAsia="Times New Roman" w:hAnsi="Arial" w:cs="Arial"/>
                <w:color w:val="000000"/>
                <w:sz w:val="18"/>
                <w:lang w:eastAsia="da-DK"/>
              </w:rPr>
            </w:pPr>
            <w:r w:rsidRPr="00B55F15">
              <w:rPr>
                <w:rFonts w:ascii="Arial" w:eastAsia="Times New Roman" w:hAnsi="Arial" w:cs="Arial"/>
                <w:color w:val="000000"/>
                <w:sz w:val="18"/>
                <w:lang w:eastAsia="da-DK"/>
              </w:rPr>
              <w:t>Kabelmontage - føringsveje</w:t>
            </w:r>
          </w:p>
        </w:tc>
      </w:tr>
      <w:tr w:rsidR="007C4A09" w:rsidRPr="00B55F15" w14:paraId="431D0F28" w14:textId="77777777" w:rsidTr="00C32979">
        <w:tblPrEx>
          <w:jc w:val="left"/>
        </w:tblPrEx>
        <w:trPr>
          <w:trHeight w:val="300"/>
        </w:trPr>
        <w:tc>
          <w:tcPr>
            <w:tcW w:w="1271" w:type="dxa"/>
            <w:hideMark/>
          </w:tcPr>
          <w:p w14:paraId="1D4B4728" w14:textId="77777777" w:rsidR="007C4A09" w:rsidRPr="00B55F15" w:rsidRDefault="007C4A09" w:rsidP="00C32979">
            <w:pPr>
              <w:spacing w:after="0" w:line="240" w:lineRule="auto"/>
              <w:jc w:val="center"/>
              <w:rPr>
                <w:rFonts w:ascii="Arial" w:eastAsia="Times New Roman" w:hAnsi="Arial" w:cs="Arial"/>
                <w:color w:val="000000"/>
                <w:sz w:val="18"/>
                <w:lang w:eastAsia="da-DK"/>
              </w:rPr>
            </w:pPr>
            <w:r w:rsidRPr="00B55F15">
              <w:rPr>
                <w:rFonts w:ascii="Arial" w:eastAsia="Times New Roman" w:hAnsi="Arial" w:cs="Arial"/>
                <w:color w:val="000000"/>
                <w:sz w:val="18"/>
                <w:lang w:eastAsia="da-DK"/>
              </w:rPr>
              <w:t>48260</w:t>
            </w:r>
          </w:p>
        </w:tc>
        <w:tc>
          <w:tcPr>
            <w:tcW w:w="6088" w:type="dxa"/>
            <w:hideMark/>
          </w:tcPr>
          <w:p w14:paraId="6BF57882" w14:textId="77777777" w:rsidR="007C4A09" w:rsidRPr="00B55F15" w:rsidRDefault="007C4A09" w:rsidP="00C32979">
            <w:pPr>
              <w:spacing w:after="0" w:line="240" w:lineRule="auto"/>
              <w:rPr>
                <w:rFonts w:ascii="Arial" w:eastAsia="Times New Roman" w:hAnsi="Arial" w:cs="Arial"/>
                <w:color w:val="000000"/>
                <w:sz w:val="18"/>
                <w:lang w:eastAsia="da-DK"/>
              </w:rPr>
            </w:pPr>
            <w:r w:rsidRPr="00B55F15">
              <w:rPr>
                <w:rFonts w:ascii="Arial" w:eastAsia="Times New Roman" w:hAnsi="Arial" w:cs="Arial"/>
                <w:color w:val="000000"/>
                <w:sz w:val="18"/>
                <w:lang w:eastAsia="da-DK"/>
              </w:rPr>
              <w:t>Kabelmontage - kabler</w:t>
            </w:r>
          </w:p>
        </w:tc>
      </w:tr>
      <w:tr w:rsidR="007C4A09" w:rsidRPr="00E41B2B" w14:paraId="292584F9" w14:textId="77777777" w:rsidTr="00C32979">
        <w:tblPrEx>
          <w:jc w:val="left"/>
        </w:tblPrEx>
        <w:trPr>
          <w:trHeight w:val="315"/>
        </w:trPr>
        <w:tc>
          <w:tcPr>
            <w:tcW w:w="1271" w:type="dxa"/>
            <w:hideMark/>
          </w:tcPr>
          <w:p w14:paraId="4CDB5C27" w14:textId="77777777" w:rsidR="007C4A09" w:rsidRPr="00B55F15" w:rsidRDefault="007C4A09" w:rsidP="00C32979">
            <w:pPr>
              <w:spacing w:after="0" w:line="240" w:lineRule="auto"/>
              <w:jc w:val="center"/>
              <w:rPr>
                <w:rFonts w:ascii="Arial" w:eastAsia="Times New Roman" w:hAnsi="Arial" w:cs="Arial"/>
                <w:sz w:val="18"/>
                <w:lang w:eastAsia="da-DK"/>
              </w:rPr>
            </w:pPr>
            <w:r w:rsidRPr="00B55F15">
              <w:rPr>
                <w:rFonts w:ascii="Arial" w:eastAsia="Times New Roman" w:hAnsi="Arial" w:cs="Arial"/>
                <w:sz w:val="18"/>
                <w:lang w:eastAsia="da-DK"/>
              </w:rPr>
              <w:t>48262</w:t>
            </w:r>
          </w:p>
        </w:tc>
        <w:tc>
          <w:tcPr>
            <w:tcW w:w="6088" w:type="dxa"/>
            <w:hideMark/>
          </w:tcPr>
          <w:p w14:paraId="166B3038" w14:textId="77777777" w:rsidR="007C4A09" w:rsidRPr="00E41B2B" w:rsidRDefault="007C4A09" w:rsidP="00C32979">
            <w:pPr>
              <w:spacing w:after="0" w:line="240" w:lineRule="auto"/>
              <w:rPr>
                <w:rFonts w:ascii="Arial" w:eastAsia="Times New Roman" w:hAnsi="Arial" w:cs="Arial"/>
                <w:color w:val="000000"/>
                <w:sz w:val="18"/>
                <w:lang w:eastAsia="da-DK"/>
              </w:rPr>
            </w:pPr>
            <w:r w:rsidRPr="00B55F15">
              <w:rPr>
                <w:rFonts w:ascii="Arial" w:eastAsia="Times New Roman" w:hAnsi="Arial" w:cs="Arial"/>
                <w:color w:val="000000"/>
                <w:sz w:val="18"/>
                <w:lang w:eastAsia="da-DK"/>
              </w:rPr>
              <w:t>Kabelmontør - overdragelse</w:t>
            </w:r>
          </w:p>
        </w:tc>
      </w:tr>
    </w:tbl>
    <w:p w14:paraId="1F6B19E1" w14:textId="77777777" w:rsidR="007C4A09" w:rsidRPr="00C02219" w:rsidRDefault="007C4A09" w:rsidP="007C4A09">
      <w:pPr>
        <w:rPr>
          <w:sz w:val="18"/>
          <w:szCs w:val="18"/>
        </w:rPr>
      </w:pPr>
    </w:p>
    <w:p w14:paraId="6ACC82E9" w14:textId="5E425EBE" w:rsidR="007C4A09" w:rsidRPr="007515D5" w:rsidRDefault="007C4A09" w:rsidP="007C4A09">
      <w:pPr>
        <w:pStyle w:val="Overskrift3"/>
        <w:rPr>
          <w:color w:val="000000" w:themeColor="text1"/>
        </w:rPr>
      </w:pPr>
      <w:r w:rsidRPr="007515D5">
        <w:rPr>
          <w:color w:val="000000" w:themeColor="text1"/>
        </w:rPr>
        <w:t>Kabelmontage</w:t>
      </w:r>
    </w:p>
    <w:p w14:paraId="42C70AFF" w14:textId="77777777" w:rsidR="007C4A09" w:rsidRDefault="007C4A09" w:rsidP="007C4A09">
      <w:r w:rsidRPr="00E41B2B">
        <w:t>Deltageren kan arbejde som ufaglært inden for el-branchen med trækning og fastgørelse af kabler.  Kurserne tages i rækkefølgen: 48259, 48260, 48262</w:t>
      </w:r>
    </w:p>
    <w:p w14:paraId="68FDB745" w14:textId="77777777" w:rsidR="007C4A09" w:rsidRDefault="007C4A09" w:rsidP="007C4A09">
      <w:r>
        <w:t>Varighed opgjort på dage: 33</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3C3314F6" w14:textId="77777777" w:rsidTr="00C32979">
        <w:trPr>
          <w:jc w:val="center"/>
        </w:trPr>
        <w:tc>
          <w:tcPr>
            <w:tcW w:w="1271" w:type="dxa"/>
            <w:vAlign w:val="center"/>
          </w:tcPr>
          <w:p w14:paraId="686CBBB7" w14:textId="77777777" w:rsidR="007C4A09" w:rsidRPr="00164E02" w:rsidRDefault="007C4A09" w:rsidP="00C32979">
            <w:pPr>
              <w:pStyle w:val="Tabeloverskrift"/>
            </w:pPr>
            <w:r w:rsidRPr="00164E02">
              <w:t>AMU-kode</w:t>
            </w:r>
          </w:p>
        </w:tc>
        <w:tc>
          <w:tcPr>
            <w:tcW w:w="6088" w:type="dxa"/>
            <w:vAlign w:val="center"/>
          </w:tcPr>
          <w:p w14:paraId="2E6A39AB" w14:textId="77777777" w:rsidR="007C4A09" w:rsidRPr="00164E02" w:rsidRDefault="007C4A09" w:rsidP="00C32979">
            <w:pPr>
              <w:pStyle w:val="Tabeloverskrift"/>
            </w:pPr>
            <w:r w:rsidRPr="00164E02">
              <w:t>Kurser</w:t>
            </w:r>
          </w:p>
        </w:tc>
      </w:tr>
      <w:tr w:rsidR="007C4A09" w:rsidRPr="00E41B2B" w14:paraId="442EA00C" w14:textId="77777777" w:rsidTr="00C32979">
        <w:tblPrEx>
          <w:jc w:val="left"/>
        </w:tblPrEx>
        <w:trPr>
          <w:trHeight w:val="315"/>
        </w:trPr>
        <w:tc>
          <w:tcPr>
            <w:tcW w:w="1271" w:type="dxa"/>
            <w:hideMark/>
          </w:tcPr>
          <w:p w14:paraId="0EB7F1EB" w14:textId="77777777" w:rsidR="007C4A09" w:rsidRPr="00E41B2B" w:rsidRDefault="007C4A09" w:rsidP="00C32979">
            <w:pPr>
              <w:spacing w:after="0" w:line="240" w:lineRule="auto"/>
              <w:jc w:val="center"/>
              <w:rPr>
                <w:rFonts w:ascii="Arial" w:eastAsia="Times New Roman" w:hAnsi="Arial" w:cs="Arial"/>
                <w:color w:val="000000"/>
                <w:sz w:val="18"/>
                <w:lang w:eastAsia="da-DK"/>
              </w:rPr>
            </w:pPr>
            <w:r w:rsidRPr="00E41B2B">
              <w:rPr>
                <w:rFonts w:ascii="Arial" w:eastAsia="Times New Roman" w:hAnsi="Arial" w:cs="Arial"/>
                <w:color w:val="000000"/>
                <w:sz w:val="18"/>
                <w:lang w:eastAsia="da-DK"/>
              </w:rPr>
              <w:t>48259</w:t>
            </w:r>
          </w:p>
        </w:tc>
        <w:tc>
          <w:tcPr>
            <w:tcW w:w="6088" w:type="dxa"/>
            <w:hideMark/>
          </w:tcPr>
          <w:p w14:paraId="41C881F6" w14:textId="77777777" w:rsidR="007C4A09" w:rsidRPr="00E41B2B" w:rsidRDefault="007C4A09" w:rsidP="00C32979">
            <w:pPr>
              <w:spacing w:after="0" w:line="240" w:lineRule="auto"/>
              <w:rPr>
                <w:rFonts w:ascii="Arial" w:eastAsia="Times New Roman" w:hAnsi="Arial" w:cs="Arial"/>
                <w:color w:val="000000"/>
                <w:sz w:val="18"/>
                <w:lang w:eastAsia="da-DK"/>
              </w:rPr>
            </w:pPr>
            <w:r w:rsidRPr="00E41B2B">
              <w:rPr>
                <w:rFonts w:ascii="Arial" w:eastAsia="Times New Roman" w:hAnsi="Arial" w:cs="Arial"/>
                <w:color w:val="000000"/>
                <w:sz w:val="18"/>
                <w:lang w:eastAsia="da-DK"/>
              </w:rPr>
              <w:t>Kabelmontage - føringsveje</w:t>
            </w:r>
          </w:p>
        </w:tc>
      </w:tr>
      <w:tr w:rsidR="007C4A09" w:rsidRPr="00E41B2B" w14:paraId="3BA808AC" w14:textId="77777777" w:rsidTr="00C32979">
        <w:tblPrEx>
          <w:jc w:val="left"/>
        </w:tblPrEx>
        <w:trPr>
          <w:trHeight w:val="300"/>
        </w:trPr>
        <w:tc>
          <w:tcPr>
            <w:tcW w:w="1271" w:type="dxa"/>
            <w:hideMark/>
          </w:tcPr>
          <w:p w14:paraId="4BBEB27E" w14:textId="77777777" w:rsidR="007C4A09" w:rsidRPr="00E41B2B" w:rsidRDefault="007C4A09" w:rsidP="00C32979">
            <w:pPr>
              <w:spacing w:after="0" w:line="240" w:lineRule="auto"/>
              <w:jc w:val="center"/>
              <w:rPr>
                <w:rFonts w:ascii="Arial" w:eastAsia="Times New Roman" w:hAnsi="Arial" w:cs="Arial"/>
                <w:color w:val="000000"/>
                <w:sz w:val="18"/>
                <w:lang w:eastAsia="da-DK"/>
              </w:rPr>
            </w:pPr>
            <w:r w:rsidRPr="00E41B2B">
              <w:rPr>
                <w:rFonts w:ascii="Arial" w:eastAsia="Times New Roman" w:hAnsi="Arial" w:cs="Arial"/>
                <w:color w:val="000000"/>
                <w:sz w:val="18"/>
                <w:lang w:eastAsia="da-DK"/>
              </w:rPr>
              <w:t>48260</w:t>
            </w:r>
          </w:p>
        </w:tc>
        <w:tc>
          <w:tcPr>
            <w:tcW w:w="6088" w:type="dxa"/>
            <w:hideMark/>
          </w:tcPr>
          <w:p w14:paraId="6DD26636" w14:textId="77777777" w:rsidR="007C4A09" w:rsidRPr="00E41B2B" w:rsidRDefault="007C4A09" w:rsidP="00C32979">
            <w:pPr>
              <w:spacing w:after="0" w:line="240" w:lineRule="auto"/>
              <w:rPr>
                <w:rFonts w:ascii="Arial" w:eastAsia="Times New Roman" w:hAnsi="Arial" w:cs="Arial"/>
                <w:color w:val="000000"/>
                <w:sz w:val="18"/>
                <w:lang w:eastAsia="da-DK"/>
              </w:rPr>
            </w:pPr>
            <w:r w:rsidRPr="00E41B2B">
              <w:rPr>
                <w:rFonts w:ascii="Arial" w:eastAsia="Times New Roman" w:hAnsi="Arial" w:cs="Arial"/>
                <w:color w:val="000000"/>
                <w:sz w:val="18"/>
                <w:lang w:eastAsia="da-DK"/>
              </w:rPr>
              <w:t>Kabelmontage - kabler</w:t>
            </w:r>
          </w:p>
        </w:tc>
      </w:tr>
      <w:tr w:rsidR="007C4A09" w:rsidRPr="00E41B2B" w14:paraId="3BAEFD9C" w14:textId="77777777" w:rsidTr="00C32979">
        <w:tblPrEx>
          <w:jc w:val="left"/>
        </w:tblPrEx>
        <w:trPr>
          <w:trHeight w:val="315"/>
        </w:trPr>
        <w:tc>
          <w:tcPr>
            <w:tcW w:w="1271" w:type="dxa"/>
            <w:hideMark/>
          </w:tcPr>
          <w:p w14:paraId="38618D6B" w14:textId="77777777" w:rsidR="007C4A09" w:rsidRPr="00E41B2B" w:rsidRDefault="007C4A09" w:rsidP="00C32979">
            <w:pPr>
              <w:spacing w:after="0" w:line="240" w:lineRule="auto"/>
              <w:jc w:val="center"/>
              <w:rPr>
                <w:rFonts w:ascii="Arial" w:eastAsia="Times New Roman" w:hAnsi="Arial" w:cs="Arial"/>
                <w:sz w:val="18"/>
                <w:lang w:eastAsia="da-DK"/>
              </w:rPr>
            </w:pPr>
            <w:r w:rsidRPr="00E41B2B">
              <w:rPr>
                <w:rFonts w:ascii="Arial" w:eastAsia="Times New Roman" w:hAnsi="Arial" w:cs="Arial"/>
                <w:sz w:val="18"/>
                <w:lang w:eastAsia="da-DK"/>
              </w:rPr>
              <w:t>48262</w:t>
            </w:r>
          </w:p>
        </w:tc>
        <w:tc>
          <w:tcPr>
            <w:tcW w:w="6088" w:type="dxa"/>
            <w:hideMark/>
          </w:tcPr>
          <w:p w14:paraId="117B2108" w14:textId="77777777" w:rsidR="007C4A09" w:rsidRPr="00E41B2B" w:rsidRDefault="007C4A09" w:rsidP="00C32979">
            <w:pPr>
              <w:spacing w:after="0" w:line="240" w:lineRule="auto"/>
              <w:rPr>
                <w:rFonts w:ascii="Arial" w:eastAsia="Times New Roman" w:hAnsi="Arial" w:cs="Arial"/>
                <w:color w:val="000000"/>
                <w:sz w:val="18"/>
                <w:lang w:eastAsia="da-DK"/>
              </w:rPr>
            </w:pPr>
            <w:r w:rsidRPr="00E41B2B">
              <w:rPr>
                <w:rFonts w:ascii="Arial" w:eastAsia="Times New Roman" w:hAnsi="Arial" w:cs="Arial"/>
                <w:color w:val="000000"/>
                <w:sz w:val="18"/>
                <w:lang w:eastAsia="da-DK"/>
              </w:rPr>
              <w:t>Kabelmontør - overdragelse</w:t>
            </w:r>
          </w:p>
        </w:tc>
      </w:tr>
    </w:tbl>
    <w:p w14:paraId="43440B02" w14:textId="77777777" w:rsidR="007C4A09" w:rsidRDefault="007C4A09" w:rsidP="007C4A09">
      <w:pPr>
        <w:pStyle w:val="Overskrift3"/>
        <w:rPr>
          <w:color w:val="000000" w:themeColor="text1"/>
        </w:rPr>
      </w:pPr>
    </w:p>
    <w:p w14:paraId="2467348E" w14:textId="31E2EA76" w:rsidR="007C4A09" w:rsidRPr="007515D5" w:rsidRDefault="007C4A09" w:rsidP="007C4A09">
      <w:pPr>
        <w:pStyle w:val="Overskrift3"/>
        <w:rPr>
          <w:color w:val="000000" w:themeColor="text1"/>
        </w:rPr>
      </w:pPr>
      <w:r w:rsidRPr="007515D5">
        <w:rPr>
          <w:color w:val="000000" w:themeColor="text1"/>
        </w:rPr>
        <w:t>Brand 1 og 2</w:t>
      </w:r>
    </w:p>
    <w:p w14:paraId="2657E37C" w14:textId="77777777" w:rsidR="007C4A09" w:rsidRDefault="007C4A09" w:rsidP="007C4A09">
      <w:r w:rsidRPr="00E41B2B">
        <w:t>Kurserne giver mulighed for at arbejde med brandsikring (varslingsanlæg, sikkerhedsbelysning, automatiske brandslukningsanlæg (dørlukkere), brandalarmer)</w:t>
      </w:r>
    </w:p>
    <w:p w14:paraId="14BED2DB" w14:textId="77777777" w:rsidR="007C4A09" w:rsidRDefault="007C4A09" w:rsidP="007C4A09">
      <w:r>
        <w:t>Varighed opgjort på dage: 10</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39E27D9B" w14:textId="77777777" w:rsidTr="00C32979">
        <w:trPr>
          <w:jc w:val="center"/>
        </w:trPr>
        <w:tc>
          <w:tcPr>
            <w:tcW w:w="1271" w:type="dxa"/>
            <w:vAlign w:val="center"/>
          </w:tcPr>
          <w:p w14:paraId="77ABE7FB" w14:textId="77777777" w:rsidR="007C4A09" w:rsidRPr="00164E02" w:rsidRDefault="007C4A09" w:rsidP="00C32979">
            <w:pPr>
              <w:pStyle w:val="Tabeloverskrift"/>
            </w:pPr>
            <w:r w:rsidRPr="00164E02">
              <w:t>AMU-kode</w:t>
            </w:r>
          </w:p>
        </w:tc>
        <w:tc>
          <w:tcPr>
            <w:tcW w:w="6088" w:type="dxa"/>
            <w:vAlign w:val="center"/>
          </w:tcPr>
          <w:p w14:paraId="18EF92E1" w14:textId="77777777" w:rsidR="007C4A09" w:rsidRPr="00164E02" w:rsidRDefault="007C4A09" w:rsidP="00C32979">
            <w:pPr>
              <w:pStyle w:val="Tabeloverskrift"/>
            </w:pPr>
            <w:r w:rsidRPr="00164E02">
              <w:t>Kurser</w:t>
            </w:r>
          </w:p>
        </w:tc>
      </w:tr>
      <w:tr w:rsidR="007C4A09" w:rsidRPr="00E41B2B" w14:paraId="04E49463" w14:textId="77777777" w:rsidTr="00C32979">
        <w:tblPrEx>
          <w:jc w:val="left"/>
        </w:tblPrEx>
        <w:trPr>
          <w:trHeight w:val="283"/>
        </w:trPr>
        <w:tc>
          <w:tcPr>
            <w:tcW w:w="1271" w:type="dxa"/>
            <w:hideMark/>
          </w:tcPr>
          <w:p w14:paraId="40F9822B" w14:textId="77777777" w:rsidR="007C4A09" w:rsidRPr="00E41B2B" w:rsidRDefault="007C4A09" w:rsidP="00C32979">
            <w:pPr>
              <w:spacing w:after="0" w:line="360" w:lineRule="auto"/>
              <w:jc w:val="center"/>
              <w:rPr>
                <w:rFonts w:ascii="Arial" w:eastAsia="Times New Roman" w:hAnsi="Arial" w:cs="Arial"/>
                <w:color w:val="000000"/>
                <w:sz w:val="18"/>
                <w:lang w:eastAsia="da-DK"/>
              </w:rPr>
            </w:pPr>
            <w:r w:rsidRPr="00E41B2B">
              <w:rPr>
                <w:rFonts w:ascii="Arial" w:eastAsia="Times New Roman" w:hAnsi="Arial" w:cs="Arial"/>
                <w:color w:val="000000"/>
                <w:sz w:val="18"/>
                <w:lang w:eastAsia="da-DK"/>
              </w:rPr>
              <w:t>49661</w:t>
            </w:r>
          </w:p>
        </w:tc>
        <w:tc>
          <w:tcPr>
            <w:tcW w:w="6088" w:type="dxa"/>
            <w:hideMark/>
          </w:tcPr>
          <w:p w14:paraId="3F0383D0" w14:textId="77777777" w:rsidR="007C4A09" w:rsidRPr="00E41B2B" w:rsidRDefault="007C4A09" w:rsidP="00C32979">
            <w:pPr>
              <w:spacing w:after="0" w:line="360" w:lineRule="auto"/>
              <w:rPr>
                <w:rFonts w:ascii="Arial" w:eastAsia="Times New Roman" w:hAnsi="Arial" w:cs="Arial"/>
                <w:color w:val="000000"/>
                <w:sz w:val="18"/>
                <w:lang w:eastAsia="da-DK"/>
              </w:rPr>
            </w:pPr>
            <w:r w:rsidRPr="00E41B2B">
              <w:rPr>
                <w:rFonts w:ascii="Arial" w:eastAsia="Times New Roman" w:hAnsi="Arial" w:cs="Arial"/>
                <w:color w:val="000000"/>
                <w:sz w:val="18"/>
                <w:lang w:eastAsia="da-DK"/>
              </w:rPr>
              <w:t xml:space="preserve">Brand 1 – Enkeltstående </w:t>
            </w:r>
            <w:proofErr w:type="spellStart"/>
            <w:r w:rsidRPr="00E41B2B">
              <w:rPr>
                <w:rFonts w:ascii="Arial" w:eastAsia="Times New Roman" w:hAnsi="Arial" w:cs="Arial"/>
                <w:color w:val="000000"/>
                <w:sz w:val="18"/>
                <w:lang w:eastAsia="da-DK"/>
              </w:rPr>
              <w:t>brandtekn</w:t>
            </w:r>
            <w:proofErr w:type="spellEnd"/>
            <w:r w:rsidRPr="00E41B2B">
              <w:rPr>
                <w:rFonts w:ascii="Arial" w:eastAsia="Times New Roman" w:hAnsi="Arial" w:cs="Arial"/>
                <w:color w:val="000000"/>
                <w:sz w:val="18"/>
                <w:lang w:eastAsia="da-DK"/>
              </w:rPr>
              <w:t>. installationer</w:t>
            </w:r>
          </w:p>
        </w:tc>
      </w:tr>
      <w:tr w:rsidR="007C4A09" w:rsidRPr="00E41B2B" w14:paraId="64D43BEA" w14:textId="77777777" w:rsidTr="00C32979">
        <w:tblPrEx>
          <w:jc w:val="left"/>
        </w:tblPrEx>
        <w:trPr>
          <w:trHeight w:val="300"/>
        </w:trPr>
        <w:tc>
          <w:tcPr>
            <w:tcW w:w="1271" w:type="dxa"/>
            <w:hideMark/>
          </w:tcPr>
          <w:p w14:paraId="501D5AED" w14:textId="77777777" w:rsidR="007C4A09" w:rsidRPr="00E41B2B" w:rsidRDefault="007C4A09" w:rsidP="00C32979">
            <w:pPr>
              <w:spacing w:after="0" w:line="360" w:lineRule="auto"/>
              <w:jc w:val="center"/>
              <w:rPr>
                <w:rFonts w:ascii="Arial" w:eastAsia="Times New Roman" w:hAnsi="Arial" w:cs="Arial"/>
                <w:color w:val="000000"/>
                <w:sz w:val="18"/>
                <w:lang w:eastAsia="da-DK"/>
              </w:rPr>
            </w:pPr>
            <w:r w:rsidRPr="00E41B2B">
              <w:rPr>
                <w:rFonts w:ascii="Arial" w:eastAsia="Times New Roman" w:hAnsi="Arial" w:cs="Arial"/>
                <w:color w:val="000000"/>
                <w:sz w:val="18"/>
                <w:lang w:eastAsia="da-DK"/>
              </w:rPr>
              <w:t>49662</w:t>
            </w:r>
          </w:p>
        </w:tc>
        <w:tc>
          <w:tcPr>
            <w:tcW w:w="6088" w:type="dxa"/>
            <w:hideMark/>
          </w:tcPr>
          <w:p w14:paraId="11362272" w14:textId="77777777" w:rsidR="007C4A09" w:rsidRPr="00E41B2B" w:rsidRDefault="007C4A09" w:rsidP="00C32979">
            <w:pPr>
              <w:spacing w:after="0" w:line="360" w:lineRule="auto"/>
              <w:rPr>
                <w:rFonts w:ascii="Arial" w:eastAsia="Times New Roman" w:hAnsi="Arial" w:cs="Arial"/>
                <w:color w:val="000000"/>
                <w:sz w:val="18"/>
                <w:lang w:eastAsia="da-DK"/>
              </w:rPr>
            </w:pPr>
            <w:r w:rsidRPr="00E41B2B">
              <w:rPr>
                <w:rFonts w:ascii="Arial" w:eastAsia="Times New Roman" w:hAnsi="Arial" w:cs="Arial"/>
                <w:color w:val="000000"/>
                <w:sz w:val="18"/>
                <w:lang w:eastAsia="da-DK"/>
              </w:rPr>
              <w:t>Brand 2 – ABA og integrerede brandanlæg</w:t>
            </w:r>
          </w:p>
        </w:tc>
      </w:tr>
      <w:tr w:rsidR="007C4A09" w:rsidRPr="00E41B2B" w14:paraId="4910ADC7" w14:textId="77777777" w:rsidTr="00C32979">
        <w:tblPrEx>
          <w:jc w:val="left"/>
        </w:tblPrEx>
        <w:trPr>
          <w:trHeight w:val="465"/>
        </w:trPr>
        <w:tc>
          <w:tcPr>
            <w:tcW w:w="1271" w:type="dxa"/>
            <w:hideMark/>
          </w:tcPr>
          <w:p w14:paraId="3D0B6B4E" w14:textId="77777777" w:rsidR="007C4A09" w:rsidRPr="00E41B2B" w:rsidRDefault="007C4A09" w:rsidP="00C32979">
            <w:pPr>
              <w:spacing w:after="0" w:line="360" w:lineRule="auto"/>
              <w:jc w:val="center"/>
              <w:rPr>
                <w:rFonts w:ascii="Arial" w:eastAsia="Times New Roman" w:hAnsi="Arial" w:cs="Arial"/>
                <w:color w:val="000000"/>
                <w:sz w:val="18"/>
                <w:lang w:eastAsia="da-DK"/>
              </w:rPr>
            </w:pPr>
            <w:r w:rsidRPr="00E41B2B">
              <w:rPr>
                <w:rFonts w:ascii="Arial" w:eastAsia="Times New Roman" w:hAnsi="Arial" w:cs="Arial"/>
                <w:color w:val="000000"/>
                <w:sz w:val="18"/>
                <w:lang w:eastAsia="da-DK"/>
              </w:rPr>
              <w:t>49660</w:t>
            </w:r>
          </w:p>
        </w:tc>
        <w:tc>
          <w:tcPr>
            <w:tcW w:w="6088" w:type="dxa"/>
            <w:hideMark/>
          </w:tcPr>
          <w:p w14:paraId="7A206D5E" w14:textId="77777777" w:rsidR="007C4A09" w:rsidRPr="00E41B2B" w:rsidRDefault="007C4A09" w:rsidP="00C32979">
            <w:pPr>
              <w:spacing w:after="0" w:line="360" w:lineRule="auto"/>
              <w:rPr>
                <w:rFonts w:ascii="Arial" w:eastAsia="Times New Roman" w:hAnsi="Arial" w:cs="Arial"/>
                <w:color w:val="000000"/>
                <w:sz w:val="18"/>
                <w:lang w:eastAsia="da-DK"/>
              </w:rPr>
            </w:pPr>
            <w:r w:rsidRPr="00E41B2B">
              <w:rPr>
                <w:rFonts w:ascii="Arial" w:eastAsia="Times New Roman" w:hAnsi="Arial" w:cs="Arial"/>
                <w:color w:val="000000"/>
                <w:sz w:val="18"/>
                <w:lang w:eastAsia="da-DK"/>
              </w:rPr>
              <w:t>Brand – Tætning af installationsgennemføringer</w:t>
            </w:r>
          </w:p>
        </w:tc>
      </w:tr>
    </w:tbl>
    <w:p w14:paraId="1FE7843C" w14:textId="77777777" w:rsidR="007C4A09" w:rsidRDefault="007C4A09" w:rsidP="007C4A09"/>
    <w:p w14:paraId="0FC8BC94" w14:textId="10F286DA" w:rsidR="007C4A09" w:rsidRPr="007515D5" w:rsidRDefault="007C4A09" w:rsidP="007C4A09">
      <w:pPr>
        <w:pStyle w:val="Overskrift3"/>
        <w:rPr>
          <w:color w:val="000000" w:themeColor="text1"/>
        </w:rPr>
      </w:pPr>
      <w:r w:rsidRPr="007515D5">
        <w:rPr>
          <w:color w:val="000000" w:themeColor="text1"/>
        </w:rPr>
        <w:t>Automatik</w:t>
      </w:r>
    </w:p>
    <w:p w14:paraId="22F737E2" w14:textId="77777777" w:rsidR="007C4A09" w:rsidRPr="00802DB5" w:rsidRDefault="007C4A09" w:rsidP="007C4A09">
      <w:r w:rsidRPr="00884025">
        <w:t xml:space="preserve">Retter sig mod elektrikere, der skal arbejde med opsætning af automatisk styrede anlæg i industrivirksomheder hvor maskinanlæg er en central del af opgaverne. Kursusrækken forbedrer deltagerens kompetencer i forhold til Maskinanlæg og PLC </w:t>
      </w:r>
      <w:r w:rsidRPr="00802DB5">
        <w:t xml:space="preserve">og forbedrer dermed deltagerens kompetencer i forhold til at søge arbejde i el-branchens virksomheder. Kurserne kan med fordel tages i mindre pakker i følgende rækkefølge: 49023, 49024, 49025, 44740, 49026. Dernæst 46983 og 49045. </w:t>
      </w:r>
    </w:p>
    <w:p w14:paraId="0127A2D6" w14:textId="77777777" w:rsidR="007C4A09" w:rsidRPr="00802DB5" w:rsidRDefault="007C4A09" w:rsidP="007C4A09">
      <w:r w:rsidRPr="00802DB5">
        <w:t>Varighed opgjort på dage: 21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802DB5" w14:paraId="634BB22D" w14:textId="77777777" w:rsidTr="00C32979">
        <w:trPr>
          <w:cantSplit/>
          <w:tblHeader/>
          <w:jc w:val="center"/>
        </w:trPr>
        <w:tc>
          <w:tcPr>
            <w:tcW w:w="1271" w:type="dxa"/>
            <w:vAlign w:val="center"/>
          </w:tcPr>
          <w:p w14:paraId="689E9507" w14:textId="77777777" w:rsidR="007C4A09" w:rsidRPr="00802DB5" w:rsidRDefault="007C4A09" w:rsidP="00C32979">
            <w:pPr>
              <w:pStyle w:val="Tabeloverskrift"/>
            </w:pPr>
            <w:r w:rsidRPr="00802DB5">
              <w:t>AMU-kode</w:t>
            </w:r>
          </w:p>
        </w:tc>
        <w:tc>
          <w:tcPr>
            <w:tcW w:w="6088" w:type="dxa"/>
            <w:vAlign w:val="center"/>
          </w:tcPr>
          <w:p w14:paraId="26C80A9B" w14:textId="77777777" w:rsidR="007C4A09" w:rsidRPr="00802DB5" w:rsidRDefault="007C4A09" w:rsidP="00C32979">
            <w:pPr>
              <w:pStyle w:val="Tabeloverskrift"/>
            </w:pPr>
            <w:r w:rsidRPr="00802DB5">
              <w:t>Kurser</w:t>
            </w:r>
          </w:p>
        </w:tc>
      </w:tr>
      <w:tr w:rsidR="007C4A09" w:rsidRPr="00802DB5" w14:paraId="277ADF99" w14:textId="77777777" w:rsidTr="00C32979">
        <w:tblPrEx>
          <w:jc w:val="left"/>
        </w:tblPrEx>
        <w:trPr>
          <w:cantSplit/>
          <w:trHeight w:val="300"/>
        </w:trPr>
        <w:tc>
          <w:tcPr>
            <w:tcW w:w="1271" w:type="dxa"/>
            <w:hideMark/>
          </w:tcPr>
          <w:p w14:paraId="69FF4854" w14:textId="77777777" w:rsidR="007C4A09" w:rsidRPr="00802DB5" w:rsidRDefault="007C4A09" w:rsidP="00C32979">
            <w:pPr>
              <w:spacing w:after="0" w:line="360" w:lineRule="auto"/>
              <w:jc w:val="center"/>
              <w:rPr>
                <w:rFonts w:ascii="Arial" w:eastAsia="Times New Roman" w:hAnsi="Arial" w:cs="Arial"/>
                <w:color w:val="000000"/>
                <w:sz w:val="18"/>
                <w:lang w:eastAsia="da-DK"/>
              </w:rPr>
            </w:pPr>
            <w:r w:rsidRPr="00802DB5">
              <w:rPr>
                <w:rFonts w:ascii="Arial" w:eastAsia="Times New Roman" w:hAnsi="Arial" w:cs="Arial"/>
                <w:color w:val="000000"/>
                <w:sz w:val="18"/>
                <w:lang w:eastAsia="da-DK"/>
              </w:rPr>
              <w:t>49045</w:t>
            </w:r>
          </w:p>
        </w:tc>
        <w:tc>
          <w:tcPr>
            <w:tcW w:w="6088" w:type="dxa"/>
            <w:hideMark/>
          </w:tcPr>
          <w:p w14:paraId="0186B282" w14:textId="77777777" w:rsidR="007C4A09" w:rsidRPr="00802DB5" w:rsidRDefault="007C4A09" w:rsidP="00C32979">
            <w:pPr>
              <w:spacing w:after="0" w:line="360" w:lineRule="auto"/>
              <w:rPr>
                <w:rFonts w:ascii="Arial" w:eastAsia="Times New Roman" w:hAnsi="Arial" w:cs="Arial"/>
                <w:color w:val="000000"/>
                <w:sz w:val="18"/>
                <w:lang w:eastAsia="da-DK"/>
              </w:rPr>
            </w:pPr>
            <w:proofErr w:type="gramStart"/>
            <w:r w:rsidRPr="00802DB5">
              <w:rPr>
                <w:rFonts w:ascii="Arial" w:eastAsia="Times New Roman" w:hAnsi="Arial" w:cs="Arial"/>
                <w:color w:val="000000"/>
                <w:sz w:val="18"/>
                <w:lang w:eastAsia="da-DK"/>
              </w:rPr>
              <w:t>Maskinanlæg  -</w:t>
            </w:r>
            <w:proofErr w:type="gramEnd"/>
            <w:r w:rsidRPr="00802DB5">
              <w:rPr>
                <w:rFonts w:ascii="Arial" w:eastAsia="Times New Roman" w:hAnsi="Arial" w:cs="Arial"/>
                <w:color w:val="000000"/>
                <w:sz w:val="18"/>
                <w:lang w:eastAsia="da-DK"/>
              </w:rPr>
              <w:t xml:space="preserve"> sikkerhed - maskindirektiv</w:t>
            </w:r>
          </w:p>
        </w:tc>
      </w:tr>
      <w:tr w:rsidR="007C4A09" w:rsidRPr="00802DB5" w14:paraId="526225EB" w14:textId="77777777" w:rsidTr="00C32979">
        <w:tblPrEx>
          <w:jc w:val="left"/>
        </w:tblPrEx>
        <w:trPr>
          <w:cantSplit/>
          <w:trHeight w:val="300"/>
        </w:trPr>
        <w:tc>
          <w:tcPr>
            <w:tcW w:w="1271" w:type="dxa"/>
            <w:hideMark/>
          </w:tcPr>
          <w:p w14:paraId="2FE0B72B" w14:textId="77777777" w:rsidR="007C4A09" w:rsidRPr="00802DB5" w:rsidRDefault="007C4A09" w:rsidP="00C32979">
            <w:pPr>
              <w:spacing w:after="0" w:line="360" w:lineRule="auto"/>
              <w:jc w:val="center"/>
              <w:rPr>
                <w:rFonts w:ascii="Arial" w:eastAsia="Times New Roman" w:hAnsi="Arial" w:cs="Arial"/>
                <w:color w:val="000000"/>
                <w:sz w:val="18"/>
                <w:lang w:eastAsia="da-DK"/>
              </w:rPr>
            </w:pPr>
            <w:r w:rsidRPr="00802DB5">
              <w:rPr>
                <w:rFonts w:ascii="Arial" w:eastAsia="Times New Roman" w:hAnsi="Arial" w:cs="Arial"/>
                <w:color w:val="000000"/>
                <w:sz w:val="18"/>
                <w:lang w:eastAsia="da-DK"/>
              </w:rPr>
              <w:t>49023</w:t>
            </w:r>
          </w:p>
        </w:tc>
        <w:tc>
          <w:tcPr>
            <w:tcW w:w="6088" w:type="dxa"/>
            <w:noWrap/>
            <w:hideMark/>
          </w:tcPr>
          <w:p w14:paraId="5ADFAFA5" w14:textId="77777777" w:rsidR="007C4A09" w:rsidRPr="00802DB5"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PLC-systemer – opbygning og installation</w:t>
            </w:r>
          </w:p>
        </w:tc>
      </w:tr>
      <w:tr w:rsidR="007C4A09" w:rsidRPr="00802DB5" w14:paraId="5A2B6E3A" w14:textId="77777777" w:rsidTr="00C32979">
        <w:tblPrEx>
          <w:jc w:val="left"/>
        </w:tblPrEx>
        <w:trPr>
          <w:cantSplit/>
          <w:trHeight w:val="300"/>
        </w:trPr>
        <w:tc>
          <w:tcPr>
            <w:tcW w:w="1271" w:type="dxa"/>
            <w:hideMark/>
          </w:tcPr>
          <w:p w14:paraId="1A5589C8" w14:textId="77777777" w:rsidR="007C4A09" w:rsidRPr="00802DB5" w:rsidRDefault="007C4A09" w:rsidP="00C32979">
            <w:pPr>
              <w:spacing w:after="0" w:line="360" w:lineRule="auto"/>
              <w:jc w:val="center"/>
              <w:rPr>
                <w:rFonts w:ascii="Arial" w:eastAsia="Times New Roman" w:hAnsi="Arial" w:cs="Arial"/>
                <w:color w:val="000000"/>
                <w:sz w:val="18"/>
                <w:lang w:eastAsia="da-DK"/>
              </w:rPr>
            </w:pPr>
            <w:r w:rsidRPr="00802DB5">
              <w:rPr>
                <w:rFonts w:ascii="Arial" w:eastAsia="Times New Roman" w:hAnsi="Arial" w:cs="Arial"/>
                <w:color w:val="000000"/>
                <w:sz w:val="18"/>
                <w:lang w:eastAsia="da-DK"/>
              </w:rPr>
              <w:t>49024</w:t>
            </w:r>
          </w:p>
        </w:tc>
        <w:tc>
          <w:tcPr>
            <w:tcW w:w="6088" w:type="dxa"/>
            <w:hideMark/>
          </w:tcPr>
          <w:p w14:paraId="5E93763A" w14:textId="77777777" w:rsidR="007C4A09" w:rsidRPr="00802DB5"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PLC - sekventiel programmering og netværk</w:t>
            </w:r>
          </w:p>
        </w:tc>
      </w:tr>
      <w:tr w:rsidR="007C4A09" w:rsidRPr="00802DB5" w14:paraId="51318E8C" w14:textId="77777777" w:rsidTr="00C32979">
        <w:tblPrEx>
          <w:jc w:val="left"/>
        </w:tblPrEx>
        <w:trPr>
          <w:cantSplit/>
          <w:trHeight w:val="283"/>
        </w:trPr>
        <w:tc>
          <w:tcPr>
            <w:tcW w:w="1271" w:type="dxa"/>
            <w:hideMark/>
          </w:tcPr>
          <w:p w14:paraId="4F309B22" w14:textId="77777777" w:rsidR="007C4A09" w:rsidRPr="00802DB5" w:rsidRDefault="007C4A09" w:rsidP="00C32979">
            <w:pPr>
              <w:spacing w:after="0" w:line="360" w:lineRule="auto"/>
              <w:jc w:val="center"/>
              <w:rPr>
                <w:rFonts w:ascii="Arial" w:eastAsia="Times New Roman" w:hAnsi="Arial" w:cs="Arial"/>
                <w:color w:val="000000"/>
                <w:sz w:val="18"/>
                <w:lang w:eastAsia="da-DK"/>
              </w:rPr>
            </w:pPr>
            <w:r w:rsidRPr="00802DB5">
              <w:rPr>
                <w:rFonts w:ascii="Arial" w:eastAsia="Times New Roman" w:hAnsi="Arial" w:cs="Arial"/>
                <w:color w:val="000000"/>
                <w:sz w:val="18"/>
                <w:lang w:eastAsia="da-DK"/>
              </w:rPr>
              <w:t>49025</w:t>
            </w:r>
          </w:p>
        </w:tc>
        <w:tc>
          <w:tcPr>
            <w:tcW w:w="6088" w:type="dxa"/>
            <w:hideMark/>
          </w:tcPr>
          <w:p w14:paraId="16BC4F0E" w14:textId="77777777" w:rsidR="007C4A09" w:rsidRPr="00802DB5"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PLC - programmering af PLC &amp; regulering: opsætning</w:t>
            </w:r>
          </w:p>
        </w:tc>
      </w:tr>
      <w:tr w:rsidR="007C4A09" w:rsidRPr="00802DB5" w14:paraId="0F1BE20B" w14:textId="77777777" w:rsidTr="00C32979">
        <w:tblPrEx>
          <w:jc w:val="left"/>
        </w:tblPrEx>
        <w:trPr>
          <w:cantSplit/>
          <w:trHeight w:val="315"/>
        </w:trPr>
        <w:tc>
          <w:tcPr>
            <w:tcW w:w="1271" w:type="dxa"/>
            <w:hideMark/>
          </w:tcPr>
          <w:p w14:paraId="75366F1E" w14:textId="77777777" w:rsidR="007C4A09" w:rsidRPr="00802DB5" w:rsidRDefault="007C4A09" w:rsidP="00C32979">
            <w:pPr>
              <w:spacing w:after="0" w:line="360" w:lineRule="auto"/>
              <w:jc w:val="center"/>
              <w:rPr>
                <w:rFonts w:ascii="Arial" w:eastAsia="Times New Roman" w:hAnsi="Arial" w:cs="Arial"/>
                <w:color w:val="000000"/>
                <w:sz w:val="18"/>
                <w:lang w:eastAsia="da-DK"/>
              </w:rPr>
            </w:pPr>
            <w:r w:rsidRPr="00802DB5">
              <w:rPr>
                <w:rFonts w:ascii="Arial" w:eastAsia="Times New Roman" w:hAnsi="Arial" w:cs="Arial"/>
                <w:color w:val="000000"/>
                <w:sz w:val="18"/>
                <w:lang w:eastAsia="da-DK"/>
              </w:rPr>
              <w:t>49045</w:t>
            </w:r>
          </w:p>
        </w:tc>
        <w:tc>
          <w:tcPr>
            <w:tcW w:w="6088" w:type="dxa"/>
            <w:hideMark/>
          </w:tcPr>
          <w:p w14:paraId="4451BF12" w14:textId="77777777" w:rsidR="007C4A09" w:rsidRPr="00802DB5"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Maskinanlæg – sikkerhed – maskindirektiv</w:t>
            </w:r>
          </w:p>
        </w:tc>
      </w:tr>
      <w:tr w:rsidR="007C4A09" w:rsidRPr="00EE1B45" w14:paraId="029FEC68" w14:textId="77777777" w:rsidTr="00C32979">
        <w:tblPrEx>
          <w:jc w:val="left"/>
        </w:tblPrEx>
        <w:trPr>
          <w:cantSplit/>
          <w:trHeight w:val="315"/>
        </w:trPr>
        <w:tc>
          <w:tcPr>
            <w:tcW w:w="1271" w:type="dxa"/>
          </w:tcPr>
          <w:p w14:paraId="3BBB84EE" w14:textId="77777777" w:rsidR="007C4A09" w:rsidRPr="00802DB5" w:rsidRDefault="007C4A09" w:rsidP="00C32979">
            <w:pPr>
              <w:spacing w:after="0"/>
              <w:jc w:val="center"/>
              <w:rPr>
                <w:rFonts w:ascii="Arial" w:hAnsi="Arial" w:cs="Arial"/>
                <w:color w:val="000000"/>
                <w:sz w:val="18"/>
                <w:szCs w:val="18"/>
              </w:rPr>
            </w:pPr>
            <w:r w:rsidRPr="00802DB5">
              <w:rPr>
                <w:rFonts w:ascii="Arial" w:hAnsi="Arial" w:cs="Arial"/>
                <w:color w:val="000000"/>
                <w:sz w:val="18"/>
                <w:szCs w:val="18"/>
              </w:rPr>
              <w:t>44740</w:t>
            </w:r>
          </w:p>
        </w:tc>
        <w:tc>
          <w:tcPr>
            <w:tcW w:w="6088" w:type="dxa"/>
          </w:tcPr>
          <w:p w14:paraId="23E77C7F" w14:textId="77777777" w:rsidR="007C4A09" w:rsidRPr="00802DB5" w:rsidRDefault="007C4A09" w:rsidP="00C32979">
            <w:pPr>
              <w:spacing w:after="0"/>
              <w:rPr>
                <w:rFonts w:ascii="Arial" w:hAnsi="Arial" w:cs="Arial"/>
                <w:color w:val="000000"/>
                <w:sz w:val="18"/>
                <w:szCs w:val="18"/>
              </w:rPr>
            </w:pPr>
            <w:r w:rsidRPr="00802DB5">
              <w:rPr>
                <w:rFonts w:ascii="Arial" w:hAnsi="Arial" w:cs="Arial"/>
                <w:color w:val="000000"/>
                <w:sz w:val="18"/>
                <w:szCs w:val="18"/>
              </w:rPr>
              <w:t>PLC grundlæggende SCADA</w:t>
            </w:r>
          </w:p>
        </w:tc>
      </w:tr>
    </w:tbl>
    <w:p w14:paraId="4C3D0435" w14:textId="77777777" w:rsidR="007C4A09" w:rsidRPr="00EE1B45" w:rsidRDefault="007C4A09" w:rsidP="007C4A09">
      <w:pPr>
        <w:rPr>
          <w:sz w:val="18"/>
          <w:szCs w:val="18"/>
        </w:rPr>
      </w:pPr>
    </w:p>
    <w:p w14:paraId="5BD74876" w14:textId="5F1A932C" w:rsidR="007C4A09" w:rsidRPr="007515D5" w:rsidRDefault="007C4A09" w:rsidP="007C4A09">
      <w:pPr>
        <w:pStyle w:val="Overskrift3"/>
        <w:rPr>
          <w:color w:val="000000" w:themeColor="text1"/>
        </w:rPr>
      </w:pPr>
      <w:r w:rsidRPr="007515D5">
        <w:rPr>
          <w:color w:val="000000" w:themeColor="text1"/>
        </w:rPr>
        <w:t>AIA bevis</w:t>
      </w:r>
    </w:p>
    <w:p w14:paraId="6D03B43A" w14:textId="77777777" w:rsidR="007C4A09" w:rsidRDefault="007C4A09" w:rsidP="007C4A09">
      <w:r w:rsidRPr="00593984">
        <w:t>Deltageren får et bevis for at kunne arbejde med automatiske indbrudsalarmer</w:t>
      </w:r>
    </w:p>
    <w:p w14:paraId="4225FB59" w14:textId="77777777" w:rsidR="007C4A09" w:rsidRDefault="007C4A09" w:rsidP="007C4A09">
      <w:r>
        <w:t>Varighed opgjort på dage: 10</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2B5E59B4" w14:textId="77777777" w:rsidTr="00C32979">
        <w:trPr>
          <w:jc w:val="center"/>
        </w:trPr>
        <w:tc>
          <w:tcPr>
            <w:tcW w:w="1271" w:type="dxa"/>
            <w:vAlign w:val="center"/>
          </w:tcPr>
          <w:p w14:paraId="46285CEC" w14:textId="77777777" w:rsidR="007C4A09" w:rsidRPr="00164E02" w:rsidRDefault="007C4A09" w:rsidP="00C32979">
            <w:pPr>
              <w:pStyle w:val="Tabeloverskrift"/>
            </w:pPr>
            <w:r w:rsidRPr="00164E02">
              <w:t>AMU-kode</w:t>
            </w:r>
          </w:p>
        </w:tc>
        <w:tc>
          <w:tcPr>
            <w:tcW w:w="6088" w:type="dxa"/>
            <w:vAlign w:val="center"/>
          </w:tcPr>
          <w:p w14:paraId="1581B08A" w14:textId="77777777" w:rsidR="007C4A09" w:rsidRPr="00164E02" w:rsidRDefault="007C4A09" w:rsidP="00C32979">
            <w:pPr>
              <w:pStyle w:val="Tabeloverskrift"/>
            </w:pPr>
            <w:r w:rsidRPr="00164E02">
              <w:t>Kurser</w:t>
            </w:r>
          </w:p>
        </w:tc>
      </w:tr>
      <w:tr w:rsidR="007C4A09" w:rsidRPr="00593984" w14:paraId="568C898B" w14:textId="77777777" w:rsidTr="00C32979">
        <w:tblPrEx>
          <w:jc w:val="left"/>
        </w:tblPrEx>
        <w:trPr>
          <w:trHeight w:val="283"/>
        </w:trPr>
        <w:tc>
          <w:tcPr>
            <w:tcW w:w="1271" w:type="dxa"/>
            <w:hideMark/>
          </w:tcPr>
          <w:p w14:paraId="5DA41160" w14:textId="77777777" w:rsidR="007C4A09" w:rsidRPr="00593984" w:rsidRDefault="007C4A09" w:rsidP="00C32979">
            <w:pPr>
              <w:spacing w:after="0" w:line="360" w:lineRule="auto"/>
              <w:jc w:val="center"/>
              <w:rPr>
                <w:rFonts w:ascii="Arial" w:eastAsia="Times New Roman" w:hAnsi="Arial" w:cs="Arial"/>
                <w:color w:val="000000"/>
                <w:sz w:val="18"/>
                <w:lang w:eastAsia="da-DK"/>
              </w:rPr>
            </w:pPr>
            <w:r w:rsidRPr="00593984">
              <w:rPr>
                <w:rFonts w:ascii="Arial" w:eastAsia="Times New Roman" w:hAnsi="Arial" w:cs="Arial"/>
                <w:color w:val="000000"/>
                <w:sz w:val="18"/>
                <w:lang w:eastAsia="da-DK"/>
              </w:rPr>
              <w:t>49667</w:t>
            </w:r>
          </w:p>
        </w:tc>
        <w:tc>
          <w:tcPr>
            <w:tcW w:w="6088" w:type="dxa"/>
            <w:hideMark/>
          </w:tcPr>
          <w:p w14:paraId="7A3B788C" w14:textId="77777777" w:rsidR="007C4A09" w:rsidRPr="00593984" w:rsidRDefault="007C4A09" w:rsidP="00C32979">
            <w:pPr>
              <w:spacing w:after="0" w:line="360" w:lineRule="auto"/>
              <w:rPr>
                <w:rFonts w:ascii="Arial" w:eastAsia="Times New Roman" w:hAnsi="Arial" w:cs="Arial"/>
                <w:color w:val="000000"/>
                <w:sz w:val="18"/>
                <w:lang w:eastAsia="da-DK"/>
              </w:rPr>
            </w:pPr>
            <w:r w:rsidRPr="00593984">
              <w:rPr>
                <w:rFonts w:ascii="Arial" w:eastAsia="Times New Roman" w:hAnsi="Arial" w:cs="Arial"/>
                <w:color w:val="000000"/>
                <w:sz w:val="18"/>
                <w:lang w:eastAsia="da-DK"/>
              </w:rPr>
              <w:t>Sikringsanlæg – grundlæggende AIA, TVO, ADK</w:t>
            </w:r>
          </w:p>
        </w:tc>
      </w:tr>
      <w:tr w:rsidR="007C4A09" w:rsidRPr="00593984" w14:paraId="2D24D12A" w14:textId="77777777" w:rsidTr="00C32979">
        <w:tblPrEx>
          <w:jc w:val="left"/>
        </w:tblPrEx>
        <w:trPr>
          <w:trHeight w:val="315"/>
        </w:trPr>
        <w:tc>
          <w:tcPr>
            <w:tcW w:w="1271" w:type="dxa"/>
            <w:hideMark/>
          </w:tcPr>
          <w:p w14:paraId="68858EE8" w14:textId="77777777" w:rsidR="007C4A09" w:rsidRPr="00593984" w:rsidRDefault="007C4A09" w:rsidP="00C32979">
            <w:pPr>
              <w:spacing w:after="0" w:line="360" w:lineRule="auto"/>
              <w:jc w:val="center"/>
              <w:rPr>
                <w:rFonts w:ascii="Arial" w:eastAsia="Times New Roman" w:hAnsi="Arial" w:cs="Arial"/>
                <w:color w:val="000000"/>
                <w:sz w:val="18"/>
                <w:lang w:eastAsia="da-DK"/>
              </w:rPr>
            </w:pPr>
            <w:r w:rsidRPr="00593984">
              <w:rPr>
                <w:rFonts w:ascii="Arial" w:eastAsia="Times New Roman" w:hAnsi="Arial" w:cs="Arial"/>
                <w:color w:val="000000"/>
                <w:sz w:val="18"/>
                <w:lang w:eastAsia="da-DK"/>
              </w:rPr>
              <w:t>49668</w:t>
            </w:r>
          </w:p>
        </w:tc>
        <w:tc>
          <w:tcPr>
            <w:tcW w:w="6088" w:type="dxa"/>
            <w:hideMark/>
          </w:tcPr>
          <w:p w14:paraId="66C84C52" w14:textId="77777777" w:rsidR="007C4A09" w:rsidRPr="00593984" w:rsidRDefault="007C4A09" w:rsidP="00C32979">
            <w:pPr>
              <w:spacing w:after="0" w:line="360" w:lineRule="auto"/>
              <w:rPr>
                <w:rFonts w:ascii="Arial" w:eastAsia="Times New Roman" w:hAnsi="Arial" w:cs="Arial"/>
                <w:color w:val="000000"/>
                <w:sz w:val="18"/>
                <w:lang w:eastAsia="da-DK"/>
              </w:rPr>
            </w:pPr>
            <w:r w:rsidRPr="00593984">
              <w:rPr>
                <w:rFonts w:ascii="Arial" w:eastAsia="Times New Roman" w:hAnsi="Arial" w:cs="Arial"/>
                <w:color w:val="000000"/>
                <w:sz w:val="18"/>
                <w:lang w:eastAsia="da-DK"/>
              </w:rPr>
              <w:t>AIA 1 – Design og installation af anlæg</w:t>
            </w:r>
          </w:p>
        </w:tc>
      </w:tr>
    </w:tbl>
    <w:p w14:paraId="7878F6E5" w14:textId="77777777" w:rsidR="007C4A09" w:rsidRDefault="007C4A09" w:rsidP="007C4A09"/>
    <w:p w14:paraId="53A4A9B3" w14:textId="4E2728A4" w:rsidR="007C4A09" w:rsidRPr="007515D5" w:rsidRDefault="007C4A09" w:rsidP="007C4A09">
      <w:pPr>
        <w:pStyle w:val="Overskrift3"/>
        <w:rPr>
          <w:color w:val="000000" w:themeColor="text1"/>
        </w:rPr>
      </w:pPr>
      <w:r w:rsidRPr="007515D5">
        <w:rPr>
          <w:color w:val="000000" w:themeColor="text1"/>
        </w:rPr>
        <w:t>Varmepumper og kølecertifikat</w:t>
      </w:r>
    </w:p>
    <w:p w14:paraId="6F0F1144" w14:textId="77777777" w:rsidR="007C4A09" w:rsidRDefault="007C4A09" w:rsidP="007C4A09">
      <w:r w:rsidRPr="00884025">
        <w:t xml:space="preserve">Retter sig mod elektrikere, der skal arbejde med opsætning af automatisk styrede anlæg i industrivirksomheder hvor maskinanlæg er en central del af opgaverne. Kursusrækken forbedrer deltagerens kompetencer i forhold til Maskinanlæg og PLC og forbedrer dermed deltagerens kompetencer i forhold til at søge arbejde i el-branchens virksomheder. Kurserne kan med fordel tages i mindre pakker i følgende rækkefølge: 49023, 49024, 49025, 44740, 49026. Dernæst 46983 og 49045. </w:t>
      </w:r>
    </w:p>
    <w:p w14:paraId="3016445B" w14:textId="77777777" w:rsidR="007C4A09" w:rsidRPr="00802DB5" w:rsidRDefault="007C4A09" w:rsidP="007C4A09">
      <w:r w:rsidRPr="00802DB5">
        <w:t>Varighed opgjort på dage: 26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802DB5" w14:paraId="7E184FC4" w14:textId="77777777" w:rsidTr="00C32979">
        <w:trPr>
          <w:jc w:val="center"/>
        </w:trPr>
        <w:tc>
          <w:tcPr>
            <w:tcW w:w="1271" w:type="dxa"/>
            <w:vAlign w:val="center"/>
          </w:tcPr>
          <w:p w14:paraId="61492B34" w14:textId="77777777" w:rsidR="007C4A09" w:rsidRPr="00802DB5" w:rsidRDefault="007C4A09" w:rsidP="00C32979">
            <w:pPr>
              <w:pStyle w:val="Tabeloverskrift"/>
            </w:pPr>
            <w:r w:rsidRPr="00802DB5">
              <w:t>AMU-kode</w:t>
            </w:r>
          </w:p>
        </w:tc>
        <w:tc>
          <w:tcPr>
            <w:tcW w:w="6088" w:type="dxa"/>
            <w:vAlign w:val="center"/>
          </w:tcPr>
          <w:p w14:paraId="4F0B430E" w14:textId="77777777" w:rsidR="007C4A09" w:rsidRPr="00802DB5" w:rsidRDefault="007C4A09" w:rsidP="00C32979">
            <w:pPr>
              <w:pStyle w:val="Tabeloverskrift"/>
            </w:pPr>
            <w:r w:rsidRPr="00802DB5">
              <w:t>Kurser</w:t>
            </w:r>
          </w:p>
        </w:tc>
      </w:tr>
      <w:tr w:rsidR="007C4A09" w:rsidRPr="00802DB5" w14:paraId="51FF450B" w14:textId="77777777" w:rsidTr="00C32979">
        <w:tblPrEx>
          <w:jc w:val="left"/>
        </w:tblPrEx>
        <w:trPr>
          <w:trHeight w:val="300"/>
        </w:trPr>
        <w:tc>
          <w:tcPr>
            <w:tcW w:w="1271" w:type="dxa"/>
            <w:hideMark/>
          </w:tcPr>
          <w:p w14:paraId="05B910B0" w14:textId="77777777" w:rsidR="007C4A09" w:rsidRPr="00802DB5" w:rsidRDefault="007C4A09" w:rsidP="00C32979">
            <w:pPr>
              <w:spacing w:after="0" w:line="360" w:lineRule="auto"/>
              <w:jc w:val="center"/>
              <w:rPr>
                <w:rFonts w:ascii="Arial" w:eastAsia="Times New Roman" w:hAnsi="Arial" w:cs="Arial"/>
                <w:color w:val="000000"/>
                <w:sz w:val="18"/>
                <w:lang w:eastAsia="da-DK"/>
              </w:rPr>
            </w:pPr>
            <w:r w:rsidRPr="00802DB5">
              <w:rPr>
                <w:rFonts w:ascii="Arial" w:eastAsia="Times New Roman" w:hAnsi="Arial" w:cs="Arial"/>
                <w:color w:val="000000"/>
                <w:sz w:val="18"/>
                <w:lang w:eastAsia="da-DK"/>
              </w:rPr>
              <w:t>48892</w:t>
            </w:r>
          </w:p>
        </w:tc>
        <w:tc>
          <w:tcPr>
            <w:tcW w:w="6088" w:type="dxa"/>
            <w:hideMark/>
          </w:tcPr>
          <w:p w14:paraId="27C1D46E" w14:textId="77777777" w:rsidR="007C4A09" w:rsidRPr="00802DB5"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Varmepumper - installation og service</w:t>
            </w:r>
          </w:p>
        </w:tc>
      </w:tr>
      <w:tr w:rsidR="007C4A09" w:rsidRPr="00802DB5" w14:paraId="7CB65C6F" w14:textId="77777777" w:rsidTr="00C32979">
        <w:tblPrEx>
          <w:jc w:val="left"/>
        </w:tblPrEx>
        <w:trPr>
          <w:trHeight w:val="300"/>
        </w:trPr>
        <w:tc>
          <w:tcPr>
            <w:tcW w:w="1271" w:type="dxa"/>
            <w:hideMark/>
          </w:tcPr>
          <w:p w14:paraId="4908A2F8" w14:textId="77777777" w:rsidR="007C4A09" w:rsidRPr="00802DB5" w:rsidRDefault="007C4A09" w:rsidP="00C32979">
            <w:pPr>
              <w:spacing w:after="0"/>
              <w:jc w:val="center"/>
              <w:rPr>
                <w:rFonts w:ascii="Arial" w:hAnsi="Arial" w:cs="Arial"/>
                <w:color w:val="000000"/>
                <w:sz w:val="18"/>
                <w:szCs w:val="18"/>
              </w:rPr>
            </w:pPr>
            <w:r w:rsidRPr="00802DB5">
              <w:rPr>
                <w:rFonts w:ascii="Arial" w:hAnsi="Arial" w:cs="Arial"/>
                <w:color w:val="000000"/>
                <w:sz w:val="18"/>
                <w:szCs w:val="18"/>
              </w:rPr>
              <w:t>23148</w:t>
            </w:r>
          </w:p>
        </w:tc>
        <w:tc>
          <w:tcPr>
            <w:tcW w:w="6088" w:type="dxa"/>
            <w:hideMark/>
          </w:tcPr>
          <w:p w14:paraId="6B60D41D" w14:textId="77777777" w:rsidR="007C4A09" w:rsidRPr="00802DB5" w:rsidRDefault="007C4A09" w:rsidP="00C32979">
            <w:pPr>
              <w:spacing w:after="0" w:line="360" w:lineRule="auto"/>
              <w:rPr>
                <w:rFonts w:ascii="Arial" w:eastAsia="Times New Roman" w:hAnsi="Arial" w:cs="Arial"/>
                <w:color w:val="000000"/>
                <w:sz w:val="18"/>
                <w:szCs w:val="18"/>
                <w:lang w:eastAsia="da-DK"/>
              </w:rPr>
            </w:pPr>
            <w:r w:rsidRPr="00802DB5">
              <w:rPr>
                <w:rFonts w:ascii="Arial" w:eastAsia="Times New Roman" w:hAnsi="Arial" w:cs="Arial"/>
                <w:color w:val="000000"/>
                <w:sz w:val="18"/>
                <w:szCs w:val="18"/>
                <w:lang w:eastAsia="da-DK"/>
              </w:rPr>
              <w:t>A2-kursus 1 Køl-, A/C- &amp; Varmepumpeteknik</w:t>
            </w:r>
          </w:p>
        </w:tc>
      </w:tr>
      <w:tr w:rsidR="007C4A09" w:rsidRPr="00802DB5" w14:paraId="6B0FBC50" w14:textId="77777777" w:rsidTr="00C32979">
        <w:tblPrEx>
          <w:jc w:val="left"/>
        </w:tblPrEx>
        <w:trPr>
          <w:trHeight w:val="300"/>
        </w:trPr>
        <w:tc>
          <w:tcPr>
            <w:tcW w:w="1271" w:type="dxa"/>
            <w:hideMark/>
          </w:tcPr>
          <w:p w14:paraId="7B0510EC" w14:textId="77777777" w:rsidR="007C4A09" w:rsidRPr="00802DB5" w:rsidRDefault="007C4A09" w:rsidP="00C32979">
            <w:pPr>
              <w:spacing w:after="0" w:line="360" w:lineRule="auto"/>
              <w:jc w:val="center"/>
              <w:rPr>
                <w:rFonts w:ascii="Arial" w:eastAsia="Times New Roman" w:hAnsi="Arial" w:cs="Arial"/>
                <w:color w:val="000000"/>
                <w:sz w:val="18"/>
                <w:szCs w:val="18"/>
                <w:lang w:eastAsia="da-DK"/>
              </w:rPr>
            </w:pPr>
            <w:r w:rsidRPr="00802DB5">
              <w:rPr>
                <w:rFonts w:ascii="Arial" w:eastAsia="Times New Roman" w:hAnsi="Arial" w:cs="Arial"/>
                <w:color w:val="000000"/>
                <w:sz w:val="18"/>
                <w:szCs w:val="18"/>
                <w:lang w:eastAsia="da-DK"/>
              </w:rPr>
              <w:t>23152</w:t>
            </w:r>
          </w:p>
        </w:tc>
        <w:tc>
          <w:tcPr>
            <w:tcW w:w="6088" w:type="dxa"/>
            <w:hideMark/>
          </w:tcPr>
          <w:p w14:paraId="0C671EA8" w14:textId="77777777" w:rsidR="007C4A09" w:rsidRPr="00802DB5" w:rsidRDefault="007C4A09" w:rsidP="00C32979">
            <w:pPr>
              <w:spacing w:after="0"/>
              <w:rPr>
                <w:rFonts w:ascii="Arial" w:hAnsi="Arial" w:cs="Arial"/>
                <w:color w:val="000000"/>
                <w:sz w:val="18"/>
                <w:szCs w:val="18"/>
              </w:rPr>
            </w:pPr>
            <w:r w:rsidRPr="00802DB5">
              <w:rPr>
                <w:rFonts w:ascii="Arial" w:hAnsi="Arial" w:cs="Arial"/>
                <w:color w:val="000000"/>
                <w:sz w:val="18"/>
                <w:szCs w:val="18"/>
              </w:rPr>
              <w:t>A2-certifikat 2 Køl-, A/C- &amp; varmepumpeteknik</w:t>
            </w:r>
          </w:p>
        </w:tc>
      </w:tr>
      <w:tr w:rsidR="007C4A09" w:rsidRPr="00802DB5" w14:paraId="3532D04E" w14:textId="77777777" w:rsidTr="00C32979">
        <w:tblPrEx>
          <w:jc w:val="left"/>
        </w:tblPrEx>
        <w:trPr>
          <w:trHeight w:val="300"/>
        </w:trPr>
        <w:tc>
          <w:tcPr>
            <w:tcW w:w="1271" w:type="dxa"/>
            <w:hideMark/>
          </w:tcPr>
          <w:p w14:paraId="55B84C7C" w14:textId="77777777" w:rsidR="007C4A09" w:rsidRPr="00802DB5" w:rsidRDefault="007C4A09" w:rsidP="00C32979">
            <w:pPr>
              <w:spacing w:after="0"/>
              <w:jc w:val="center"/>
              <w:rPr>
                <w:rFonts w:ascii="Arial" w:hAnsi="Arial" w:cs="Arial"/>
                <w:color w:val="000000"/>
              </w:rPr>
            </w:pPr>
            <w:r w:rsidRPr="00802DB5">
              <w:rPr>
                <w:rFonts w:ascii="Arial" w:hAnsi="Arial" w:cs="Arial"/>
                <w:color w:val="000000"/>
                <w:sz w:val="18"/>
                <w:szCs w:val="18"/>
              </w:rPr>
              <w:t>23153</w:t>
            </w:r>
          </w:p>
        </w:tc>
        <w:tc>
          <w:tcPr>
            <w:tcW w:w="6088" w:type="dxa"/>
            <w:hideMark/>
          </w:tcPr>
          <w:p w14:paraId="1A5B21F7" w14:textId="77777777" w:rsidR="007C4A09" w:rsidRPr="00802DB5"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Opkvalificering fra kategori 2 til A2</w:t>
            </w:r>
          </w:p>
        </w:tc>
      </w:tr>
      <w:tr w:rsidR="007C4A09" w:rsidRPr="00593984" w14:paraId="556CA4AC" w14:textId="77777777" w:rsidTr="00C32979">
        <w:tblPrEx>
          <w:jc w:val="left"/>
        </w:tblPrEx>
        <w:trPr>
          <w:trHeight w:val="300"/>
        </w:trPr>
        <w:tc>
          <w:tcPr>
            <w:tcW w:w="1271" w:type="dxa"/>
            <w:hideMark/>
          </w:tcPr>
          <w:p w14:paraId="796E166D" w14:textId="77777777" w:rsidR="007C4A09" w:rsidRPr="00802DB5" w:rsidRDefault="007C4A09" w:rsidP="00C32979">
            <w:pPr>
              <w:spacing w:after="0" w:line="360" w:lineRule="auto"/>
              <w:jc w:val="center"/>
              <w:rPr>
                <w:rFonts w:ascii="Arial" w:eastAsia="Times New Roman" w:hAnsi="Arial" w:cs="Arial"/>
                <w:sz w:val="18"/>
                <w:lang w:eastAsia="da-DK"/>
              </w:rPr>
            </w:pPr>
            <w:r w:rsidRPr="00802DB5">
              <w:rPr>
                <w:rFonts w:ascii="Arial" w:eastAsia="Times New Roman" w:hAnsi="Arial" w:cs="Arial"/>
                <w:sz w:val="18"/>
                <w:lang w:eastAsia="da-DK"/>
              </w:rPr>
              <w:t>47306</w:t>
            </w:r>
          </w:p>
        </w:tc>
        <w:tc>
          <w:tcPr>
            <w:tcW w:w="6088" w:type="dxa"/>
            <w:hideMark/>
          </w:tcPr>
          <w:p w14:paraId="0F5F487D" w14:textId="77777777" w:rsidR="007C4A09" w:rsidRPr="00593984"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Hårdlodning af kobber og stål til DN13</w:t>
            </w:r>
          </w:p>
        </w:tc>
      </w:tr>
    </w:tbl>
    <w:p w14:paraId="43F63C57" w14:textId="77777777" w:rsidR="007C4A09" w:rsidRDefault="007C4A09" w:rsidP="007C4A09"/>
    <w:p w14:paraId="5875B7FC" w14:textId="4B5C555D" w:rsidR="007C4A09" w:rsidRPr="00802DB5" w:rsidRDefault="007C4A09" w:rsidP="007C4A09">
      <w:pPr>
        <w:pStyle w:val="Overskrift3"/>
        <w:rPr>
          <w:color w:val="000000" w:themeColor="text1"/>
        </w:rPr>
      </w:pPr>
      <w:r w:rsidRPr="00802DB5">
        <w:rPr>
          <w:color w:val="000000" w:themeColor="text1"/>
        </w:rPr>
        <w:t>Vedvarende energi</w:t>
      </w:r>
    </w:p>
    <w:p w14:paraId="37202B58" w14:textId="77777777" w:rsidR="007C4A09" w:rsidRPr="00802DB5" w:rsidRDefault="007C4A09" w:rsidP="007C4A09">
      <w:r w:rsidRPr="00802DB5">
        <w:t>Varighed opgjort på dage: 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802DB5" w14:paraId="7CDF50D5" w14:textId="77777777" w:rsidTr="00C32979">
        <w:trPr>
          <w:jc w:val="center"/>
        </w:trPr>
        <w:tc>
          <w:tcPr>
            <w:tcW w:w="1271" w:type="dxa"/>
            <w:vAlign w:val="center"/>
          </w:tcPr>
          <w:p w14:paraId="682B9EEA" w14:textId="77777777" w:rsidR="007C4A09" w:rsidRPr="00802DB5" w:rsidRDefault="007C4A09" w:rsidP="00C32979">
            <w:pPr>
              <w:pStyle w:val="Tabeloverskrift"/>
            </w:pPr>
            <w:r w:rsidRPr="00802DB5">
              <w:t>AMU-kode</w:t>
            </w:r>
          </w:p>
        </w:tc>
        <w:tc>
          <w:tcPr>
            <w:tcW w:w="6088" w:type="dxa"/>
            <w:vAlign w:val="center"/>
          </w:tcPr>
          <w:p w14:paraId="6C7C6FF1" w14:textId="77777777" w:rsidR="007C4A09" w:rsidRPr="00802DB5" w:rsidRDefault="007C4A09" w:rsidP="00C32979">
            <w:pPr>
              <w:pStyle w:val="Tabeloverskrift"/>
            </w:pPr>
            <w:r w:rsidRPr="00802DB5">
              <w:t>Kurser</w:t>
            </w:r>
          </w:p>
        </w:tc>
      </w:tr>
      <w:tr w:rsidR="007C4A09" w:rsidRPr="00802DB5" w14:paraId="43000AC1" w14:textId="77777777" w:rsidTr="00C32979">
        <w:tblPrEx>
          <w:jc w:val="left"/>
        </w:tblPrEx>
        <w:trPr>
          <w:trHeight w:val="300"/>
        </w:trPr>
        <w:tc>
          <w:tcPr>
            <w:tcW w:w="1271" w:type="dxa"/>
            <w:hideMark/>
          </w:tcPr>
          <w:p w14:paraId="1E2CE4F5" w14:textId="77777777" w:rsidR="007C4A09" w:rsidRPr="00802DB5" w:rsidRDefault="007C4A09" w:rsidP="00C32979">
            <w:pPr>
              <w:spacing w:after="0" w:line="360" w:lineRule="auto"/>
              <w:jc w:val="center"/>
              <w:rPr>
                <w:rFonts w:ascii="Arial" w:eastAsia="Times New Roman" w:hAnsi="Arial" w:cs="Arial"/>
                <w:sz w:val="18"/>
                <w:lang w:eastAsia="da-DK"/>
              </w:rPr>
            </w:pPr>
            <w:r w:rsidRPr="00802DB5">
              <w:rPr>
                <w:rFonts w:ascii="Arial" w:eastAsia="Times New Roman" w:hAnsi="Arial" w:cs="Arial"/>
                <w:sz w:val="18"/>
                <w:lang w:eastAsia="da-DK"/>
              </w:rPr>
              <w:t>48892</w:t>
            </w:r>
          </w:p>
        </w:tc>
        <w:tc>
          <w:tcPr>
            <w:tcW w:w="6088" w:type="dxa"/>
            <w:hideMark/>
          </w:tcPr>
          <w:p w14:paraId="3B583BEF" w14:textId="77777777" w:rsidR="007C4A09" w:rsidRPr="00802DB5" w:rsidRDefault="007C4A09" w:rsidP="00C32979">
            <w:pPr>
              <w:spacing w:after="0" w:line="360" w:lineRule="auto"/>
              <w:rPr>
                <w:rFonts w:ascii="Arial" w:eastAsia="Times New Roman" w:hAnsi="Arial" w:cs="Arial"/>
                <w:color w:val="000000"/>
                <w:sz w:val="18"/>
                <w:lang w:eastAsia="da-DK"/>
              </w:rPr>
            </w:pPr>
            <w:r w:rsidRPr="00802DB5">
              <w:rPr>
                <w:rFonts w:ascii="Arial" w:eastAsia="Times New Roman" w:hAnsi="Arial" w:cs="Arial"/>
                <w:color w:val="000000"/>
                <w:sz w:val="18"/>
                <w:lang w:eastAsia="da-DK"/>
              </w:rPr>
              <w:t>Varmepumper - installation og service</w:t>
            </w:r>
          </w:p>
        </w:tc>
      </w:tr>
      <w:tr w:rsidR="007C4A09" w:rsidRPr="00593984" w14:paraId="480633B8" w14:textId="77777777" w:rsidTr="00C32979">
        <w:tblPrEx>
          <w:jc w:val="left"/>
        </w:tblPrEx>
        <w:trPr>
          <w:trHeight w:val="300"/>
        </w:trPr>
        <w:tc>
          <w:tcPr>
            <w:tcW w:w="1271" w:type="dxa"/>
          </w:tcPr>
          <w:p w14:paraId="73A95A2A" w14:textId="77777777" w:rsidR="007C4A09" w:rsidRPr="00802DB5" w:rsidRDefault="007C4A09" w:rsidP="00C32979">
            <w:pPr>
              <w:spacing w:after="0"/>
              <w:jc w:val="center"/>
              <w:rPr>
                <w:rFonts w:ascii="Arial" w:hAnsi="Arial" w:cs="Arial"/>
                <w:color w:val="000000"/>
                <w:sz w:val="18"/>
                <w:szCs w:val="18"/>
              </w:rPr>
            </w:pPr>
            <w:r w:rsidRPr="00802DB5">
              <w:rPr>
                <w:rFonts w:ascii="Arial" w:hAnsi="Arial" w:cs="Arial"/>
                <w:color w:val="000000"/>
                <w:sz w:val="18"/>
                <w:szCs w:val="18"/>
              </w:rPr>
              <w:t>47546</w:t>
            </w:r>
          </w:p>
        </w:tc>
        <w:tc>
          <w:tcPr>
            <w:tcW w:w="6088" w:type="dxa"/>
          </w:tcPr>
          <w:p w14:paraId="42F4E51C" w14:textId="77777777" w:rsidR="007C4A09" w:rsidRPr="00802DB5" w:rsidRDefault="007C4A09" w:rsidP="00C32979">
            <w:pPr>
              <w:spacing w:after="0"/>
              <w:rPr>
                <w:rFonts w:ascii="Arial" w:hAnsi="Arial" w:cs="Arial"/>
                <w:sz w:val="18"/>
                <w:szCs w:val="18"/>
              </w:rPr>
            </w:pPr>
            <w:r w:rsidRPr="00802DB5">
              <w:rPr>
                <w:rFonts w:ascii="Arial" w:hAnsi="Arial" w:cs="Arial"/>
                <w:sz w:val="18"/>
                <w:szCs w:val="18"/>
              </w:rPr>
              <w:t>Installation af solvarme</w:t>
            </w:r>
          </w:p>
        </w:tc>
      </w:tr>
    </w:tbl>
    <w:p w14:paraId="30FAFDCD" w14:textId="77777777" w:rsidR="007C4A09" w:rsidRDefault="007C4A09" w:rsidP="007C4A09"/>
    <w:p w14:paraId="27E760CA" w14:textId="699D2EF5" w:rsidR="007C4A09" w:rsidRDefault="007C4A09" w:rsidP="007C4A09">
      <w:pPr>
        <w:pStyle w:val="Overskrift3"/>
      </w:pPr>
      <w:r w:rsidRPr="007515D5">
        <w:rPr>
          <w:color w:val="000000" w:themeColor="text1"/>
        </w:rPr>
        <w:t>Varme</w:t>
      </w:r>
    </w:p>
    <w:p w14:paraId="7278EB83" w14:textId="77777777" w:rsidR="007C4A09" w:rsidRDefault="007C4A09" w:rsidP="007C4A09">
      <w:r w:rsidRPr="00593984">
        <w:t xml:space="preserve">Deltageren kan arbejde med varmeanlæg i bygninger (boliger, erhvervsejendomme, større byggeri). </w:t>
      </w:r>
    </w:p>
    <w:p w14:paraId="23F00165" w14:textId="77777777" w:rsidR="007C4A09" w:rsidRDefault="007C4A09" w:rsidP="007C4A09">
      <w:r>
        <w:t>Varighed opgjort på dage: 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3E75C314" w14:textId="77777777" w:rsidTr="00C32979">
        <w:trPr>
          <w:cantSplit/>
          <w:trHeight w:val="253"/>
          <w:tblHeader/>
          <w:jc w:val="center"/>
        </w:trPr>
        <w:tc>
          <w:tcPr>
            <w:tcW w:w="1271" w:type="dxa"/>
            <w:vAlign w:val="center"/>
          </w:tcPr>
          <w:p w14:paraId="49723C75" w14:textId="77777777" w:rsidR="007C4A09" w:rsidRPr="00164E02" w:rsidRDefault="007C4A09" w:rsidP="00C32979">
            <w:pPr>
              <w:pStyle w:val="Tabeloverskrift"/>
            </w:pPr>
            <w:r w:rsidRPr="00164E02">
              <w:t>AMU-kode</w:t>
            </w:r>
          </w:p>
        </w:tc>
        <w:tc>
          <w:tcPr>
            <w:tcW w:w="6088" w:type="dxa"/>
            <w:vAlign w:val="center"/>
          </w:tcPr>
          <w:p w14:paraId="3E863A42" w14:textId="77777777" w:rsidR="007C4A09" w:rsidRPr="00164E02" w:rsidRDefault="007C4A09" w:rsidP="00C32979">
            <w:pPr>
              <w:pStyle w:val="Tabeloverskrift"/>
            </w:pPr>
            <w:r w:rsidRPr="00164E02">
              <w:t>Kurser</w:t>
            </w:r>
          </w:p>
        </w:tc>
      </w:tr>
      <w:tr w:rsidR="007C4A09" w:rsidRPr="00593984" w14:paraId="7D6B5035" w14:textId="77777777" w:rsidTr="00C32979">
        <w:tblPrEx>
          <w:jc w:val="left"/>
        </w:tblPrEx>
        <w:trPr>
          <w:cantSplit/>
          <w:trHeight w:val="300"/>
        </w:trPr>
        <w:tc>
          <w:tcPr>
            <w:tcW w:w="1271" w:type="dxa"/>
            <w:noWrap/>
            <w:hideMark/>
          </w:tcPr>
          <w:p w14:paraId="46C9AC95" w14:textId="77777777" w:rsidR="007C4A09" w:rsidRPr="00593984" w:rsidRDefault="007C4A09" w:rsidP="00C32979">
            <w:pPr>
              <w:spacing w:after="0" w:line="360" w:lineRule="auto"/>
              <w:jc w:val="center"/>
              <w:rPr>
                <w:rFonts w:ascii="Arial" w:eastAsia="Times New Roman" w:hAnsi="Arial" w:cs="Arial"/>
                <w:color w:val="000000"/>
                <w:sz w:val="18"/>
                <w:lang w:eastAsia="da-DK"/>
              </w:rPr>
            </w:pPr>
            <w:r w:rsidRPr="00593984">
              <w:rPr>
                <w:rFonts w:ascii="Arial" w:eastAsia="Times New Roman" w:hAnsi="Arial" w:cs="Arial"/>
                <w:color w:val="000000"/>
                <w:sz w:val="18"/>
                <w:lang w:eastAsia="da-DK"/>
              </w:rPr>
              <w:t>48899</w:t>
            </w:r>
          </w:p>
        </w:tc>
        <w:tc>
          <w:tcPr>
            <w:tcW w:w="6088" w:type="dxa"/>
            <w:noWrap/>
            <w:hideMark/>
          </w:tcPr>
          <w:p w14:paraId="41EEB38F" w14:textId="77777777" w:rsidR="007C4A09" w:rsidRPr="00593984" w:rsidRDefault="007C4A09" w:rsidP="00C32979">
            <w:pPr>
              <w:spacing w:after="0" w:line="360" w:lineRule="auto"/>
              <w:rPr>
                <w:rFonts w:ascii="Arial" w:eastAsia="Times New Roman" w:hAnsi="Arial" w:cs="Arial"/>
                <w:color w:val="000000"/>
                <w:sz w:val="18"/>
                <w:lang w:eastAsia="da-DK"/>
              </w:rPr>
            </w:pPr>
            <w:r w:rsidRPr="00593984">
              <w:rPr>
                <w:rFonts w:ascii="Arial" w:eastAsia="Times New Roman" w:hAnsi="Arial" w:cs="Arial"/>
                <w:color w:val="000000"/>
                <w:sz w:val="18"/>
                <w:lang w:eastAsia="da-DK"/>
              </w:rPr>
              <w:t>Fjernvarmecertifikat - mindre ejendomme</w:t>
            </w:r>
          </w:p>
        </w:tc>
      </w:tr>
    </w:tbl>
    <w:p w14:paraId="18F10A9A" w14:textId="77777777" w:rsidR="007C4A09" w:rsidRDefault="007C4A09" w:rsidP="007C4A09">
      <w:pPr>
        <w:pStyle w:val="Overskrift3"/>
        <w:rPr>
          <w:color w:val="000000" w:themeColor="text1"/>
        </w:rPr>
      </w:pPr>
    </w:p>
    <w:p w14:paraId="72306778" w14:textId="36CE6A41" w:rsidR="007C4A09" w:rsidRPr="007515D5" w:rsidRDefault="007C4A09" w:rsidP="007C4A09">
      <w:pPr>
        <w:pStyle w:val="Overskrift3"/>
        <w:rPr>
          <w:color w:val="000000" w:themeColor="text1"/>
        </w:rPr>
      </w:pPr>
      <w:r w:rsidRPr="007515D5">
        <w:rPr>
          <w:color w:val="000000" w:themeColor="text1"/>
        </w:rPr>
        <w:t>Rørmontage</w:t>
      </w:r>
      <w:r>
        <w:rPr>
          <w:color w:val="000000" w:themeColor="text1"/>
        </w:rPr>
        <w:t xml:space="preserve"> </w:t>
      </w:r>
      <w:r w:rsidR="00510250">
        <w:rPr>
          <w:color w:val="000000" w:themeColor="text1"/>
        </w:rPr>
        <w:t xml:space="preserve"> </w:t>
      </w:r>
    </w:p>
    <w:p w14:paraId="45FE6945" w14:textId="77777777" w:rsidR="007C4A09" w:rsidRDefault="007C4A09" w:rsidP="007C4A09">
      <w:r w:rsidRPr="00AE6E79">
        <w:t>Deltageren kan arbejde som ufaglært inden for vvs-branchen med installation af vandrør. Kurserne tages i rækkefølgen 47992, 47993,47994</w:t>
      </w:r>
    </w:p>
    <w:p w14:paraId="4C194D83" w14:textId="77777777" w:rsidR="007C4A09" w:rsidRDefault="007C4A09" w:rsidP="007C4A09">
      <w:r>
        <w:t>Varighed opgjort på dage: 30</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5A9E126C" w14:textId="77777777" w:rsidTr="00C32979">
        <w:trPr>
          <w:jc w:val="center"/>
        </w:trPr>
        <w:tc>
          <w:tcPr>
            <w:tcW w:w="1271" w:type="dxa"/>
            <w:vAlign w:val="center"/>
          </w:tcPr>
          <w:p w14:paraId="01BF8571" w14:textId="77777777" w:rsidR="007C4A09" w:rsidRPr="00164E02" w:rsidRDefault="007C4A09" w:rsidP="00C32979">
            <w:pPr>
              <w:pStyle w:val="Tabeloverskrift"/>
            </w:pPr>
            <w:r w:rsidRPr="00164E02">
              <w:t>AMU-kode</w:t>
            </w:r>
          </w:p>
        </w:tc>
        <w:tc>
          <w:tcPr>
            <w:tcW w:w="6088" w:type="dxa"/>
            <w:vAlign w:val="center"/>
          </w:tcPr>
          <w:p w14:paraId="2B6EF447" w14:textId="77777777" w:rsidR="007C4A09" w:rsidRPr="00164E02" w:rsidRDefault="007C4A09" w:rsidP="00C32979">
            <w:pPr>
              <w:pStyle w:val="Tabeloverskrift"/>
            </w:pPr>
            <w:r w:rsidRPr="00164E02">
              <w:t>Kurser</w:t>
            </w:r>
          </w:p>
        </w:tc>
      </w:tr>
      <w:tr w:rsidR="007C4A09" w:rsidRPr="00AE6E79" w14:paraId="16FDD71D" w14:textId="77777777" w:rsidTr="00C32979">
        <w:tblPrEx>
          <w:jc w:val="left"/>
        </w:tblPrEx>
        <w:trPr>
          <w:trHeight w:val="300"/>
        </w:trPr>
        <w:tc>
          <w:tcPr>
            <w:tcW w:w="1271" w:type="dxa"/>
            <w:hideMark/>
          </w:tcPr>
          <w:p w14:paraId="7D35A6C7" w14:textId="77777777" w:rsidR="007C4A09" w:rsidRPr="00AE6E79" w:rsidRDefault="007C4A09" w:rsidP="00C32979">
            <w:pPr>
              <w:spacing w:after="0" w:line="360" w:lineRule="auto"/>
              <w:jc w:val="center"/>
              <w:rPr>
                <w:rFonts w:ascii="Arial" w:eastAsia="Times New Roman" w:hAnsi="Arial" w:cs="Arial"/>
                <w:color w:val="000000"/>
                <w:sz w:val="18"/>
                <w:lang w:eastAsia="da-DK"/>
              </w:rPr>
            </w:pPr>
            <w:r w:rsidRPr="00AE6E79">
              <w:rPr>
                <w:rFonts w:ascii="Arial" w:eastAsia="Times New Roman" w:hAnsi="Arial" w:cs="Arial"/>
                <w:color w:val="000000"/>
                <w:sz w:val="18"/>
                <w:lang w:eastAsia="da-DK"/>
              </w:rPr>
              <w:t>47992</w:t>
            </w:r>
          </w:p>
        </w:tc>
        <w:tc>
          <w:tcPr>
            <w:tcW w:w="6088" w:type="dxa"/>
            <w:noWrap/>
            <w:hideMark/>
          </w:tcPr>
          <w:p w14:paraId="0E4C0F91" w14:textId="77777777" w:rsidR="007C4A09" w:rsidRPr="00AE6E79" w:rsidRDefault="007C4A09" w:rsidP="00C32979">
            <w:pPr>
              <w:spacing w:after="0" w:line="360" w:lineRule="auto"/>
              <w:rPr>
                <w:rFonts w:ascii="Arial" w:eastAsia="Times New Roman" w:hAnsi="Arial" w:cs="Arial"/>
                <w:color w:val="000000"/>
                <w:sz w:val="18"/>
                <w:lang w:eastAsia="da-DK"/>
              </w:rPr>
            </w:pPr>
            <w:r w:rsidRPr="00AE6E79">
              <w:rPr>
                <w:rFonts w:ascii="Arial" w:eastAsia="Times New Roman" w:hAnsi="Arial" w:cs="Arial"/>
                <w:color w:val="000000"/>
                <w:sz w:val="18"/>
                <w:lang w:eastAsia="da-DK"/>
              </w:rPr>
              <w:t>Rørmontage vandinstallationer - plastrør</w:t>
            </w:r>
          </w:p>
        </w:tc>
      </w:tr>
      <w:tr w:rsidR="007C4A09" w:rsidRPr="00AE6E79" w14:paraId="4E3C1E31" w14:textId="77777777" w:rsidTr="00C32979">
        <w:tblPrEx>
          <w:jc w:val="left"/>
        </w:tblPrEx>
        <w:trPr>
          <w:trHeight w:val="300"/>
        </w:trPr>
        <w:tc>
          <w:tcPr>
            <w:tcW w:w="1271" w:type="dxa"/>
            <w:hideMark/>
          </w:tcPr>
          <w:p w14:paraId="2332382C" w14:textId="77777777" w:rsidR="007C4A09" w:rsidRPr="00AE6E79" w:rsidRDefault="007C4A09" w:rsidP="00C32979">
            <w:pPr>
              <w:spacing w:after="0" w:line="360" w:lineRule="auto"/>
              <w:jc w:val="center"/>
              <w:rPr>
                <w:rFonts w:ascii="Arial" w:eastAsia="Times New Roman" w:hAnsi="Arial" w:cs="Arial"/>
                <w:color w:val="000000"/>
                <w:sz w:val="18"/>
                <w:lang w:eastAsia="da-DK"/>
              </w:rPr>
            </w:pPr>
            <w:r w:rsidRPr="00AE6E79">
              <w:rPr>
                <w:rFonts w:ascii="Arial" w:eastAsia="Times New Roman" w:hAnsi="Arial" w:cs="Arial"/>
                <w:color w:val="000000"/>
                <w:sz w:val="18"/>
                <w:lang w:eastAsia="da-DK"/>
              </w:rPr>
              <w:t>47993</w:t>
            </w:r>
          </w:p>
        </w:tc>
        <w:tc>
          <w:tcPr>
            <w:tcW w:w="6088" w:type="dxa"/>
            <w:noWrap/>
            <w:hideMark/>
          </w:tcPr>
          <w:p w14:paraId="58A1B225" w14:textId="77777777" w:rsidR="007C4A09" w:rsidRPr="00AE6E79" w:rsidRDefault="007C4A09" w:rsidP="00C32979">
            <w:pPr>
              <w:spacing w:after="0" w:line="360" w:lineRule="auto"/>
              <w:rPr>
                <w:rFonts w:ascii="Arial" w:eastAsia="Times New Roman" w:hAnsi="Arial" w:cs="Arial"/>
                <w:color w:val="000000"/>
                <w:sz w:val="18"/>
                <w:lang w:eastAsia="da-DK"/>
              </w:rPr>
            </w:pPr>
            <w:r w:rsidRPr="00AE6E79">
              <w:rPr>
                <w:rFonts w:ascii="Arial" w:eastAsia="Times New Roman" w:hAnsi="Arial" w:cs="Arial"/>
                <w:color w:val="000000"/>
                <w:sz w:val="18"/>
                <w:lang w:eastAsia="da-DK"/>
              </w:rPr>
              <w:t>Rørmontage vandinstallationer - stål- og kobberrør</w:t>
            </w:r>
          </w:p>
        </w:tc>
      </w:tr>
      <w:tr w:rsidR="007C4A09" w:rsidRPr="00AE6E79" w14:paraId="51F4205B" w14:textId="77777777" w:rsidTr="00C32979">
        <w:tblPrEx>
          <w:jc w:val="left"/>
        </w:tblPrEx>
        <w:trPr>
          <w:trHeight w:val="315"/>
        </w:trPr>
        <w:tc>
          <w:tcPr>
            <w:tcW w:w="1271" w:type="dxa"/>
            <w:hideMark/>
          </w:tcPr>
          <w:p w14:paraId="735F1517" w14:textId="77777777" w:rsidR="007C4A09" w:rsidRPr="00AE6E79" w:rsidRDefault="007C4A09" w:rsidP="00C32979">
            <w:pPr>
              <w:spacing w:after="0" w:line="360" w:lineRule="auto"/>
              <w:jc w:val="center"/>
              <w:rPr>
                <w:rFonts w:ascii="Arial" w:eastAsia="Times New Roman" w:hAnsi="Arial" w:cs="Arial"/>
                <w:color w:val="000000"/>
                <w:sz w:val="18"/>
                <w:lang w:eastAsia="da-DK"/>
              </w:rPr>
            </w:pPr>
            <w:r w:rsidRPr="00AE6E79">
              <w:rPr>
                <w:rFonts w:ascii="Arial" w:eastAsia="Times New Roman" w:hAnsi="Arial" w:cs="Arial"/>
                <w:color w:val="000000"/>
                <w:sz w:val="18"/>
                <w:lang w:eastAsia="da-DK"/>
              </w:rPr>
              <w:t>47994</w:t>
            </w:r>
          </w:p>
        </w:tc>
        <w:tc>
          <w:tcPr>
            <w:tcW w:w="6088" w:type="dxa"/>
            <w:noWrap/>
            <w:hideMark/>
          </w:tcPr>
          <w:p w14:paraId="21B904A6" w14:textId="77777777" w:rsidR="007C4A09" w:rsidRPr="00AE6E79" w:rsidRDefault="007C4A09" w:rsidP="00C32979">
            <w:pPr>
              <w:spacing w:after="0" w:line="360" w:lineRule="auto"/>
              <w:rPr>
                <w:rFonts w:ascii="Arial" w:eastAsia="Times New Roman" w:hAnsi="Arial" w:cs="Arial"/>
                <w:color w:val="000000"/>
                <w:sz w:val="18"/>
                <w:lang w:eastAsia="da-DK"/>
              </w:rPr>
            </w:pPr>
            <w:r w:rsidRPr="00AE6E79">
              <w:rPr>
                <w:rFonts w:ascii="Arial" w:eastAsia="Times New Roman" w:hAnsi="Arial" w:cs="Arial"/>
                <w:color w:val="000000"/>
                <w:sz w:val="18"/>
                <w:lang w:eastAsia="da-DK"/>
              </w:rPr>
              <w:t>Rørmontør - overdragelse</w:t>
            </w:r>
          </w:p>
        </w:tc>
      </w:tr>
    </w:tbl>
    <w:p w14:paraId="1D8A2AE9" w14:textId="77777777" w:rsidR="007C4A09" w:rsidRDefault="007C4A09" w:rsidP="007C4A09"/>
    <w:p w14:paraId="589CFD0B" w14:textId="1C932129" w:rsidR="007C4A09" w:rsidRPr="007515D5" w:rsidRDefault="007C4A09" w:rsidP="007C4A09">
      <w:pPr>
        <w:pStyle w:val="Overskrift3"/>
        <w:rPr>
          <w:color w:val="000000" w:themeColor="text1"/>
        </w:rPr>
      </w:pPr>
      <w:r w:rsidRPr="007515D5">
        <w:rPr>
          <w:color w:val="000000" w:themeColor="text1"/>
        </w:rPr>
        <w:t>Ventilation</w:t>
      </w:r>
      <w:r>
        <w:rPr>
          <w:color w:val="000000" w:themeColor="text1"/>
        </w:rPr>
        <w:t xml:space="preserve"> </w:t>
      </w:r>
      <w:r w:rsidR="00510250">
        <w:rPr>
          <w:color w:val="000000" w:themeColor="text1"/>
        </w:rPr>
        <w:t xml:space="preserve"> </w:t>
      </w:r>
    </w:p>
    <w:p w14:paraId="19A46504" w14:textId="77777777" w:rsidR="007C4A09" w:rsidRDefault="007C4A09" w:rsidP="007C4A09">
      <w:r w:rsidRPr="00893ED1">
        <w:t>Ventilationsopgaver i større bygge- og anlægsprojekter. Kurserne tages i rækkefølgen 44988, 44990, 45000, og kan afsluttes med certifikat.</w:t>
      </w:r>
    </w:p>
    <w:p w14:paraId="52C41202" w14:textId="77777777" w:rsidR="007C4A09" w:rsidRDefault="007C4A09" w:rsidP="007C4A09">
      <w:r>
        <w:t>Varighed opgjort på dage: 14</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9711796" w14:textId="77777777" w:rsidTr="00C32979">
        <w:trPr>
          <w:jc w:val="center"/>
        </w:trPr>
        <w:tc>
          <w:tcPr>
            <w:tcW w:w="1271" w:type="dxa"/>
            <w:vAlign w:val="center"/>
          </w:tcPr>
          <w:p w14:paraId="46F3C279" w14:textId="77777777" w:rsidR="007C4A09" w:rsidRPr="00164E02" w:rsidRDefault="007C4A09" w:rsidP="00C32979">
            <w:pPr>
              <w:pStyle w:val="Tabeloverskrift"/>
            </w:pPr>
            <w:r w:rsidRPr="00164E02">
              <w:t>AMU-kode</w:t>
            </w:r>
          </w:p>
        </w:tc>
        <w:tc>
          <w:tcPr>
            <w:tcW w:w="6088" w:type="dxa"/>
            <w:vAlign w:val="center"/>
          </w:tcPr>
          <w:p w14:paraId="10787D71" w14:textId="77777777" w:rsidR="007C4A09" w:rsidRPr="00164E02" w:rsidRDefault="007C4A09" w:rsidP="00C32979">
            <w:pPr>
              <w:pStyle w:val="Tabeloverskrift"/>
            </w:pPr>
            <w:r w:rsidRPr="00164E02">
              <w:t>Kurser</w:t>
            </w:r>
          </w:p>
        </w:tc>
      </w:tr>
      <w:tr w:rsidR="007C4A09" w:rsidRPr="00893ED1" w14:paraId="6DAA3DC1" w14:textId="77777777" w:rsidTr="00C32979">
        <w:tblPrEx>
          <w:jc w:val="left"/>
        </w:tblPrEx>
        <w:trPr>
          <w:trHeight w:val="300"/>
        </w:trPr>
        <w:tc>
          <w:tcPr>
            <w:tcW w:w="1271" w:type="dxa"/>
            <w:noWrap/>
            <w:hideMark/>
          </w:tcPr>
          <w:p w14:paraId="02A2D6E6"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45000</w:t>
            </w:r>
          </w:p>
        </w:tc>
        <w:tc>
          <w:tcPr>
            <w:tcW w:w="6088" w:type="dxa"/>
            <w:noWrap/>
            <w:hideMark/>
          </w:tcPr>
          <w:p w14:paraId="3C1ADD58"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VENT ordning, opkvalificering</w:t>
            </w:r>
          </w:p>
        </w:tc>
      </w:tr>
      <w:tr w:rsidR="007C4A09" w:rsidRPr="00893ED1" w14:paraId="1F7C851A" w14:textId="77777777" w:rsidTr="00C32979">
        <w:tblPrEx>
          <w:jc w:val="left"/>
        </w:tblPrEx>
        <w:trPr>
          <w:trHeight w:val="300"/>
        </w:trPr>
        <w:tc>
          <w:tcPr>
            <w:tcW w:w="1271" w:type="dxa"/>
            <w:noWrap/>
            <w:hideMark/>
          </w:tcPr>
          <w:p w14:paraId="370FFC37"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44988</w:t>
            </w:r>
          </w:p>
        </w:tc>
        <w:tc>
          <w:tcPr>
            <w:tcW w:w="6088" w:type="dxa"/>
            <w:noWrap/>
            <w:hideMark/>
          </w:tcPr>
          <w:p w14:paraId="7B4BA16B"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Klimatekniske målinger og komponenter</w:t>
            </w:r>
          </w:p>
        </w:tc>
      </w:tr>
      <w:tr w:rsidR="007C4A09" w:rsidRPr="00893ED1" w14:paraId="53B0731E" w14:textId="77777777" w:rsidTr="00C32979">
        <w:tblPrEx>
          <w:jc w:val="left"/>
        </w:tblPrEx>
        <w:trPr>
          <w:trHeight w:val="300"/>
        </w:trPr>
        <w:tc>
          <w:tcPr>
            <w:tcW w:w="1271" w:type="dxa"/>
            <w:noWrap/>
            <w:hideMark/>
          </w:tcPr>
          <w:p w14:paraId="070AFA69"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44990</w:t>
            </w:r>
          </w:p>
        </w:tc>
        <w:tc>
          <w:tcPr>
            <w:tcW w:w="6088" w:type="dxa"/>
            <w:noWrap/>
            <w:hideMark/>
          </w:tcPr>
          <w:p w14:paraId="4B3537F4"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Klimateknik, service og drift</w:t>
            </w:r>
          </w:p>
        </w:tc>
      </w:tr>
    </w:tbl>
    <w:p w14:paraId="333D19D2" w14:textId="77777777" w:rsidR="007C4A09" w:rsidRDefault="007C4A09" w:rsidP="007C4A09"/>
    <w:p w14:paraId="4A14518C" w14:textId="6EB6C336" w:rsidR="007C4A09" w:rsidRPr="007515D5" w:rsidRDefault="007C4A09" w:rsidP="007C4A09">
      <w:pPr>
        <w:pStyle w:val="Overskrift3"/>
        <w:rPr>
          <w:color w:val="000000" w:themeColor="text1"/>
        </w:rPr>
      </w:pPr>
      <w:r w:rsidRPr="007515D5">
        <w:rPr>
          <w:color w:val="000000" w:themeColor="text1"/>
        </w:rPr>
        <w:t>A-certifikat (gas)</w:t>
      </w:r>
      <w:r>
        <w:rPr>
          <w:color w:val="000000" w:themeColor="text1"/>
        </w:rPr>
        <w:t xml:space="preserve"> </w:t>
      </w:r>
      <w:r w:rsidR="00510250">
        <w:rPr>
          <w:color w:val="000000" w:themeColor="text1"/>
        </w:rPr>
        <w:t xml:space="preserve"> </w:t>
      </w:r>
    </w:p>
    <w:p w14:paraId="088953E9" w14:textId="77777777" w:rsidR="007C4A09" w:rsidRDefault="007C4A09" w:rsidP="007C4A09">
      <w:r w:rsidRPr="00893ED1">
        <w:t>Deltageren kan arbejde med gasanlæg under 135 kW. Kurserne tages i rækkefølgen 42034, 42037, 42039, 42040, 42041. Kursuspakken afsluttes med en certifikatprøve.</w:t>
      </w:r>
    </w:p>
    <w:p w14:paraId="1764C247" w14:textId="77777777" w:rsidR="007C4A09" w:rsidRDefault="007C4A09" w:rsidP="007C4A09">
      <w:r>
        <w:t>Varighed opgjort på dage: 16</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45E657F" w14:textId="77777777" w:rsidTr="00C32979">
        <w:trPr>
          <w:cantSplit/>
          <w:tblHeader/>
          <w:jc w:val="center"/>
        </w:trPr>
        <w:tc>
          <w:tcPr>
            <w:tcW w:w="1271" w:type="dxa"/>
            <w:vAlign w:val="center"/>
          </w:tcPr>
          <w:p w14:paraId="0F7DCCDA" w14:textId="77777777" w:rsidR="007C4A09" w:rsidRPr="00164E02" w:rsidRDefault="007C4A09" w:rsidP="00C32979">
            <w:pPr>
              <w:pStyle w:val="Tabeloverskrift"/>
              <w:spacing w:line="360" w:lineRule="auto"/>
            </w:pPr>
            <w:r w:rsidRPr="00164E02">
              <w:t>AMU-kode</w:t>
            </w:r>
          </w:p>
        </w:tc>
        <w:tc>
          <w:tcPr>
            <w:tcW w:w="6088" w:type="dxa"/>
            <w:vAlign w:val="center"/>
          </w:tcPr>
          <w:p w14:paraId="68287D5E" w14:textId="77777777" w:rsidR="007C4A09" w:rsidRPr="00164E02" w:rsidRDefault="007C4A09" w:rsidP="00C32979">
            <w:pPr>
              <w:pStyle w:val="Tabeloverskrift"/>
              <w:spacing w:line="360" w:lineRule="auto"/>
            </w:pPr>
            <w:r w:rsidRPr="00164E02">
              <w:t>Kurser</w:t>
            </w:r>
          </w:p>
        </w:tc>
      </w:tr>
      <w:tr w:rsidR="007C4A09" w:rsidRPr="00893ED1" w14:paraId="2CDCD247" w14:textId="77777777" w:rsidTr="00C32979">
        <w:tblPrEx>
          <w:jc w:val="left"/>
        </w:tblPrEx>
        <w:trPr>
          <w:cantSplit/>
          <w:trHeight w:val="300"/>
        </w:trPr>
        <w:tc>
          <w:tcPr>
            <w:tcW w:w="1271" w:type="dxa"/>
            <w:hideMark/>
          </w:tcPr>
          <w:p w14:paraId="6468BDFC"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48986</w:t>
            </w:r>
          </w:p>
        </w:tc>
        <w:tc>
          <w:tcPr>
            <w:tcW w:w="6088" w:type="dxa"/>
            <w:noWrap/>
            <w:hideMark/>
          </w:tcPr>
          <w:p w14:paraId="214D4856"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Opstart af varmeproducerende gasfyrede kedelanlæg</w:t>
            </w:r>
          </w:p>
        </w:tc>
      </w:tr>
      <w:tr w:rsidR="007C4A09" w:rsidRPr="00893ED1" w14:paraId="59F27A1D" w14:textId="77777777" w:rsidTr="00C32979">
        <w:tblPrEx>
          <w:jc w:val="left"/>
        </w:tblPrEx>
        <w:trPr>
          <w:cantSplit/>
          <w:trHeight w:val="300"/>
        </w:trPr>
        <w:tc>
          <w:tcPr>
            <w:tcW w:w="1271" w:type="dxa"/>
            <w:hideMark/>
          </w:tcPr>
          <w:p w14:paraId="2E7BA8C3"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48987</w:t>
            </w:r>
          </w:p>
        </w:tc>
        <w:tc>
          <w:tcPr>
            <w:tcW w:w="6088" w:type="dxa"/>
            <w:hideMark/>
          </w:tcPr>
          <w:p w14:paraId="590618CE"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Indregulering af varmeproducerende gasfyrede kedelanlæg</w:t>
            </w:r>
          </w:p>
        </w:tc>
      </w:tr>
      <w:tr w:rsidR="007C4A09" w:rsidRPr="00893ED1" w14:paraId="1A171088" w14:textId="77777777" w:rsidTr="00C32979">
        <w:tblPrEx>
          <w:jc w:val="left"/>
        </w:tblPrEx>
        <w:trPr>
          <w:cantSplit/>
          <w:trHeight w:val="300"/>
        </w:trPr>
        <w:tc>
          <w:tcPr>
            <w:tcW w:w="1271" w:type="dxa"/>
            <w:hideMark/>
          </w:tcPr>
          <w:p w14:paraId="46439E39"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48988</w:t>
            </w:r>
          </w:p>
        </w:tc>
        <w:tc>
          <w:tcPr>
            <w:tcW w:w="6088" w:type="dxa"/>
            <w:hideMark/>
          </w:tcPr>
          <w:p w14:paraId="2B19DBEE"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Service og eftersyn på varmeproducerende gasfyrede kedelanlæg</w:t>
            </w:r>
          </w:p>
        </w:tc>
      </w:tr>
      <w:tr w:rsidR="007C4A09" w:rsidRPr="00893ED1" w14:paraId="6A242C9A" w14:textId="77777777" w:rsidTr="00C32979">
        <w:tblPrEx>
          <w:jc w:val="left"/>
        </w:tblPrEx>
        <w:trPr>
          <w:cantSplit/>
          <w:trHeight w:val="300"/>
        </w:trPr>
        <w:tc>
          <w:tcPr>
            <w:tcW w:w="1271" w:type="dxa"/>
            <w:hideMark/>
          </w:tcPr>
          <w:p w14:paraId="01E1E76F"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48989</w:t>
            </w:r>
          </w:p>
        </w:tc>
        <w:tc>
          <w:tcPr>
            <w:tcW w:w="6088" w:type="dxa"/>
            <w:hideMark/>
          </w:tcPr>
          <w:p w14:paraId="52783F60"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Fejlfinding og -retning på varmeproducerende gasfyrede kedelanlæg</w:t>
            </w:r>
          </w:p>
        </w:tc>
      </w:tr>
      <w:tr w:rsidR="007C4A09" w:rsidRPr="00893ED1" w14:paraId="4F34B17C" w14:textId="77777777" w:rsidTr="00C32979">
        <w:tblPrEx>
          <w:jc w:val="left"/>
        </w:tblPrEx>
        <w:trPr>
          <w:cantSplit/>
          <w:trHeight w:val="300"/>
        </w:trPr>
        <w:tc>
          <w:tcPr>
            <w:tcW w:w="1271" w:type="dxa"/>
            <w:hideMark/>
          </w:tcPr>
          <w:p w14:paraId="08D001EA"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48990</w:t>
            </w:r>
          </w:p>
        </w:tc>
        <w:tc>
          <w:tcPr>
            <w:tcW w:w="6088" w:type="dxa"/>
            <w:hideMark/>
          </w:tcPr>
          <w:p w14:paraId="2EE62C0D"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Certificering inden for gasområdet u/135 kW</w:t>
            </w:r>
          </w:p>
        </w:tc>
      </w:tr>
    </w:tbl>
    <w:p w14:paraId="3389B5D1" w14:textId="77777777" w:rsidR="007C4A09" w:rsidRDefault="007C4A09" w:rsidP="007C4A09"/>
    <w:p w14:paraId="4510EF9D" w14:textId="68A22378" w:rsidR="007C4A09" w:rsidRPr="007515D5" w:rsidRDefault="007C4A09" w:rsidP="007C4A09">
      <w:pPr>
        <w:pStyle w:val="Overskrift3"/>
        <w:rPr>
          <w:color w:val="000000" w:themeColor="text1"/>
        </w:rPr>
      </w:pPr>
      <w:r w:rsidRPr="007515D5">
        <w:rPr>
          <w:color w:val="000000" w:themeColor="text1"/>
        </w:rPr>
        <w:t>Fjernvarmesvejs - specialisering TIG-svejs</w:t>
      </w:r>
      <w:r>
        <w:rPr>
          <w:color w:val="000000" w:themeColor="text1"/>
        </w:rPr>
        <w:t xml:space="preserve"> </w:t>
      </w:r>
      <w:r w:rsidR="00510250">
        <w:rPr>
          <w:color w:val="000000" w:themeColor="text1"/>
        </w:rPr>
        <w:t xml:space="preserve"> </w:t>
      </w:r>
    </w:p>
    <w:p w14:paraId="35C527F6" w14:textId="77777777" w:rsidR="007C4A09" w:rsidRDefault="007C4A09" w:rsidP="007C4A09">
      <w:r w:rsidRPr="00893ED1">
        <w:t>Deltageren lærer svejseteknikker, der kan bruges til svejseopgaver i forbindelse med udvidelse og servicering af fjernvarmenettet</w:t>
      </w:r>
      <w:r>
        <w:t>.</w:t>
      </w:r>
    </w:p>
    <w:p w14:paraId="679ADE9C" w14:textId="77777777" w:rsidR="007C4A09" w:rsidRDefault="007C4A09" w:rsidP="007C4A09">
      <w:r>
        <w:t>Varighed opgjort på dage: 29</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2C4D04E7" w14:textId="77777777" w:rsidTr="00C32979">
        <w:trPr>
          <w:cantSplit/>
          <w:tblHeader/>
          <w:jc w:val="center"/>
        </w:trPr>
        <w:tc>
          <w:tcPr>
            <w:tcW w:w="1271" w:type="dxa"/>
            <w:vAlign w:val="center"/>
          </w:tcPr>
          <w:p w14:paraId="3B5AE322" w14:textId="77777777" w:rsidR="007C4A09" w:rsidRPr="00164E02" w:rsidRDefault="007C4A09" w:rsidP="00C32979">
            <w:pPr>
              <w:pStyle w:val="Tabeloverskrift"/>
            </w:pPr>
            <w:r w:rsidRPr="00164E02">
              <w:t>AMU-kode</w:t>
            </w:r>
          </w:p>
        </w:tc>
        <w:tc>
          <w:tcPr>
            <w:tcW w:w="6088" w:type="dxa"/>
            <w:vAlign w:val="center"/>
          </w:tcPr>
          <w:p w14:paraId="28C86EBD" w14:textId="77777777" w:rsidR="007C4A09" w:rsidRPr="00164E02" w:rsidRDefault="007C4A09" w:rsidP="00C32979">
            <w:pPr>
              <w:pStyle w:val="Tabeloverskrift"/>
            </w:pPr>
            <w:r w:rsidRPr="00164E02">
              <w:t>Kurser</w:t>
            </w:r>
          </w:p>
        </w:tc>
      </w:tr>
      <w:tr w:rsidR="007C4A09" w:rsidRPr="00893ED1" w14:paraId="4F632802" w14:textId="77777777" w:rsidTr="00C32979">
        <w:tblPrEx>
          <w:jc w:val="left"/>
        </w:tblPrEx>
        <w:trPr>
          <w:cantSplit/>
          <w:trHeight w:val="300"/>
        </w:trPr>
        <w:tc>
          <w:tcPr>
            <w:tcW w:w="1271" w:type="dxa"/>
            <w:hideMark/>
          </w:tcPr>
          <w:p w14:paraId="21C1ED42"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43547</w:t>
            </w:r>
          </w:p>
        </w:tc>
        <w:tc>
          <w:tcPr>
            <w:tcW w:w="6088" w:type="dxa"/>
            <w:noWrap/>
            <w:hideMark/>
          </w:tcPr>
          <w:p w14:paraId="27B7C090" w14:textId="77777777" w:rsidR="007C4A09" w:rsidRPr="00893ED1" w:rsidRDefault="007C4A09" w:rsidP="00C32979">
            <w:pPr>
              <w:spacing w:after="0" w:line="360" w:lineRule="auto"/>
              <w:rPr>
                <w:rFonts w:ascii="Arial" w:eastAsia="Times New Roman" w:hAnsi="Arial" w:cs="Arial"/>
                <w:sz w:val="18"/>
                <w:lang w:eastAsia="da-DK"/>
              </w:rPr>
            </w:pPr>
            <w:proofErr w:type="spellStart"/>
            <w:r w:rsidRPr="00893ED1">
              <w:rPr>
                <w:rFonts w:ascii="Arial" w:eastAsia="Times New Roman" w:hAnsi="Arial" w:cs="Arial"/>
                <w:sz w:val="18"/>
                <w:lang w:eastAsia="da-DK"/>
              </w:rPr>
              <w:t>Anhugning</w:t>
            </w:r>
            <w:proofErr w:type="spellEnd"/>
            <w:r w:rsidRPr="00893ED1">
              <w:rPr>
                <w:rFonts w:ascii="Arial" w:eastAsia="Times New Roman" w:hAnsi="Arial" w:cs="Arial"/>
                <w:sz w:val="18"/>
                <w:lang w:eastAsia="da-DK"/>
              </w:rPr>
              <w:t xml:space="preserve"> på byggepladsen</w:t>
            </w:r>
          </w:p>
        </w:tc>
      </w:tr>
      <w:tr w:rsidR="007C4A09" w:rsidRPr="00893ED1" w14:paraId="2EDEE9BD" w14:textId="77777777" w:rsidTr="00C32979">
        <w:tblPrEx>
          <w:jc w:val="left"/>
        </w:tblPrEx>
        <w:trPr>
          <w:cantSplit/>
          <w:trHeight w:val="300"/>
        </w:trPr>
        <w:tc>
          <w:tcPr>
            <w:tcW w:w="1271" w:type="dxa"/>
            <w:hideMark/>
          </w:tcPr>
          <w:p w14:paraId="2A02AA72"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44530</w:t>
            </w:r>
          </w:p>
        </w:tc>
        <w:tc>
          <w:tcPr>
            <w:tcW w:w="6088" w:type="dxa"/>
            <w:noWrap/>
            <w:hideMark/>
          </w:tcPr>
          <w:p w14:paraId="4351A976"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Arbejdsmiljø og sikkerhed, svejsning/termisk</w:t>
            </w:r>
          </w:p>
        </w:tc>
      </w:tr>
      <w:tr w:rsidR="007C4A09" w:rsidRPr="00893ED1" w14:paraId="239FAD64" w14:textId="77777777" w:rsidTr="00C32979">
        <w:tblPrEx>
          <w:jc w:val="left"/>
        </w:tblPrEx>
        <w:trPr>
          <w:cantSplit/>
          <w:trHeight w:val="300"/>
        </w:trPr>
        <w:tc>
          <w:tcPr>
            <w:tcW w:w="1271" w:type="dxa"/>
            <w:hideMark/>
          </w:tcPr>
          <w:p w14:paraId="38B9B148"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45141</w:t>
            </w:r>
          </w:p>
        </w:tc>
        <w:tc>
          <w:tcPr>
            <w:tcW w:w="6088" w:type="dxa"/>
            <w:noWrap/>
            <w:hideMark/>
          </w:tcPr>
          <w:p w14:paraId="46D2E4C8" w14:textId="77777777" w:rsidR="007C4A09" w:rsidRPr="00893ED1" w:rsidRDefault="007C4A09" w:rsidP="00C32979">
            <w:pPr>
              <w:spacing w:after="0" w:line="360" w:lineRule="auto"/>
              <w:rPr>
                <w:rFonts w:ascii="Arial" w:eastAsia="Times New Roman" w:hAnsi="Arial" w:cs="Arial"/>
                <w:sz w:val="18"/>
                <w:lang w:eastAsia="da-DK"/>
              </w:rPr>
            </w:pPr>
            <w:proofErr w:type="spellStart"/>
            <w:r w:rsidRPr="00893ED1">
              <w:rPr>
                <w:rFonts w:ascii="Arial" w:eastAsia="Times New Roman" w:hAnsi="Arial" w:cs="Arial"/>
                <w:sz w:val="18"/>
                <w:lang w:eastAsia="da-DK"/>
              </w:rPr>
              <w:t>Brandforanstaltinger</w:t>
            </w:r>
            <w:proofErr w:type="spellEnd"/>
            <w:r w:rsidRPr="00893ED1">
              <w:rPr>
                <w:rFonts w:ascii="Arial" w:eastAsia="Times New Roman" w:hAnsi="Arial" w:cs="Arial"/>
                <w:sz w:val="18"/>
                <w:lang w:eastAsia="da-DK"/>
              </w:rPr>
              <w:t xml:space="preserve"> v gnistproducerende værktøj</w:t>
            </w:r>
          </w:p>
        </w:tc>
      </w:tr>
      <w:tr w:rsidR="007C4A09" w:rsidRPr="00893ED1" w14:paraId="207886BD" w14:textId="77777777" w:rsidTr="00C32979">
        <w:tblPrEx>
          <w:jc w:val="left"/>
        </w:tblPrEx>
        <w:trPr>
          <w:cantSplit/>
          <w:trHeight w:val="300"/>
        </w:trPr>
        <w:tc>
          <w:tcPr>
            <w:tcW w:w="1271" w:type="dxa"/>
            <w:hideMark/>
          </w:tcPr>
          <w:p w14:paraId="3FCB9BE9"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47942</w:t>
            </w:r>
          </w:p>
        </w:tc>
        <w:tc>
          <w:tcPr>
            <w:tcW w:w="6088" w:type="dxa"/>
            <w:noWrap/>
            <w:hideMark/>
          </w:tcPr>
          <w:p w14:paraId="01291789"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 xml:space="preserve">Pers. Sikkerhed v arbejde med epoxy og </w:t>
            </w:r>
            <w:proofErr w:type="spellStart"/>
            <w:r w:rsidRPr="00893ED1">
              <w:rPr>
                <w:rFonts w:ascii="Arial" w:eastAsia="Times New Roman" w:hAnsi="Arial" w:cs="Arial"/>
                <w:sz w:val="18"/>
                <w:lang w:eastAsia="da-DK"/>
              </w:rPr>
              <w:t>isocyanater</w:t>
            </w:r>
            <w:proofErr w:type="spellEnd"/>
          </w:p>
        </w:tc>
      </w:tr>
      <w:tr w:rsidR="007C4A09" w:rsidRPr="00893ED1" w14:paraId="4EDAC4F8" w14:textId="77777777" w:rsidTr="00C32979">
        <w:tblPrEx>
          <w:jc w:val="left"/>
        </w:tblPrEx>
        <w:trPr>
          <w:cantSplit/>
          <w:trHeight w:val="300"/>
        </w:trPr>
        <w:tc>
          <w:tcPr>
            <w:tcW w:w="1271" w:type="dxa"/>
            <w:hideMark/>
          </w:tcPr>
          <w:p w14:paraId="4AD5BB54"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47136</w:t>
            </w:r>
          </w:p>
        </w:tc>
        <w:tc>
          <w:tcPr>
            <w:tcW w:w="6088" w:type="dxa"/>
            <w:noWrap/>
            <w:hideMark/>
          </w:tcPr>
          <w:p w14:paraId="0480737A"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Vejen som arbejdsplads (certifikat)</w:t>
            </w:r>
          </w:p>
        </w:tc>
      </w:tr>
      <w:tr w:rsidR="007C4A09" w:rsidRPr="00893ED1" w14:paraId="466B7F77" w14:textId="77777777" w:rsidTr="00C32979">
        <w:tblPrEx>
          <w:jc w:val="left"/>
        </w:tblPrEx>
        <w:trPr>
          <w:cantSplit/>
          <w:trHeight w:val="300"/>
        </w:trPr>
        <w:tc>
          <w:tcPr>
            <w:tcW w:w="1271" w:type="dxa"/>
            <w:hideMark/>
          </w:tcPr>
          <w:p w14:paraId="39C33A08"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40105</w:t>
            </w:r>
          </w:p>
        </w:tc>
        <w:tc>
          <w:tcPr>
            <w:tcW w:w="6088" w:type="dxa"/>
            <w:noWrap/>
            <w:hideMark/>
          </w:tcPr>
          <w:p w14:paraId="119619E1"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 xml:space="preserve">TIG-svejs-stumps </w:t>
            </w:r>
            <w:proofErr w:type="spellStart"/>
            <w:r w:rsidRPr="00893ED1">
              <w:rPr>
                <w:rFonts w:ascii="Arial" w:eastAsia="Times New Roman" w:hAnsi="Arial" w:cs="Arial"/>
                <w:sz w:val="18"/>
                <w:lang w:eastAsia="da-DK"/>
              </w:rPr>
              <w:t>uleg</w:t>
            </w:r>
            <w:proofErr w:type="spellEnd"/>
            <w:r w:rsidRPr="00893ED1">
              <w:rPr>
                <w:rFonts w:ascii="Arial" w:eastAsia="Times New Roman" w:hAnsi="Arial" w:cs="Arial"/>
                <w:sz w:val="18"/>
                <w:lang w:eastAsia="da-DK"/>
              </w:rPr>
              <w:t xml:space="preserve"> plade</w:t>
            </w:r>
          </w:p>
        </w:tc>
      </w:tr>
      <w:tr w:rsidR="007C4A09" w:rsidRPr="00893ED1" w14:paraId="52CB92A5" w14:textId="77777777" w:rsidTr="00C32979">
        <w:tblPrEx>
          <w:jc w:val="left"/>
        </w:tblPrEx>
        <w:trPr>
          <w:cantSplit/>
          <w:trHeight w:val="300"/>
        </w:trPr>
        <w:tc>
          <w:tcPr>
            <w:tcW w:w="1271" w:type="dxa"/>
            <w:hideMark/>
          </w:tcPr>
          <w:p w14:paraId="2505D0F3"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40104</w:t>
            </w:r>
          </w:p>
        </w:tc>
        <w:tc>
          <w:tcPr>
            <w:tcW w:w="6088" w:type="dxa"/>
            <w:noWrap/>
            <w:hideMark/>
          </w:tcPr>
          <w:p w14:paraId="6B2DB026"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 xml:space="preserve">TIG-svejs-kants </w:t>
            </w:r>
            <w:proofErr w:type="spellStart"/>
            <w:r w:rsidRPr="00893ED1">
              <w:rPr>
                <w:rFonts w:ascii="Arial" w:eastAsia="Times New Roman" w:hAnsi="Arial" w:cs="Arial"/>
                <w:sz w:val="18"/>
                <w:lang w:eastAsia="da-DK"/>
              </w:rPr>
              <w:t>uleg</w:t>
            </w:r>
            <w:proofErr w:type="spellEnd"/>
            <w:r w:rsidRPr="00893ED1">
              <w:rPr>
                <w:rFonts w:ascii="Arial" w:eastAsia="Times New Roman" w:hAnsi="Arial" w:cs="Arial"/>
                <w:sz w:val="18"/>
                <w:lang w:eastAsia="da-DK"/>
              </w:rPr>
              <w:t xml:space="preserve"> plade/rør</w:t>
            </w:r>
          </w:p>
        </w:tc>
      </w:tr>
      <w:tr w:rsidR="007C4A09" w:rsidRPr="00893ED1" w14:paraId="62CF8FDA" w14:textId="77777777" w:rsidTr="00C32979">
        <w:tblPrEx>
          <w:jc w:val="left"/>
        </w:tblPrEx>
        <w:trPr>
          <w:cantSplit/>
          <w:trHeight w:val="300"/>
        </w:trPr>
        <w:tc>
          <w:tcPr>
            <w:tcW w:w="1271" w:type="dxa"/>
            <w:hideMark/>
          </w:tcPr>
          <w:p w14:paraId="66C5B30F"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40107</w:t>
            </w:r>
          </w:p>
        </w:tc>
        <w:tc>
          <w:tcPr>
            <w:tcW w:w="6088" w:type="dxa"/>
            <w:noWrap/>
            <w:hideMark/>
          </w:tcPr>
          <w:p w14:paraId="49732E99" w14:textId="77777777" w:rsidR="007C4A09" w:rsidRPr="00893ED1" w:rsidRDefault="007C4A09" w:rsidP="00C32979">
            <w:pPr>
              <w:spacing w:after="0" w:line="360" w:lineRule="auto"/>
              <w:rPr>
                <w:rFonts w:ascii="Arial" w:eastAsia="Times New Roman" w:hAnsi="Arial" w:cs="Arial"/>
                <w:sz w:val="18"/>
                <w:lang w:eastAsia="da-DK"/>
              </w:rPr>
            </w:pPr>
            <w:r w:rsidRPr="00893ED1">
              <w:rPr>
                <w:rFonts w:ascii="Arial" w:eastAsia="Times New Roman" w:hAnsi="Arial" w:cs="Arial"/>
                <w:sz w:val="18"/>
                <w:lang w:eastAsia="da-DK"/>
              </w:rPr>
              <w:t xml:space="preserve">TIG-svejs-stumps </w:t>
            </w:r>
            <w:proofErr w:type="spellStart"/>
            <w:r w:rsidRPr="00893ED1">
              <w:rPr>
                <w:rFonts w:ascii="Arial" w:eastAsia="Times New Roman" w:hAnsi="Arial" w:cs="Arial"/>
                <w:sz w:val="18"/>
                <w:lang w:eastAsia="da-DK"/>
              </w:rPr>
              <w:t>uleg</w:t>
            </w:r>
            <w:proofErr w:type="spellEnd"/>
            <w:r w:rsidRPr="00893ED1">
              <w:rPr>
                <w:rFonts w:ascii="Arial" w:eastAsia="Times New Roman" w:hAnsi="Arial" w:cs="Arial"/>
                <w:sz w:val="18"/>
                <w:lang w:eastAsia="da-DK"/>
              </w:rPr>
              <w:t xml:space="preserve"> rør alle pos</w:t>
            </w:r>
          </w:p>
        </w:tc>
      </w:tr>
    </w:tbl>
    <w:p w14:paraId="4FCE8A17" w14:textId="77777777" w:rsidR="007C4A09" w:rsidRDefault="007C4A09" w:rsidP="007C4A09"/>
    <w:p w14:paraId="419483C6" w14:textId="048E67E9" w:rsidR="007C4A09" w:rsidRPr="007515D5" w:rsidRDefault="007C4A09" w:rsidP="007C4A09">
      <w:pPr>
        <w:pStyle w:val="Overskrift3"/>
        <w:rPr>
          <w:color w:val="000000" w:themeColor="text1"/>
        </w:rPr>
      </w:pPr>
      <w:r w:rsidRPr="007515D5">
        <w:rPr>
          <w:color w:val="000000" w:themeColor="text1"/>
        </w:rPr>
        <w:t>Fjernvarmesvejs - specialisering elektrode</w:t>
      </w:r>
      <w:r>
        <w:rPr>
          <w:color w:val="000000" w:themeColor="text1"/>
        </w:rPr>
        <w:t xml:space="preserve"> </w:t>
      </w:r>
      <w:r w:rsidR="00510250">
        <w:rPr>
          <w:color w:val="000000" w:themeColor="text1"/>
        </w:rPr>
        <w:t xml:space="preserve"> </w:t>
      </w:r>
    </w:p>
    <w:p w14:paraId="79902096" w14:textId="77777777" w:rsidR="007C4A09" w:rsidRDefault="007C4A09" w:rsidP="007C4A09">
      <w:r w:rsidRPr="00893ED1">
        <w:t>Deltageren lærer svejseteknikker, der kan bruges til svejseopgaver i forbindelse med udvidelse og servicering af fjernvarmenettet</w:t>
      </w:r>
    </w:p>
    <w:p w14:paraId="293F1CA5" w14:textId="77777777" w:rsidR="007C4A09" w:rsidRDefault="007C4A09" w:rsidP="007C4A09">
      <w:r>
        <w:t>Varighed opgjort på dage: 29</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0E00603E" w14:textId="77777777" w:rsidTr="00C32979">
        <w:trPr>
          <w:jc w:val="center"/>
        </w:trPr>
        <w:tc>
          <w:tcPr>
            <w:tcW w:w="1271" w:type="dxa"/>
            <w:vAlign w:val="center"/>
          </w:tcPr>
          <w:p w14:paraId="753AAD0C" w14:textId="77777777" w:rsidR="007C4A09" w:rsidRPr="00164E02" w:rsidRDefault="007C4A09" w:rsidP="00C32979">
            <w:pPr>
              <w:pStyle w:val="Tabeloverskrift"/>
            </w:pPr>
            <w:r w:rsidRPr="00164E02">
              <w:t>AMU-kode</w:t>
            </w:r>
          </w:p>
        </w:tc>
        <w:tc>
          <w:tcPr>
            <w:tcW w:w="6088" w:type="dxa"/>
            <w:vAlign w:val="center"/>
          </w:tcPr>
          <w:p w14:paraId="670D8DA8" w14:textId="77777777" w:rsidR="007C4A09" w:rsidRPr="00164E02" w:rsidRDefault="007C4A09" w:rsidP="00C32979">
            <w:pPr>
              <w:pStyle w:val="Tabeloverskrift"/>
            </w:pPr>
            <w:r w:rsidRPr="00164E02">
              <w:t>Kurser</w:t>
            </w:r>
          </w:p>
        </w:tc>
      </w:tr>
      <w:tr w:rsidR="007C4A09" w:rsidRPr="00893ED1" w14:paraId="77A90A8C" w14:textId="77777777" w:rsidTr="00C32979">
        <w:tblPrEx>
          <w:jc w:val="left"/>
        </w:tblPrEx>
        <w:trPr>
          <w:trHeight w:val="300"/>
        </w:trPr>
        <w:tc>
          <w:tcPr>
            <w:tcW w:w="1271" w:type="dxa"/>
            <w:hideMark/>
          </w:tcPr>
          <w:p w14:paraId="3F78E7D1"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43547</w:t>
            </w:r>
          </w:p>
        </w:tc>
        <w:tc>
          <w:tcPr>
            <w:tcW w:w="6088" w:type="dxa"/>
            <w:hideMark/>
          </w:tcPr>
          <w:p w14:paraId="1C6206BC" w14:textId="77777777" w:rsidR="007C4A09" w:rsidRPr="00893ED1" w:rsidRDefault="007C4A09" w:rsidP="00C32979">
            <w:pPr>
              <w:spacing w:after="0" w:line="360" w:lineRule="auto"/>
              <w:rPr>
                <w:rFonts w:ascii="Arial" w:eastAsia="Times New Roman" w:hAnsi="Arial" w:cs="Arial"/>
                <w:color w:val="000000"/>
                <w:sz w:val="18"/>
                <w:lang w:eastAsia="da-DK"/>
              </w:rPr>
            </w:pPr>
            <w:proofErr w:type="spellStart"/>
            <w:r w:rsidRPr="00893ED1">
              <w:rPr>
                <w:rFonts w:ascii="Arial" w:eastAsia="Times New Roman" w:hAnsi="Arial" w:cs="Arial"/>
                <w:color w:val="000000"/>
                <w:sz w:val="18"/>
                <w:lang w:eastAsia="da-DK"/>
              </w:rPr>
              <w:t>Anhugning</w:t>
            </w:r>
            <w:proofErr w:type="spellEnd"/>
            <w:r w:rsidRPr="00893ED1">
              <w:rPr>
                <w:rFonts w:ascii="Arial" w:eastAsia="Times New Roman" w:hAnsi="Arial" w:cs="Arial"/>
                <w:color w:val="000000"/>
                <w:sz w:val="18"/>
                <w:lang w:eastAsia="da-DK"/>
              </w:rPr>
              <w:t xml:space="preserve"> på byggepladsen</w:t>
            </w:r>
          </w:p>
        </w:tc>
      </w:tr>
      <w:tr w:rsidR="007C4A09" w:rsidRPr="00893ED1" w14:paraId="53A0979E" w14:textId="77777777" w:rsidTr="00C32979">
        <w:tblPrEx>
          <w:jc w:val="left"/>
        </w:tblPrEx>
        <w:trPr>
          <w:trHeight w:val="300"/>
        </w:trPr>
        <w:tc>
          <w:tcPr>
            <w:tcW w:w="1271" w:type="dxa"/>
            <w:hideMark/>
          </w:tcPr>
          <w:p w14:paraId="2B069C2A"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44530</w:t>
            </w:r>
          </w:p>
        </w:tc>
        <w:tc>
          <w:tcPr>
            <w:tcW w:w="6088" w:type="dxa"/>
            <w:hideMark/>
          </w:tcPr>
          <w:p w14:paraId="37A1C21D"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Arbejdsmiljø og sikkerhed, svejsning/termisk</w:t>
            </w:r>
          </w:p>
        </w:tc>
      </w:tr>
      <w:tr w:rsidR="007C4A09" w:rsidRPr="00893ED1" w14:paraId="0088D150" w14:textId="77777777" w:rsidTr="00C32979">
        <w:tblPrEx>
          <w:jc w:val="left"/>
        </w:tblPrEx>
        <w:trPr>
          <w:trHeight w:val="300"/>
        </w:trPr>
        <w:tc>
          <w:tcPr>
            <w:tcW w:w="1271" w:type="dxa"/>
            <w:hideMark/>
          </w:tcPr>
          <w:p w14:paraId="52E5745F"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45141</w:t>
            </w:r>
          </w:p>
        </w:tc>
        <w:tc>
          <w:tcPr>
            <w:tcW w:w="6088" w:type="dxa"/>
            <w:hideMark/>
          </w:tcPr>
          <w:p w14:paraId="47AE3089" w14:textId="77777777" w:rsidR="007C4A09" w:rsidRPr="00893ED1" w:rsidRDefault="007C4A09" w:rsidP="00C32979">
            <w:pPr>
              <w:spacing w:after="0" w:line="360" w:lineRule="auto"/>
              <w:rPr>
                <w:rFonts w:ascii="Arial" w:eastAsia="Times New Roman" w:hAnsi="Arial" w:cs="Arial"/>
                <w:color w:val="000000"/>
                <w:sz w:val="18"/>
                <w:lang w:eastAsia="da-DK"/>
              </w:rPr>
            </w:pPr>
            <w:proofErr w:type="spellStart"/>
            <w:r w:rsidRPr="00893ED1">
              <w:rPr>
                <w:rFonts w:ascii="Arial" w:eastAsia="Times New Roman" w:hAnsi="Arial" w:cs="Arial"/>
                <w:color w:val="000000"/>
                <w:sz w:val="18"/>
                <w:lang w:eastAsia="da-DK"/>
              </w:rPr>
              <w:t>Brandforanstaltinger</w:t>
            </w:r>
            <w:proofErr w:type="spellEnd"/>
            <w:r w:rsidRPr="00893ED1">
              <w:rPr>
                <w:rFonts w:ascii="Arial" w:eastAsia="Times New Roman" w:hAnsi="Arial" w:cs="Arial"/>
                <w:color w:val="000000"/>
                <w:sz w:val="18"/>
                <w:lang w:eastAsia="da-DK"/>
              </w:rPr>
              <w:t xml:space="preserve"> v gnistproducerende værktøj</w:t>
            </w:r>
          </w:p>
        </w:tc>
      </w:tr>
      <w:tr w:rsidR="007C4A09" w:rsidRPr="00893ED1" w14:paraId="42FDFE56" w14:textId="77777777" w:rsidTr="00C32979">
        <w:tblPrEx>
          <w:jc w:val="left"/>
        </w:tblPrEx>
        <w:trPr>
          <w:trHeight w:val="300"/>
        </w:trPr>
        <w:tc>
          <w:tcPr>
            <w:tcW w:w="1271" w:type="dxa"/>
            <w:hideMark/>
          </w:tcPr>
          <w:p w14:paraId="1BD29FDD"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47942</w:t>
            </w:r>
          </w:p>
        </w:tc>
        <w:tc>
          <w:tcPr>
            <w:tcW w:w="6088" w:type="dxa"/>
            <w:hideMark/>
          </w:tcPr>
          <w:p w14:paraId="7A4BA4CB"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 xml:space="preserve">Pers. Sikkerhed v arbejde med epoxy og </w:t>
            </w:r>
            <w:proofErr w:type="spellStart"/>
            <w:r w:rsidRPr="00893ED1">
              <w:rPr>
                <w:rFonts w:ascii="Arial" w:eastAsia="Times New Roman" w:hAnsi="Arial" w:cs="Arial"/>
                <w:color w:val="000000"/>
                <w:sz w:val="18"/>
                <w:lang w:eastAsia="da-DK"/>
              </w:rPr>
              <w:t>isocyanater</w:t>
            </w:r>
            <w:proofErr w:type="spellEnd"/>
          </w:p>
        </w:tc>
      </w:tr>
      <w:tr w:rsidR="007C4A09" w:rsidRPr="00893ED1" w14:paraId="1E9C8BEF" w14:textId="77777777" w:rsidTr="00C32979">
        <w:tblPrEx>
          <w:jc w:val="left"/>
        </w:tblPrEx>
        <w:trPr>
          <w:trHeight w:val="300"/>
        </w:trPr>
        <w:tc>
          <w:tcPr>
            <w:tcW w:w="1271" w:type="dxa"/>
            <w:hideMark/>
          </w:tcPr>
          <w:p w14:paraId="251311C5"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47136</w:t>
            </w:r>
          </w:p>
        </w:tc>
        <w:tc>
          <w:tcPr>
            <w:tcW w:w="6088" w:type="dxa"/>
            <w:hideMark/>
          </w:tcPr>
          <w:p w14:paraId="679D74F3"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Vejen som arbejdsplads (certifikat)</w:t>
            </w:r>
          </w:p>
        </w:tc>
      </w:tr>
      <w:tr w:rsidR="007C4A09" w:rsidRPr="00893ED1" w14:paraId="01CA7530" w14:textId="77777777" w:rsidTr="00C32979">
        <w:tblPrEx>
          <w:jc w:val="left"/>
        </w:tblPrEx>
        <w:trPr>
          <w:trHeight w:val="300"/>
        </w:trPr>
        <w:tc>
          <w:tcPr>
            <w:tcW w:w="1271" w:type="dxa"/>
            <w:hideMark/>
          </w:tcPr>
          <w:p w14:paraId="76B11AC0"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40088</w:t>
            </w:r>
          </w:p>
        </w:tc>
        <w:tc>
          <w:tcPr>
            <w:tcW w:w="6088" w:type="dxa"/>
            <w:noWrap/>
            <w:hideMark/>
          </w:tcPr>
          <w:p w14:paraId="035C2A2B"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Lys b svejs-stumps plade pos PA-PF</w:t>
            </w:r>
          </w:p>
        </w:tc>
      </w:tr>
      <w:tr w:rsidR="007C4A09" w:rsidRPr="00893ED1" w14:paraId="1152C437" w14:textId="77777777" w:rsidTr="00C32979">
        <w:tblPrEx>
          <w:jc w:val="left"/>
        </w:tblPrEx>
        <w:trPr>
          <w:trHeight w:val="300"/>
        </w:trPr>
        <w:tc>
          <w:tcPr>
            <w:tcW w:w="1271" w:type="dxa"/>
            <w:hideMark/>
          </w:tcPr>
          <w:p w14:paraId="4EFE6371"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40091</w:t>
            </w:r>
          </w:p>
        </w:tc>
        <w:tc>
          <w:tcPr>
            <w:tcW w:w="6088" w:type="dxa"/>
            <w:noWrap/>
            <w:hideMark/>
          </w:tcPr>
          <w:p w14:paraId="1039B7F4"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Lys b svejs-stumps rør alle pos</w:t>
            </w:r>
          </w:p>
        </w:tc>
      </w:tr>
    </w:tbl>
    <w:p w14:paraId="2F3E2AC7" w14:textId="77777777" w:rsidR="007C4A09" w:rsidRDefault="007C4A09" w:rsidP="007C4A09"/>
    <w:p w14:paraId="7EFBE1FD" w14:textId="19DFD0A1" w:rsidR="007C4A09" w:rsidRPr="007515D5" w:rsidRDefault="007C4A09" w:rsidP="007C4A09">
      <w:pPr>
        <w:pStyle w:val="Overskrift3"/>
        <w:rPr>
          <w:color w:val="000000" w:themeColor="text1"/>
        </w:rPr>
      </w:pPr>
      <w:r w:rsidRPr="007515D5">
        <w:rPr>
          <w:color w:val="000000" w:themeColor="text1"/>
        </w:rPr>
        <w:t>Fjernvarmesvejs - specialisering gas og ilt</w:t>
      </w:r>
      <w:r>
        <w:rPr>
          <w:color w:val="000000" w:themeColor="text1"/>
        </w:rPr>
        <w:t xml:space="preserve"> </w:t>
      </w:r>
      <w:r w:rsidR="00510250">
        <w:rPr>
          <w:color w:val="000000" w:themeColor="text1"/>
        </w:rPr>
        <w:t xml:space="preserve"> </w:t>
      </w:r>
    </w:p>
    <w:p w14:paraId="2019B4FA" w14:textId="77777777" w:rsidR="007C4A09" w:rsidRDefault="007C4A09" w:rsidP="007C4A09">
      <w:r w:rsidRPr="00893ED1">
        <w:t>Deltageren lærer svejseteknikker, der kan bruges til svejseopgaver i forbindelse med udvidelse og servicering af fjernvarmenettet</w:t>
      </w:r>
    </w:p>
    <w:p w14:paraId="15409D49" w14:textId="77777777" w:rsidR="007C4A09" w:rsidRDefault="007C4A09" w:rsidP="007C4A09">
      <w:r>
        <w:t>Varighed opgjort på dage: 29</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1BDE0BB7" w14:textId="77777777" w:rsidTr="00C32979">
        <w:trPr>
          <w:cantSplit/>
          <w:tblHeader/>
          <w:jc w:val="center"/>
        </w:trPr>
        <w:tc>
          <w:tcPr>
            <w:tcW w:w="1271" w:type="dxa"/>
            <w:vAlign w:val="center"/>
          </w:tcPr>
          <w:p w14:paraId="6ADEB16A" w14:textId="77777777" w:rsidR="007C4A09" w:rsidRPr="00164E02" w:rsidRDefault="007C4A09" w:rsidP="00C32979">
            <w:pPr>
              <w:pStyle w:val="Tabeloverskrift"/>
            </w:pPr>
            <w:r w:rsidRPr="00164E02">
              <w:t>AMU-kode</w:t>
            </w:r>
          </w:p>
        </w:tc>
        <w:tc>
          <w:tcPr>
            <w:tcW w:w="6088" w:type="dxa"/>
            <w:vAlign w:val="center"/>
          </w:tcPr>
          <w:p w14:paraId="7C491CAD" w14:textId="77777777" w:rsidR="007C4A09" w:rsidRPr="00164E02" w:rsidRDefault="007C4A09" w:rsidP="00C32979">
            <w:pPr>
              <w:pStyle w:val="Tabeloverskrift"/>
            </w:pPr>
            <w:r w:rsidRPr="00164E02">
              <w:t>Kurser</w:t>
            </w:r>
          </w:p>
        </w:tc>
      </w:tr>
      <w:tr w:rsidR="007C4A09" w:rsidRPr="00893ED1" w14:paraId="4A0386A7" w14:textId="77777777" w:rsidTr="00C32979">
        <w:tblPrEx>
          <w:jc w:val="left"/>
        </w:tblPrEx>
        <w:trPr>
          <w:cantSplit/>
          <w:trHeight w:val="300"/>
        </w:trPr>
        <w:tc>
          <w:tcPr>
            <w:tcW w:w="1271" w:type="dxa"/>
            <w:hideMark/>
          </w:tcPr>
          <w:p w14:paraId="3074307E"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43547</w:t>
            </w:r>
          </w:p>
        </w:tc>
        <w:tc>
          <w:tcPr>
            <w:tcW w:w="6088" w:type="dxa"/>
            <w:hideMark/>
          </w:tcPr>
          <w:p w14:paraId="74751069" w14:textId="77777777" w:rsidR="007C4A09" w:rsidRPr="00893ED1" w:rsidRDefault="007C4A09" w:rsidP="00C32979">
            <w:pPr>
              <w:spacing w:after="0" w:line="360" w:lineRule="auto"/>
              <w:rPr>
                <w:rFonts w:ascii="Arial" w:eastAsia="Times New Roman" w:hAnsi="Arial" w:cs="Arial"/>
                <w:color w:val="000000"/>
                <w:sz w:val="18"/>
                <w:lang w:eastAsia="da-DK"/>
              </w:rPr>
            </w:pPr>
            <w:proofErr w:type="spellStart"/>
            <w:r w:rsidRPr="00893ED1">
              <w:rPr>
                <w:rFonts w:ascii="Arial" w:eastAsia="Times New Roman" w:hAnsi="Arial" w:cs="Arial"/>
                <w:color w:val="000000"/>
                <w:sz w:val="18"/>
                <w:lang w:eastAsia="da-DK"/>
              </w:rPr>
              <w:t>Anhugning</w:t>
            </w:r>
            <w:proofErr w:type="spellEnd"/>
            <w:r w:rsidRPr="00893ED1">
              <w:rPr>
                <w:rFonts w:ascii="Arial" w:eastAsia="Times New Roman" w:hAnsi="Arial" w:cs="Arial"/>
                <w:color w:val="000000"/>
                <w:sz w:val="18"/>
                <w:lang w:eastAsia="da-DK"/>
              </w:rPr>
              <w:t xml:space="preserve"> på byggepladsen</w:t>
            </w:r>
          </w:p>
        </w:tc>
      </w:tr>
      <w:tr w:rsidR="007C4A09" w:rsidRPr="00893ED1" w14:paraId="5ADE1BD1" w14:textId="77777777" w:rsidTr="00C32979">
        <w:tblPrEx>
          <w:jc w:val="left"/>
        </w:tblPrEx>
        <w:trPr>
          <w:cantSplit/>
          <w:trHeight w:val="300"/>
        </w:trPr>
        <w:tc>
          <w:tcPr>
            <w:tcW w:w="1271" w:type="dxa"/>
            <w:hideMark/>
          </w:tcPr>
          <w:p w14:paraId="04518DE9"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44530</w:t>
            </w:r>
          </w:p>
        </w:tc>
        <w:tc>
          <w:tcPr>
            <w:tcW w:w="6088" w:type="dxa"/>
            <w:hideMark/>
          </w:tcPr>
          <w:p w14:paraId="47BDE3EF"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Arbejdsmiljø og sikkerhed, svejsning/termisk</w:t>
            </w:r>
          </w:p>
        </w:tc>
      </w:tr>
      <w:tr w:rsidR="007C4A09" w:rsidRPr="00893ED1" w14:paraId="5CAE441A" w14:textId="77777777" w:rsidTr="00C32979">
        <w:tblPrEx>
          <w:jc w:val="left"/>
        </w:tblPrEx>
        <w:trPr>
          <w:cantSplit/>
          <w:trHeight w:val="300"/>
        </w:trPr>
        <w:tc>
          <w:tcPr>
            <w:tcW w:w="1271" w:type="dxa"/>
            <w:hideMark/>
          </w:tcPr>
          <w:p w14:paraId="15DE1285"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45141</w:t>
            </w:r>
          </w:p>
        </w:tc>
        <w:tc>
          <w:tcPr>
            <w:tcW w:w="6088" w:type="dxa"/>
            <w:hideMark/>
          </w:tcPr>
          <w:p w14:paraId="037939E2" w14:textId="77777777" w:rsidR="007C4A09" w:rsidRPr="00893ED1" w:rsidRDefault="007C4A09" w:rsidP="00C32979">
            <w:pPr>
              <w:spacing w:after="0" w:line="360" w:lineRule="auto"/>
              <w:rPr>
                <w:rFonts w:ascii="Arial" w:eastAsia="Times New Roman" w:hAnsi="Arial" w:cs="Arial"/>
                <w:color w:val="000000"/>
                <w:sz w:val="18"/>
                <w:lang w:eastAsia="da-DK"/>
              </w:rPr>
            </w:pPr>
            <w:proofErr w:type="spellStart"/>
            <w:r w:rsidRPr="00893ED1">
              <w:rPr>
                <w:rFonts w:ascii="Arial" w:eastAsia="Times New Roman" w:hAnsi="Arial" w:cs="Arial"/>
                <w:color w:val="000000"/>
                <w:sz w:val="18"/>
                <w:lang w:eastAsia="da-DK"/>
              </w:rPr>
              <w:t>Brandforanstaltinger</w:t>
            </w:r>
            <w:proofErr w:type="spellEnd"/>
            <w:r w:rsidRPr="00893ED1">
              <w:rPr>
                <w:rFonts w:ascii="Arial" w:eastAsia="Times New Roman" w:hAnsi="Arial" w:cs="Arial"/>
                <w:color w:val="000000"/>
                <w:sz w:val="18"/>
                <w:lang w:eastAsia="da-DK"/>
              </w:rPr>
              <w:t xml:space="preserve"> v gnistproducerende værktøj</w:t>
            </w:r>
          </w:p>
        </w:tc>
      </w:tr>
      <w:tr w:rsidR="007C4A09" w:rsidRPr="00893ED1" w14:paraId="7BDDE5CC" w14:textId="77777777" w:rsidTr="00C32979">
        <w:tblPrEx>
          <w:jc w:val="left"/>
        </w:tblPrEx>
        <w:trPr>
          <w:cantSplit/>
          <w:trHeight w:val="300"/>
        </w:trPr>
        <w:tc>
          <w:tcPr>
            <w:tcW w:w="1271" w:type="dxa"/>
            <w:hideMark/>
          </w:tcPr>
          <w:p w14:paraId="247791B5"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47942</w:t>
            </w:r>
          </w:p>
        </w:tc>
        <w:tc>
          <w:tcPr>
            <w:tcW w:w="6088" w:type="dxa"/>
            <w:hideMark/>
          </w:tcPr>
          <w:p w14:paraId="1A1D94B0"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 xml:space="preserve">Pers. Sikkerhed v arbejde med epoxy og </w:t>
            </w:r>
            <w:proofErr w:type="spellStart"/>
            <w:r w:rsidRPr="00893ED1">
              <w:rPr>
                <w:rFonts w:ascii="Arial" w:eastAsia="Times New Roman" w:hAnsi="Arial" w:cs="Arial"/>
                <w:color w:val="000000"/>
                <w:sz w:val="18"/>
                <w:lang w:eastAsia="da-DK"/>
              </w:rPr>
              <w:t>isocyanater</w:t>
            </w:r>
            <w:proofErr w:type="spellEnd"/>
          </w:p>
        </w:tc>
      </w:tr>
      <w:tr w:rsidR="007C4A09" w:rsidRPr="00893ED1" w14:paraId="0F6D2759" w14:textId="77777777" w:rsidTr="00C32979">
        <w:tblPrEx>
          <w:jc w:val="left"/>
        </w:tblPrEx>
        <w:trPr>
          <w:cantSplit/>
          <w:trHeight w:val="300"/>
        </w:trPr>
        <w:tc>
          <w:tcPr>
            <w:tcW w:w="1271" w:type="dxa"/>
            <w:hideMark/>
          </w:tcPr>
          <w:p w14:paraId="0AC5B65A"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47136</w:t>
            </w:r>
          </w:p>
        </w:tc>
        <w:tc>
          <w:tcPr>
            <w:tcW w:w="6088" w:type="dxa"/>
            <w:hideMark/>
          </w:tcPr>
          <w:p w14:paraId="5DF15C42"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Vejen som arbejdsplads (certifikat)</w:t>
            </w:r>
          </w:p>
        </w:tc>
      </w:tr>
      <w:tr w:rsidR="007C4A09" w:rsidRPr="00893ED1" w14:paraId="4266FDFE" w14:textId="77777777" w:rsidTr="00C32979">
        <w:tblPrEx>
          <w:jc w:val="left"/>
        </w:tblPrEx>
        <w:trPr>
          <w:cantSplit/>
          <w:trHeight w:val="300"/>
        </w:trPr>
        <w:tc>
          <w:tcPr>
            <w:tcW w:w="1271" w:type="dxa"/>
            <w:hideMark/>
          </w:tcPr>
          <w:p w14:paraId="698B2CDD"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44726</w:t>
            </w:r>
          </w:p>
        </w:tc>
        <w:tc>
          <w:tcPr>
            <w:tcW w:w="6088" w:type="dxa"/>
            <w:noWrap/>
            <w:hideMark/>
          </w:tcPr>
          <w:p w14:paraId="1B450895"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Gassvejsning af stumpsømme - rør</w:t>
            </w:r>
          </w:p>
        </w:tc>
      </w:tr>
      <w:tr w:rsidR="007C4A09" w:rsidRPr="00893ED1" w14:paraId="475E288F" w14:textId="77777777" w:rsidTr="00C32979">
        <w:tblPrEx>
          <w:jc w:val="left"/>
        </w:tblPrEx>
        <w:trPr>
          <w:cantSplit/>
          <w:trHeight w:val="300"/>
        </w:trPr>
        <w:tc>
          <w:tcPr>
            <w:tcW w:w="1271" w:type="dxa"/>
            <w:hideMark/>
          </w:tcPr>
          <w:p w14:paraId="042AC627"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44725</w:t>
            </w:r>
          </w:p>
        </w:tc>
        <w:tc>
          <w:tcPr>
            <w:tcW w:w="6088" w:type="dxa"/>
            <w:noWrap/>
            <w:hideMark/>
          </w:tcPr>
          <w:p w14:paraId="78008794"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Gassvejsning af stumpsømme - rør proces 311</w:t>
            </w:r>
          </w:p>
        </w:tc>
      </w:tr>
      <w:tr w:rsidR="007C4A09" w:rsidRPr="00893ED1" w14:paraId="19A57C0B" w14:textId="77777777" w:rsidTr="00C32979">
        <w:tblPrEx>
          <w:jc w:val="left"/>
        </w:tblPrEx>
        <w:trPr>
          <w:cantSplit/>
          <w:trHeight w:val="300"/>
        </w:trPr>
        <w:tc>
          <w:tcPr>
            <w:tcW w:w="1271" w:type="dxa"/>
            <w:hideMark/>
          </w:tcPr>
          <w:p w14:paraId="0246D018" w14:textId="77777777" w:rsidR="007C4A09" w:rsidRPr="00893ED1" w:rsidRDefault="007C4A09" w:rsidP="00C32979">
            <w:pPr>
              <w:spacing w:after="0" w:line="360" w:lineRule="auto"/>
              <w:jc w:val="center"/>
              <w:rPr>
                <w:rFonts w:ascii="Arial" w:eastAsia="Times New Roman" w:hAnsi="Arial" w:cs="Arial"/>
                <w:color w:val="000000"/>
                <w:sz w:val="18"/>
                <w:lang w:eastAsia="da-DK"/>
              </w:rPr>
            </w:pPr>
            <w:r w:rsidRPr="00893ED1">
              <w:rPr>
                <w:rFonts w:ascii="Arial" w:eastAsia="Times New Roman" w:hAnsi="Arial" w:cs="Arial"/>
                <w:color w:val="000000"/>
                <w:sz w:val="18"/>
                <w:lang w:eastAsia="da-DK"/>
              </w:rPr>
              <w:t>47463</w:t>
            </w:r>
          </w:p>
        </w:tc>
        <w:tc>
          <w:tcPr>
            <w:tcW w:w="6088" w:type="dxa"/>
            <w:noWrap/>
            <w:hideMark/>
          </w:tcPr>
          <w:p w14:paraId="71A9C989" w14:textId="77777777" w:rsidR="007C4A09" w:rsidRPr="00893ED1" w:rsidRDefault="007C4A09" w:rsidP="00C32979">
            <w:pPr>
              <w:spacing w:after="0" w:line="360" w:lineRule="auto"/>
              <w:rPr>
                <w:rFonts w:ascii="Arial" w:eastAsia="Times New Roman" w:hAnsi="Arial" w:cs="Arial"/>
                <w:color w:val="000000"/>
                <w:sz w:val="18"/>
                <w:lang w:eastAsia="da-DK"/>
              </w:rPr>
            </w:pPr>
            <w:r w:rsidRPr="00893ED1">
              <w:rPr>
                <w:rFonts w:ascii="Arial" w:eastAsia="Times New Roman" w:hAnsi="Arial" w:cs="Arial"/>
                <w:color w:val="000000"/>
                <w:sz w:val="18"/>
                <w:lang w:eastAsia="da-DK"/>
              </w:rPr>
              <w:t>Gassvejsning, kantsømme plade/rør, alle positioner </w:t>
            </w:r>
          </w:p>
        </w:tc>
      </w:tr>
    </w:tbl>
    <w:p w14:paraId="65F40E62" w14:textId="77777777" w:rsidR="007C4A09" w:rsidRDefault="007C4A09" w:rsidP="007C4A09"/>
    <w:p w14:paraId="5ED8B338" w14:textId="2D3180C4" w:rsidR="007C4A09" w:rsidRPr="007515D5" w:rsidRDefault="007C4A09" w:rsidP="007C4A09">
      <w:pPr>
        <w:pStyle w:val="Overskrift3"/>
        <w:rPr>
          <w:color w:val="000000" w:themeColor="text1"/>
        </w:rPr>
      </w:pPr>
      <w:proofErr w:type="spellStart"/>
      <w:r>
        <w:rPr>
          <w:color w:val="000000" w:themeColor="text1"/>
        </w:rPr>
        <w:t>Højspændig</w:t>
      </w:r>
      <w:proofErr w:type="spellEnd"/>
      <w:r>
        <w:rPr>
          <w:color w:val="000000" w:themeColor="text1"/>
        </w:rPr>
        <w:t xml:space="preserve"> </w:t>
      </w:r>
      <w:r w:rsidR="00510250">
        <w:rPr>
          <w:color w:val="000000" w:themeColor="text1"/>
        </w:rPr>
        <w:t xml:space="preserve"> </w:t>
      </w:r>
    </w:p>
    <w:p w14:paraId="3A606195" w14:textId="77777777" w:rsidR="007C4A09" w:rsidRDefault="007C4A09" w:rsidP="007C4A09">
      <w:r w:rsidRPr="007515D5">
        <w:t>Deltagerne lærer om sikkerhedspraksis ved drift og vedligehold og højspændingsanlæg i både onshore- og offshore miljøer fra 10 til 400 kV.</w:t>
      </w:r>
    </w:p>
    <w:p w14:paraId="1E8C5CBC" w14:textId="77777777" w:rsidR="007C4A09" w:rsidRDefault="007C4A09" w:rsidP="007C4A09">
      <w:r>
        <w:t>Varighed opgjort på dage: 15</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A418BEA" w14:textId="77777777" w:rsidTr="00C32979">
        <w:trPr>
          <w:cantSplit/>
          <w:tblHeader/>
          <w:jc w:val="center"/>
        </w:trPr>
        <w:tc>
          <w:tcPr>
            <w:tcW w:w="1271" w:type="dxa"/>
            <w:vAlign w:val="center"/>
          </w:tcPr>
          <w:p w14:paraId="09CE5657" w14:textId="77777777" w:rsidR="007C4A09" w:rsidRPr="00164E02" w:rsidRDefault="007C4A09" w:rsidP="00C32979">
            <w:pPr>
              <w:pStyle w:val="Tabeloverskrift"/>
            </w:pPr>
            <w:r w:rsidRPr="00164E02">
              <w:t>AMU-kode</w:t>
            </w:r>
          </w:p>
        </w:tc>
        <w:tc>
          <w:tcPr>
            <w:tcW w:w="6088" w:type="dxa"/>
            <w:vAlign w:val="center"/>
          </w:tcPr>
          <w:p w14:paraId="4BD30A5E" w14:textId="77777777" w:rsidR="007C4A09" w:rsidRPr="00164E02" w:rsidRDefault="007C4A09" w:rsidP="00C32979">
            <w:pPr>
              <w:pStyle w:val="Tabeloverskrift"/>
            </w:pPr>
            <w:r w:rsidRPr="00164E02">
              <w:t>Kurser</w:t>
            </w:r>
          </w:p>
        </w:tc>
      </w:tr>
      <w:tr w:rsidR="007C4A09" w:rsidRPr="00164E02" w14:paraId="17E73CFE" w14:textId="77777777" w:rsidTr="00C32979">
        <w:trPr>
          <w:cantSplit/>
          <w:tblHeader/>
          <w:jc w:val="center"/>
        </w:trPr>
        <w:tc>
          <w:tcPr>
            <w:tcW w:w="1271" w:type="dxa"/>
            <w:vAlign w:val="center"/>
          </w:tcPr>
          <w:p w14:paraId="3FA1930F" w14:textId="77777777" w:rsidR="007C4A09" w:rsidRPr="00BA1804" w:rsidRDefault="007C4A09" w:rsidP="00C32979">
            <w:pPr>
              <w:spacing w:after="0" w:line="360" w:lineRule="auto"/>
              <w:jc w:val="center"/>
              <w:rPr>
                <w:rFonts w:ascii="Arial" w:hAnsi="Arial" w:cs="Arial"/>
                <w:color w:val="000000"/>
                <w:sz w:val="18"/>
                <w:szCs w:val="18"/>
              </w:rPr>
            </w:pPr>
            <w:r w:rsidRPr="00BA1804">
              <w:rPr>
                <w:rFonts w:ascii="Arial" w:hAnsi="Arial" w:cs="Arial"/>
                <w:color w:val="000000"/>
                <w:sz w:val="18"/>
                <w:szCs w:val="18"/>
              </w:rPr>
              <w:t>49896</w:t>
            </w:r>
          </w:p>
        </w:tc>
        <w:tc>
          <w:tcPr>
            <w:tcW w:w="6088" w:type="dxa"/>
            <w:vAlign w:val="center"/>
          </w:tcPr>
          <w:p w14:paraId="34937473" w14:textId="77777777" w:rsidR="007C4A09" w:rsidRPr="00BA1804" w:rsidRDefault="007C4A09" w:rsidP="00C32979">
            <w:pPr>
              <w:spacing w:after="0" w:line="360" w:lineRule="auto"/>
              <w:rPr>
                <w:rFonts w:ascii="Arial" w:hAnsi="Arial" w:cs="Arial"/>
                <w:color w:val="000000"/>
                <w:sz w:val="18"/>
                <w:szCs w:val="18"/>
              </w:rPr>
            </w:pPr>
            <w:r w:rsidRPr="00BA1804">
              <w:rPr>
                <w:rFonts w:ascii="Arial" w:hAnsi="Arial" w:cs="Arial"/>
                <w:color w:val="000000"/>
                <w:sz w:val="18"/>
                <w:szCs w:val="18"/>
              </w:rPr>
              <w:t>HV-tekniker Station- og anlægsforståelse 10-150kV</w:t>
            </w:r>
          </w:p>
        </w:tc>
      </w:tr>
      <w:tr w:rsidR="007C4A09" w:rsidRPr="00164E02" w14:paraId="6C58E4CF" w14:textId="77777777" w:rsidTr="00C32979">
        <w:trPr>
          <w:cantSplit/>
          <w:tblHeader/>
          <w:jc w:val="center"/>
        </w:trPr>
        <w:tc>
          <w:tcPr>
            <w:tcW w:w="1271" w:type="dxa"/>
            <w:vAlign w:val="center"/>
          </w:tcPr>
          <w:p w14:paraId="1D1B8E41" w14:textId="77777777" w:rsidR="007C4A09" w:rsidRPr="00BA1804" w:rsidRDefault="007C4A09" w:rsidP="00C32979">
            <w:pPr>
              <w:spacing w:after="0" w:line="360" w:lineRule="auto"/>
              <w:jc w:val="center"/>
              <w:rPr>
                <w:rFonts w:ascii="Arial" w:hAnsi="Arial" w:cs="Arial"/>
                <w:color w:val="000000"/>
                <w:sz w:val="18"/>
                <w:szCs w:val="18"/>
              </w:rPr>
            </w:pPr>
            <w:r w:rsidRPr="00BA1804">
              <w:rPr>
                <w:rFonts w:ascii="Arial" w:hAnsi="Arial" w:cs="Arial"/>
                <w:color w:val="000000"/>
                <w:sz w:val="18"/>
                <w:szCs w:val="18"/>
              </w:rPr>
              <w:t>49897</w:t>
            </w:r>
          </w:p>
        </w:tc>
        <w:tc>
          <w:tcPr>
            <w:tcW w:w="6088" w:type="dxa"/>
            <w:vAlign w:val="center"/>
          </w:tcPr>
          <w:p w14:paraId="452D0D02" w14:textId="77777777" w:rsidR="007C4A09" w:rsidRPr="00BA1804" w:rsidRDefault="007C4A09" w:rsidP="00C32979">
            <w:pPr>
              <w:spacing w:after="0" w:line="360" w:lineRule="auto"/>
              <w:rPr>
                <w:rFonts w:ascii="Arial" w:hAnsi="Arial" w:cs="Arial"/>
                <w:color w:val="000000"/>
                <w:sz w:val="18"/>
                <w:szCs w:val="18"/>
              </w:rPr>
            </w:pPr>
            <w:r w:rsidRPr="00BA1804">
              <w:rPr>
                <w:rFonts w:ascii="Arial" w:hAnsi="Arial" w:cs="Arial"/>
                <w:color w:val="000000"/>
                <w:sz w:val="18"/>
                <w:szCs w:val="18"/>
              </w:rPr>
              <w:t>HV-tekniker - Sikker drift af 10-400 kV-systemer</w:t>
            </w:r>
          </w:p>
        </w:tc>
      </w:tr>
      <w:tr w:rsidR="007C4A09" w:rsidRPr="00164E02" w14:paraId="59F3CFA0" w14:textId="77777777" w:rsidTr="00C32979">
        <w:trPr>
          <w:cantSplit/>
          <w:tblHeader/>
          <w:jc w:val="center"/>
        </w:trPr>
        <w:tc>
          <w:tcPr>
            <w:tcW w:w="1271" w:type="dxa"/>
            <w:vAlign w:val="center"/>
          </w:tcPr>
          <w:p w14:paraId="294EC64C" w14:textId="77777777" w:rsidR="007C4A09" w:rsidRPr="00BA1804" w:rsidRDefault="007C4A09" w:rsidP="00C32979">
            <w:pPr>
              <w:spacing w:after="0" w:line="360" w:lineRule="auto"/>
              <w:jc w:val="center"/>
              <w:rPr>
                <w:rFonts w:ascii="Arial" w:hAnsi="Arial" w:cs="Arial"/>
                <w:color w:val="000000"/>
                <w:sz w:val="18"/>
                <w:szCs w:val="18"/>
              </w:rPr>
            </w:pPr>
            <w:r w:rsidRPr="00BA1804">
              <w:rPr>
                <w:rFonts w:ascii="Arial" w:hAnsi="Arial" w:cs="Arial"/>
                <w:color w:val="000000"/>
                <w:sz w:val="18"/>
                <w:szCs w:val="18"/>
              </w:rPr>
              <w:t>49898</w:t>
            </w:r>
          </w:p>
        </w:tc>
        <w:tc>
          <w:tcPr>
            <w:tcW w:w="6088" w:type="dxa"/>
            <w:vAlign w:val="center"/>
          </w:tcPr>
          <w:p w14:paraId="4E1A1711" w14:textId="77777777" w:rsidR="007C4A09" w:rsidRPr="00BA1804" w:rsidRDefault="007C4A09" w:rsidP="00C32979">
            <w:pPr>
              <w:spacing w:after="0" w:line="360" w:lineRule="auto"/>
              <w:rPr>
                <w:rFonts w:ascii="Arial" w:hAnsi="Arial" w:cs="Arial"/>
                <w:color w:val="000000"/>
                <w:sz w:val="18"/>
                <w:szCs w:val="18"/>
              </w:rPr>
            </w:pPr>
            <w:r w:rsidRPr="00BA1804">
              <w:rPr>
                <w:rFonts w:ascii="Arial" w:hAnsi="Arial" w:cs="Arial"/>
                <w:color w:val="000000"/>
                <w:sz w:val="18"/>
                <w:szCs w:val="18"/>
              </w:rPr>
              <w:t>HV-tekniker - Praktisk komponentforståelse 10-400</w:t>
            </w:r>
          </w:p>
        </w:tc>
      </w:tr>
    </w:tbl>
    <w:p w14:paraId="79710EE7" w14:textId="77777777" w:rsidR="007C4A09" w:rsidRDefault="007C4A09" w:rsidP="007C4A09"/>
    <w:p w14:paraId="0155B5B3" w14:textId="415059AC" w:rsidR="007C4A09" w:rsidRPr="007515D5" w:rsidRDefault="007C4A09" w:rsidP="007C4A09">
      <w:pPr>
        <w:pStyle w:val="Overskrift3"/>
        <w:rPr>
          <w:color w:val="000000" w:themeColor="text1"/>
        </w:rPr>
      </w:pPr>
      <w:r>
        <w:rPr>
          <w:color w:val="000000" w:themeColor="text1"/>
        </w:rPr>
        <w:t xml:space="preserve">Ventilationsmontør </w:t>
      </w:r>
      <w:r w:rsidR="00510250">
        <w:rPr>
          <w:color w:val="000000" w:themeColor="text1"/>
        </w:rPr>
        <w:t xml:space="preserve"> </w:t>
      </w:r>
    </w:p>
    <w:p w14:paraId="50283838" w14:textId="77777777" w:rsidR="007C4A09" w:rsidRDefault="007C4A09" w:rsidP="007C4A09">
      <w:r w:rsidRPr="00BA1804">
        <w:t xml:space="preserve">Deltageren lærer at arbejde sikkerheds- og fagligt forsvarligt som ventilationsmontør. </w:t>
      </w:r>
    </w:p>
    <w:p w14:paraId="32018BEC" w14:textId="77777777" w:rsidR="007C4A09" w:rsidRDefault="007C4A09" w:rsidP="007C4A09">
      <w:r>
        <w:t>Varighed opgjort på dage: 40</w:t>
      </w:r>
      <w:r w:rsidRPr="00164E0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2E854003" w14:textId="77777777" w:rsidTr="00C32979">
        <w:trPr>
          <w:cantSplit/>
          <w:tblHeader/>
          <w:jc w:val="center"/>
        </w:trPr>
        <w:tc>
          <w:tcPr>
            <w:tcW w:w="1271" w:type="dxa"/>
            <w:vAlign w:val="center"/>
          </w:tcPr>
          <w:p w14:paraId="006197EF" w14:textId="77777777" w:rsidR="007C4A09" w:rsidRPr="00164E02" w:rsidRDefault="007C4A09" w:rsidP="00C32979">
            <w:pPr>
              <w:pStyle w:val="Tabeloverskrift"/>
            </w:pPr>
            <w:r w:rsidRPr="00164E02">
              <w:t>AMU-kode</w:t>
            </w:r>
          </w:p>
        </w:tc>
        <w:tc>
          <w:tcPr>
            <w:tcW w:w="6088" w:type="dxa"/>
            <w:vAlign w:val="center"/>
          </w:tcPr>
          <w:p w14:paraId="3B0E4BF8" w14:textId="77777777" w:rsidR="007C4A09" w:rsidRPr="00164E02" w:rsidRDefault="007C4A09" w:rsidP="00C32979">
            <w:pPr>
              <w:pStyle w:val="Tabeloverskrift"/>
            </w:pPr>
            <w:r w:rsidRPr="00164E02">
              <w:t>Kurser</w:t>
            </w:r>
          </w:p>
        </w:tc>
      </w:tr>
      <w:tr w:rsidR="007C4A09" w:rsidRPr="00164E02" w14:paraId="6E3E755D" w14:textId="77777777" w:rsidTr="00C32979">
        <w:trPr>
          <w:cantSplit/>
          <w:tblHeader/>
          <w:jc w:val="center"/>
        </w:trPr>
        <w:tc>
          <w:tcPr>
            <w:tcW w:w="1271" w:type="dxa"/>
            <w:vAlign w:val="center"/>
          </w:tcPr>
          <w:p w14:paraId="48F58FED"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45141</w:t>
            </w:r>
          </w:p>
        </w:tc>
        <w:tc>
          <w:tcPr>
            <w:tcW w:w="6088" w:type="dxa"/>
            <w:vAlign w:val="center"/>
          </w:tcPr>
          <w:p w14:paraId="0F9F52F7" w14:textId="77777777" w:rsidR="007C4A09" w:rsidRPr="00BA1804" w:rsidRDefault="007C4A09" w:rsidP="00C32979">
            <w:pPr>
              <w:spacing w:after="0" w:line="360" w:lineRule="auto"/>
              <w:rPr>
                <w:rFonts w:ascii="Arial" w:hAnsi="Arial" w:cs="Arial"/>
                <w:color w:val="000000"/>
                <w:sz w:val="18"/>
              </w:rPr>
            </w:pPr>
            <w:r>
              <w:rPr>
                <w:rFonts w:ascii="Arial" w:hAnsi="Arial" w:cs="Arial"/>
                <w:color w:val="000000"/>
                <w:sz w:val="18"/>
              </w:rPr>
              <w:t>Varmt arbejde</w:t>
            </w:r>
          </w:p>
        </w:tc>
      </w:tr>
      <w:tr w:rsidR="007C4A09" w:rsidRPr="00164E02" w14:paraId="43ECA9AC" w14:textId="77777777" w:rsidTr="00C32979">
        <w:trPr>
          <w:cantSplit/>
          <w:tblHeader/>
          <w:jc w:val="center"/>
        </w:trPr>
        <w:tc>
          <w:tcPr>
            <w:tcW w:w="1271" w:type="dxa"/>
            <w:vAlign w:val="center"/>
          </w:tcPr>
          <w:p w14:paraId="6D29745B"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45566</w:t>
            </w:r>
          </w:p>
        </w:tc>
        <w:tc>
          <w:tcPr>
            <w:tcW w:w="6088" w:type="dxa"/>
            <w:vAlign w:val="center"/>
          </w:tcPr>
          <w:p w14:paraId="6A61C5C3" w14:textId="77777777" w:rsidR="007C4A09" w:rsidRPr="00BA1804" w:rsidRDefault="007C4A09" w:rsidP="00C32979">
            <w:pPr>
              <w:spacing w:after="0" w:line="360" w:lineRule="auto"/>
              <w:rPr>
                <w:rFonts w:ascii="Arial" w:hAnsi="Arial" w:cs="Arial"/>
                <w:color w:val="000000"/>
                <w:sz w:val="18"/>
              </w:rPr>
            </w:pPr>
            <w:r w:rsidRPr="00BA1804">
              <w:rPr>
                <w:rFonts w:ascii="Arial" w:hAnsi="Arial" w:cs="Arial"/>
                <w:color w:val="000000"/>
                <w:sz w:val="18"/>
              </w:rPr>
              <w:t>Rulle-bukkestillads</w:t>
            </w:r>
          </w:p>
        </w:tc>
      </w:tr>
      <w:tr w:rsidR="007C4A09" w:rsidRPr="00164E02" w14:paraId="21EF6E39" w14:textId="77777777" w:rsidTr="00C32979">
        <w:trPr>
          <w:cantSplit/>
          <w:tblHeader/>
          <w:jc w:val="center"/>
        </w:trPr>
        <w:tc>
          <w:tcPr>
            <w:tcW w:w="1271" w:type="dxa"/>
            <w:vAlign w:val="center"/>
          </w:tcPr>
          <w:p w14:paraId="69361189"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49265</w:t>
            </w:r>
          </w:p>
        </w:tc>
        <w:tc>
          <w:tcPr>
            <w:tcW w:w="6088" w:type="dxa"/>
            <w:vAlign w:val="center"/>
          </w:tcPr>
          <w:p w14:paraId="5A4B9DBE" w14:textId="77777777" w:rsidR="007C4A09" w:rsidRPr="00BA1804" w:rsidRDefault="007C4A09" w:rsidP="00C32979">
            <w:pPr>
              <w:spacing w:after="0" w:line="360" w:lineRule="auto"/>
              <w:rPr>
                <w:rFonts w:ascii="Arial" w:hAnsi="Arial" w:cs="Arial"/>
                <w:color w:val="000000"/>
                <w:sz w:val="18"/>
              </w:rPr>
            </w:pPr>
            <w:r>
              <w:rPr>
                <w:rFonts w:ascii="Arial" w:hAnsi="Arial" w:cs="Arial"/>
                <w:color w:val="000000"/>
                <w:sz w:val="18"/>
              </w:rPr>
              <w:t>Håndtering af uheld og ulykker</w:t>
            </w:r>
          </w:p>
        </w:tc>
      </w:tr>
      <w:tr w:rsidR="007C4A09" w:rsidRPr="00164E02" w14:paraId="3ACE70BF" w14:textId="77777777" w:rsidTr="00C32979">
        <w:trPr>
          <w:cantSplit/>
          <w:tblHeader/>
          <w:jc w:val="center"/>
        </w:trPr>
        <w:tc>
          <w:tcPr>
            <w:tcW w:w="1271" w:type="dxa"/>
            <w:vAlign w:val="center"/>
          </w:tcPr>
          <w:p w14:paraId="79643F45"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47338</w:t>
            </w:r>
          </w:p>
        </w:tc>
        <w:tc>
          <w:tcPr>
            <w:tcW w:w="6088" w:type="dxa"/>
            <w:vAlign w:val="center"/>
          </w:tcPr>
          <w:p w14:paraId="15DC2D9C" w14:textId="77777777" w:rsidR="007C4A09" w:rsidRPr="00BA1804" w:rsidRDefault="007C4A09" w:rsidP="00C32979">
            <w:pPr>
              <w:spacing w:after="0" w:line="360" w:lineRule="auto"/>
              <w:rPr>
                <w:rFonts w:ascii="Arial" w:hAnsi="Arial" w:cs="Arial"/>
                <w:color w:val="000000"/>
                <w:sz w:val="18"/>
              </w:rPr>
            </w:pPr>
            <w:r w:rsidRPr="00BA1804">
              <w:rPr>
                <w:rFonts w:ascii="Arial" w:hAnsi="Arial" w:cs="Arial"/>
                <w:color w:val="000000"/>
                <w:sz w:val="18"/>
              </w:rPr>
              <w:t>Farlige stoffer i byggebranchen</w:t>
            </w:r>
          </w:p>
        </w:tc>
      </w:tr>
      <w:tr w:rsidR="007C4A09" w:rsidRPr="00164E02" w14:paraId="1E1C1714" w14:textId="77777777" w:rsidTr="00C32979">
        <w:trPr>
          <w:cantSplit/>
          <w:tblHeader/>
          <w:jc w:val="center"/>
        </w:trPr>
        <w:tc>
          <w:tcPr>
            <w:tcW w:w="1271" w:type="dxa"/>
            <w:vAlign w:val="center"/>
          </w:tcPr>
          <w:p w14:paraId="1CC81645"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22531</w:t>
            </w:r>
          </w:p>
        </w:tc>
        <w:tc>
          <w:tcPr>
            <w:tcW w:w="6088" w:type="dxa"/>
            <w:vAlign w:val="center"/>
          </w:tcPr>
          <w:p w14:paraId="430B2876" w14:textId="77777777" w:rsidR="007C4A09" w:rsidRPr="00BA1804" w:rsidRDefault="007C4A09" w:rsidP="00C32979">
            <w:pPr>
              <w:spacing w:after="0" w:line="360" w:lineRule="auto"/>
              <w:rPr>
                <w:rFonts w:ascii="Arial" w:hAnsi="Arial" w:cs="Arial"/>
                <w:color w:val="000000"/>
                <w:sz w:val="18"/>
              </w:rPr>
            </w:pPr>
            <w:r w:rsidRPr="00BA1804">
              <w:rPr>
                <w:rFonts w:ascii="Arial" w:hAnsi="Arial" w:cs="Arial"/>
                <w:color w:val="000000"/>
                <w:sz w:val="18"/>
              </w:rPr>
              <w:t>Rør og kanaler</w:t>
            </w:r>
          </w:p>
        </w:tc>
      </w:tr>
      <w:tr w:rsidR="007C4A09" w:rsidRPr="00164E02" w14:paraId="334C985F" w14:textId="77777777" w:rsidTr="00C32979">
        <w:trPr>
          <w:cantSplit/>
          <w:tblHeader/>
          <w:jc w:val="center"/>
        </w:trPr>
        <w:tc>
          <w:tcPr>
            <w:tcW w:w="1271" w:type="dxa"/>
            <w:vAlign w:val="center"/>
          </w:tcPr>
          <w:p w14:paraId="36AE166F"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22532</w:t>
            </w:r>
          </w:p>
        </w:tc>
        <w:tc>
          <w:tcPr>
            <w:tcW w:w="6088" w:type="dxa"/>
            <w:vAlign w:val="center"/>
          </w:tcPr>
          <w:p w14:paraId="4F9F74B1" w14:textId="77777777" w:rsidR="007C4A09" w:rsidRPr="00BA1804" w:rsidRDefault="007C4A09" w:rsidP="00C32979">
            <w:pPr>
              <w:spacing w:after="0" w:line="360" w:lineRule="auto"/>
              <w:rPr>
                <w:rFonts w:ascii="Arial" w:hAnsi="Arial" w:cs="Arial"/>
                <w:color w:val="000000"/>
                <w:sz w:val="18"/>
              </w:rPr>
            </w:pPr>
            <w:r w:rsidRPr="00BA1804">
              <w:rPr>
                <w:rFonts w:ascii="Arial" w:hAnsi="Arial" w:cs="Arial"/>
                <w:color w:val="000000"/>
                <w:sz w:val="18"/>
              </w:rPr>
              <w:t>Armaturer og komponenter</w:t>
            </w:r>
          </w:p>
        </w:tc>
      </w:tr>
      <w:tr w:rsidR="007C4A09" w:rsidRPr="00164E02" w14:paraId="3210870D" w14:textId="77777777" w:rsidTr="00C32979">
        <w:trPr>
          <w:cantSplit/>
          <w:tblHeader/>
          <w:jc w:val="center"/>
        </w:trPr>
        <w:tc>
          <w:tcPr>
            <w:tcW w:w="1271" w:type="dxa"/>
            <w:vAlign w:val="center"/>
          </w:tcPr>
          <w:p w14:paraId="1C7E47D6"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22533</w:t>
            </w:r>
          </w:p>
        </w:tc>
        <w:tc>
          <w:tcPr>
            <w:tcW w:w="6088" w:type="dxa"/>
            <w:vAlign w:val="center"/>
          </w:tcPr>
          <w:p w14:paraId="33968F9F" w14:textId="77777777" w:rsidR="007C4A09" w:rsidRPr="00BA1804" w:rsidRDefault="007C4A09" w:rsidP="00C32979">
            <w:pPr>
              <w:spacing w:after="0" w:line="360" w:lineRule="auto"/>
              <w:rPr>
                <w:rFonts w:ascii="Arial" w:hAnsi="Arial" w:cs="Arial"/>
                <w:color w:val="000000"/>
                <w:sz w:val="18"/>
              </w:rPr>
            </w:pPr>
            <w:r w:rsidRPr="00BA1804">
              <w:rPr>
                <w:rFonts w:ascii="Arial" w:hAnsi="Arial" w:cs="Arial"/>
                <w:color w:val="000000"/>
                <w:sz w:val="18"/>
              </w:rPr>
              <w:t>Præfabrikerede hætter og inddækninger</w:t>
            </w:r>
          </w:p>
        </w:tc>
      </w:tr>
      <w:tr w:rsidR="007C4A09" w:rsidRPr="00164E02" w14:paraId="003FD978" w14:textId="77777777" w:rsidTr="00C32979">
        <w:trPr>
          <w:cantSplit/>
          <w:tblHeader/>
          <w:jc w:val="center"/>
        </w:trPr>
        <w:tc>
          <w:tcPr>
            <w:tcW w:w="1271" w:type="dxa"/>
            <w:vAlign w:val="center"/>
          </w:tcPr>
          <w:p w14:paraId="3F19D1B8"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22534</w:t>
            </w:r>
          </w:p>
        </w:tc>
        <w:tc>
          <w:tcPr>
            <w:tcW w:w="6088" w:type="dxa"/>
            <w:vAlign w:val="center"/>
          </w:tcPr>
          <w:p w14:paraId="5C8F4B12" w14:textId="77777777" w:rsidR="007C4A09" w:rsidRPr="00BA1804" w:rsidRDefault="007C4A09" w:rsidP="00C32979">
            <w:pPr>
              <w:spacing w:after="0" w:line="360" w:lineRule="auto"/>
              <w:rPr>
                <w:rFonts w:ascii="Arial" w:hAnsi="Arial" w:cs="Arial"/>
                <w:color w:val="000000"/>
                <w:sz w:val="18"/>
              </w:rPr>
            </w:pPr>
            <w:r w:rsidRPr="00BA1804">
              <w:rPr>
                <w:rFonts w:ascii="Arial" w:hAnsi="Arial" w:cs="Arial"/>
                <w:color w:val="000000"/>
                <w:sz w:val="18"/>
              </w:rPr>
              <w:t>Ventilationsmontør -brand og isolering</w:t>
            </w:r>
          </w:p>
        </w:tc>
      </w:tr>
      <w:tr w:rsidR="007C4A09" w:rsidRPr="00164E02" w14:paraId="474DF100" w14:textId="77777777" w:rsidTr="00C32979">
        <w:trPr>
          <w:cantSplit/>
          <w:tblHeader/>
          <w:jc w:val="center"/>
        </w:trPr>
        <w:tc>
          <w:tcPr>
            <w:tcW w:w="1271" w:type="dxa"/>
            <w:vAlign w:val="center"/>
          </w:tcPr>
          <w:p w14:paraId="2C868199" w14:textId="77777777" w:rsidR="007C4A09" w:rsidRPr="00BA1804" w:rsidRDefault="007C4A09" w:rsidP="00C32979">
            <w:pPr>
              <w:spacing w:after="0" w:line="360" w:lineRule="auto"/>
              <w:jc w:val="center"/>
              <w:rPr>
                <w:rFonts w:ascii="Arial" w:hAnsi="Arial" w:cs="Arial"/>
                <w:color w:val="000000"/>
                <w:sz w:val="18"/>
              </w:rPr>
            </w:pPr>
            <w:r w:rsidRPr="00BA1804">
              <w:rPr>
                <w:rFonts w:ascii="Arial" w:hAnsi="Arial" w:cs="Arial"/>
                <w:color w:val="000000"/>
                <w:sz w:val="18"/>
              </w:rPr>
              <w:t>22535</w:t>
            </w:r>
          </w:p>
        </w:tc>
        <w:tc>
          <w:tcPr>
            <w:tcW w:w="6088" w:type="dxa"/>
            <w:vAlign w:val="center"/>
          </w:tcPr>
          <w:p w14:paraId="3F269C7B" w14:textId="77777777" w:rsidR="007C4A09" w:rsidRPr="00BA1804" w:rsidRDefault="007C4A09" w:rsidP="00C32979">
            <w:pPr>
              <w:spacing w:after="0" w:line="360" w:lineRule="auto"/>
              <w:rPr>
                <w:rFonts w:ascii="Arial" w:hAnsi="Arial" w:cs="Arial"/>
                <w:color w:val="000000"/>
                <w:sz w:val="18"/>
              </w:rPr>
            </w:pPr>
            <w:r w:rsidRPr="00BA1804">
              <w:rPr>
                <w:rFonts w:ascii="Arial" w:hAnsi="Arial" w:cs="Arial"/>
                <w:color w:val="000000"/>
                <w:sz w:val="18"/>
              </w:rPr>
              <w:t>Ventilationsmontør -overdragelse</w:t>
            </w:r>
          </w:p>
        </w:tc>
      </w:tr>
    </w:tbl>
    <w:p w14:paraId="1423706F" w14:textId="77777777" w:rsidR="007C4A09" w:rsidRDefault="007C4A09" w:rsidP="007C4A09"/>
    <w:p w14:paraId="2E9D073A" w14:textId="77777777" w:rsidR="007C4A09" w:rsidRDefault="007C4A09" w:rsidP="007C4A09">
      <w:pPr>
        <w:pStyle w:val="Overskrift2"/>
      </w:pPr>
      <w:bookmarkStart w:id="4" w:name="_Toc237611684"/>
      <w:r>
        <w:t>Jern, metal og auto</w:t>
      </w:r>
      <w:bookmarkEnd w:id="4"/>
    </w:p>
    <w:p w14:paraId="592AF8B0" w14:textId="77777777" w:rsidR="007C4A09" w:rsidRDefault="007C4A09" w:rsidP="007C4A09"/>
    <w:p w14:paraId="60934FC0" w14:textId="0B53AF12" w:rsidR="007C4A09" w:rsidRDefault="007C4A09" w:rsidP="007C4A09">
      <w:pPr>
        <w:pStyle w:val="Overskrift3"/>
      </w:pPr>
      <w:r w:rsidRPr="00276ACC">
        <w:t xml:space="preserve">Intro til </w:t>
      </w:r>
      <w:proofErr w:type="spellStart"/>
      <w:r w:rsidRPr="00276ACC">
        <w:t>Lysbuesvejsning</w:t>
      </w:r>
      <w:proofErr w:type="spellEnd"/>
      <w:r w:rsidRPr="00276ACC">
        <w:t xml:space="preserve"> / Smede- og svejseteknik</w:t>
      </w:r>
      <w:r>
        <w:t xml:space="preserve"> </w:t>
      </w:r>
      <w:r w:rsidR="00510250">
        <w:t xml:space="preserve"> </w:t>
      </w:r>
    </w:p>
    <w:p w14:paraId="0E677476" w14:textId="77777777" w:rsidR="007C4A09" w:rsidRDefault="007C4A09" w:rsidP="007C4A09">
      <w:r>
        <w:t>På kurserne lærer du på grundlæggende niveau at svejse med beklædte elektroder, proces 111 (elektrodesvejsning). Der svejses primært kantsømme i plader og rør, og der er mulighed for at opnå svejsecertifikat på to af kurserne.</w:t>
      </w:r>
    </w:p>
    <w:p w14:paraId="31EB8213" w14:textId="77777777" w:rsidR="007C4A09" w:rsidRDefault="007C4A09" w:rsidP="007C4A09">
      <w:r>
        <w:t>Varighed opgjort på dage: 27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6F45BFC2" w14:textId="77777777" w:rsidTr="00C32979">
        <w:trPr>
          <w:cantSplit/>
          <w:tblHeader/>
          <w:jc w:val="center"/>
        </w:trPr>
        <w:tc>
          <w:tcPr>
            <w:tcW w:w="1271" w:type="dxa"/>
            <w:vAlign w:val="center"/>
          </w:tcPr>
          <w:p w14:paraId="32E9D703" w14:textId="77777777" w:rsidR="007C4A09" w:rsidRPr="00164E02" w:rsidRDefault="007C4A09" w:rsidP="00C32979">
            <w:pPr>
              <w:pStyle w:val="Tabeloverskrift"/>
            </w:pPr>
            <w:r w:rsidRPr="00164E02">
              <w:t>AMU-kode</w:t>
            </w:r>
          </w:p>
        </w:tc>
        <w:tc>
          <w:tcPr>
            <w:tcW w:w="6088" w:type="dxa"/>
            <w:vAlign w:val="center"/>
          </w:tcPr>
          <w:p w14:paraId="4FEA6C33" w14:textId="77777777" w:rsidR="007C4A09" w:rsidRPr="00164E02" w:rsidRDefault="007C4A09" w:rsidP="00C32979">
            <w:pPr>
              <w:pStyle w:val="Tabeloverskrift"/>
            </w:pPr>
            <w:r w:rsidRPr="00164E02">
              <w:t>Kurser</w:t>
            </w:r>
          </w:p>
        </w:tc>
      </w:tr>
      <w:tr w:rsidR="007C4A09" w:rsidRPr="00276ACC" w14:paraId="6D199DC6" w14:textId="77777777" w:rsidTr="00C32979">
        <w:tblPrEx>
          <w:jc w:val="left"/>
        </w:tblPrEx>
        <w:trPr>
          <w:cantSplit/>
          <w:trHeight w:val="300"/>
        </w:trPr>
        <w:tc>
          <w:tcPr>
            <w:tcW w:w="1271" w:type="dxa"/>
            <w:hideMark/>
          </w:tcPr>
          <w:p w14:paraId="61DA7082"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44530</w:t>
            </w:r>
          </w:p>
        </w:tc>
        <w:tc>
          <w:tcPr>
            <w:tcW w:w="6088" w:type="dxa"/>
            <w:noWrap/>
            <w:hideMark/>
          </w:tcPr>
          <w:p w14:paraId="141B0EF6"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Arbejdsmiljø og sikkerhed, svejsning/termisk </w:t>
            </w:r>
          </w:p>
        </w:tc>
      </w:tr>
      <w:tr w:rsidR="007C4A09" w:rsidRPr="00276ACC" w14:paraId="16FF3528" w14:textId="77777777" w:rsidTr="00C32979">
        <w:tblPrEx>
          <w:jc w:val="left"/>
        </w:tblPrEx>
        <w:trPr>
          <w:cantSplit/>
          <w:trHeight w:val="300"/>
        </w:trPr>
        <w:tc>
          <w:tcPr>
            <w:tcW w:w="1271" w:type="dxa"/>
            <w:hideMark/>
          </w:tcPr>
          <w:p w14:paraId="0AC6ADCB"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45141</w:t>
            </w:r>
          </w:p>
        </w:tc>
        <w:tc>
          <w:tcPr>
            <w:tcW w:w="6088" w:type="dxa"/>
            <w:noWrap/>
            <w:hideMark/>
          </w:tcPr>
          <w:p w14:paraId="0305F7C7"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Brandforanstaltninger v. gnistproducerende </w:t>
            </w:r>
            <w:proofErr w:type="spellStart"/>
            <w:r w:rsidRPr="00276ACC">
              <w:rPr>
                <w:rFonts w:ascii="Arial" w:eastAsia="Times New Roman" w:hAnsi="Arial" w:cs="Arial"/>
                <w:sz w:val="18"/>
                <w:lang w:eastAsia="da-DK"/>
              </w:rPr>
              <w:t>værrktøj</w:t>
            </w:r>
            <w:proofErr w:type="spellEnd"/>
          </w:p>
        </w:tc>
      </w:tr>
      <w:tr w:rsidR="007C4A09" w:rsidRPr="00276ACC" w14:paraId="56605051" w14:textId="77777777" w:rsidTr="00C32979">
        <w:tblPrEx>
          <w:jc w:val="left"/>
        </w:tblPrEx>
        <w:trPr>
          <w:cantSplit/>
          <w:trHeight w:val="300"/>
        </w:trPr>
        <w:tc>
          <w:tcPr>
            <w:tcW w:w="1271" w:type="dxa"/>
            <w:hideMark/>
          </w:tcPr>
          <w:p w14:paraId="57A70B49"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49632</w:t>
            </w:r>
          </w:p>
        </w:tc>
        <w:tc>
          <w:tcPr>
            <w:tcW w:w="6088" w:type="dxa"/>
            <w:noWrap/>
            <w:hideMark/>
          </w:tcPr>
          <w:p w14:paraId="3E68D280"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Introduktion til TIG-, MAG- og </w:t>
            </w:r>
            <w:proofErr w:type="spellStart"/>
            <w:r w:rsidRPr="00276ACC">
              <w:rPr>
                <w:rFonts w:ascii="Arial" w:eastAsia="Times New Roman" w:hAnsi="Arial" w:cs="Arial"/>
                <w:sz w:val="18"/>
                <w:lang w:eastAsia="da-DK"/>
              </w:rPr>
              <w:t>Lysbuesvejsning</w:t>
            </w:r>
            <w:proofErr w:type="spellEnd"/>
          </w:p>
        </w:tc>
      </w:tr>
      <w:tr w:rsidR="007C4A09" w:rsidRPr="00276ACC" w14:paraId="5F0B59D3" w14:textId="77777777" w:rsidTr="00C32979">
        <w:tblPrEx>
          <w:jc w:val="left"/>
        </w:tblPrEx>
        <w:trPr>
          <w:cantSplit/>
          <w:trHeight w:val="300"/>
        </w:trPr>
        <w:tc>
          <w:tcPr>
            <w:tcW w:w="1271" w:type="dxa"/>
            <w:hideMark/>
          </w:tcPr>
          <w:p w14:paraId="47F608C5"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40086</w:t>
            </w:r>
          </w:p>
        </w:tc>
        <w:tc>
          <w:tcPr>
            <w:tcW w:w="6088" w:type="dxa"/>
            <w:noWrap/>
            <w:hideMark/>
          </w:tcPr>
          <w:p w14:paraId="44BB4322"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Lys b. svejs-kants plade/plade</w:t>
            </w:r>
          </w:p>
        </w:tc>
      </w:tr>
      <w:tr w:rsidR="007C4A09" w:rsidRPr="00276ACC" w14:paraId="7E247E91" w14:textId="77777777" w:rsidTr="00C32979">
        <w:tblPrEx>
          <w:jc w:val="left"/>
        </w:tblPrEx>
        <w:trPr>
          <w:cantSplit/>
          <w:trHeight w:val="300"/>
        </w:trPr>
        <w:tc>
          <w:tcPr>
            <w:tcW w:w="1271" w:type="dxa"/>
            <w:hideMark/>
          </w:tcPr>
          <w:p w14:paraId="5181D1C3"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40087</w:t>
            </w:r>
          </w:p>
        </w:tc>
        <w:tc>
          <w:tcPr>
            <w:tcW w:w="6088" w:type="dxa"/>
            <w:noWrap/>
            <w:hideMark/>
          </w:tcPr>
          <w:p w14:paraId="7C590512"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Lys b. svejs-kants plade/rør</w:t>
            </w:r>
          </w:p>
        </w:tc>
      </w:tr>
    </w:tbl>
    <w:p w14:paraId="59188AC4" w14:textId="77777777" w:rsidR="007C4A09" w:rsidRDefault="007C4A09" w:rsidP="007C4A09"/>
    <w:p w14:paraId="1D90786B" w14:textId="7957419A" w:rsidR="007C4A09" w:rsidRDefault="007C4A09" w:rsidP="007C4A09">
      <w:pPr>
        <w:pStyle w:val="Overskrift3"/>
      </w:pPr>
      <w:r>
        <w:t xml:space="preserve">Intro TIG svejsning, sort / Smede- og svejseteknik </w:t>
      </w:r>
      <w:r w:rsidR="00510250">
        <w:t xml:space="preserve"> </w:t>
      </w:r>
    </w:p>
    <w:p w14:paraId="4A6853F9" w14:textId="77777777" w:rsidR="007C4A09" w:rsidRDefault="007C4A09" w:rsidP="007C4A09">
      <w:r w:rsidRPr="00276ACC">
        <w:t>På kurserne lærer du på grundlæggende niveau at svejse TIG -svejsning, proces 141 (argonsvejsning). Der svejses både kantsømme og stumpsømme i plader og rør. Du lærer også om de nødvendige forberedende teknikker inden svejsning og teknikker til efterbearbejdning. Du får kendskab til de mest anvendte håndværktøj og bearbejdningsmaskiner, der anvendes i forbindelse med svejsning</w:t>
      </w:r>
      <w:r>
        <w:t xml:space="preserve">. </w:t>
      </w:r>
      <w:r w:rsidRPr="00276ACC">
        <w:t>Der er mulighed for at opnå svejsecertifikat på to af kurserne.</w:t>
      </w:r>
    </w:p>
    <w:p w14:paraId="1F6A4CA7" w14:textId="77777777" w:rsidR="007C4A09" w:rsidRDefault="007C4A09" w:rsidP="007C4A09">
      <w:r>
        <w:t>Varighed opgjort på dage: 27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47ECC583" w14:textId="77777777" w:rsidTr="00C32979">
        <w:trPr>
          <w:cantSplit/>
          <w:tblHeader/>
          <w:jc w:val="center"/>
        </w:trPr>
        <w:tc>
          <w:tcPr>
            <w:tcW w:w="1271" w:type="dxa"/>
            <w:vAlign w:val="center"/>
          </w:tcPr>
          <w:p w14:paraId="4C0B6A4D" w14:textId="77777777" w:rsidR="007C4A09" w:rsidRPr="00164E02" w:rsidRDefault="007C4A09" w:rsidP="00C32979">
            <w:pPr>
              <w:pStyle w:val="Tabeloverskrift"/>
            </w:pPr>
            <w:r w:rsidRPr="00164E02">
              <w:t>AMU-kode</w:t>
            </w:r>
          </w:p>
        </w:tc>
        <w:tc>
          <w:tcPr>
            <w:tcW w:w="6088" w:type="dxa"/>
            <w:vAlign w:val="center"/>
          </w:tcPr>
          <w:p w14:paraId="6CF9D852" w14:textId="77777777" w:rsidR="007C4A09" w:rsidRPr="00164E02" w:rsidRDefault="007C4A09" w:rsidP="00C32979">
            <w:pPr>
              <w:pStyle w:val="Tabeloverskrift"/>
            </w:pPr>
            <w:r w:rsidRPr="00164E02">
              <w:t>Kurser</w:t>
            </w:r>
          </w:p>
        </w:tc>
      </w:tr>
      <w:tr w:rsidR="007C4A09" w:rsidRPr="00276ACC" w14:paraId="794502DF" w14:textId="77777777" w:rsidTr="00C32979">
        <w:tblPrEx>
          <w:jc w:val="left"/>
        </w:tblPrEx>
        <w:trPr>
          <w:cantSplit/>
          <w:trHeight w:val="300"/>
        </w:trPr>
        <w:tc>
          <w:tcPr>
            <w:tcW w:w="1271" w:type="dxa"/>
            <w:hideMark/>
          </w:tcPr>
          <w:p w14:paraId="61621904"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44530</w:t>
            </w:r>
          </w:p>
        </w:tc>
        <w:tc>
          <w:tcPr>
            <w:tcW w:w="6088" w:type="dxa"/>
            <w:noWrap/>
            <w:hideMark/>
          </w:tcPr>
          <w:p w14:paraId="0B6693E9"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Arbejdsmiljø og sikkerhed, svejsning/termisk </w:t>
            </w:r>
          </w:p>
        </w:tc>
      </w:tr>
      <w:tr w:rsidR="007C4A09" w:rsidRPr="00276ACC" w14:paraId="6A22271F" w14:textId="77777777" w:rsidTr="00C32979">
        <w:tblPrEx>
          <w:jc w:val="left"/>
        </w:tblPrEx>
        <w:trPr>
          <w:cantSplit/>
          <w:trHeight w:val="300"/>
        </w:trPr>
        <w:tc>
          <w:tcPr>
            <w:tcW w:w="1271" w:type="dxa"/>
            <w:hideMark/>
          </w:tcPr>
          <w:p w14:paraId="678C0BD0"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45141</w:t>
            </w:r>
          </w:p>
        </w:tc>
        <w:tc>
          <w:tcPr>
            <w:tcW w:w="6088" w:type="dxa"/>
            <w:noWrap/>
            <w:hideMark/>
          </w:tcPr>
          <w:p w14:paraId="02AE0C7F"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Brandforanstaltninger v. gnistproducerende </w:t>
            </w:r>
            <w:proofErr w:type="spellStart"/>
            <w:r w:rsidRPr="00276ACC">
              <w:rPr>
                <w:rFonts w:ascii="Arial" w:eastAsia="Times New Roman" w:hAnsi="Arial" w:cs="Arial"/>
                <w:sz w:val="18"/>
                <w:lang w:eastAsia="da-DK"/>
              </w:rPr>
              <w:t>værrktøj</w:t>
            </w:r>
            <w:proofErr w:type="spellEnd"/>
          </w:p>
        </w:tc>
      </w:tr>
      <w:tr w:rsidR="007C4A09" w:rsidRPr="00276ACC" w14:paraId="0BD8ABF1" w14:textId="77777777" w:rsidTr="00C32979">
        <w:tblPrEx>
          <w:jc w:val="left"/>
        </w:tblPrEx>
        <w:trPr>
          <w:cantSplit/>
          <w:trHeight w:val="300"/>
        </w:trPr>
        <w:tc>
          <w:tcPr>
            <w:tcW w:w="1271" w:type="dxa"/>
            <w:hideMark/>
          </w:tcPr>
          <w:p w14:paraId="3B43B8F1"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49632</w:t>
            </w:r>
          </w:p>
        </w:tc>
        <w:tc>
          <w:tcPr>
            <w:tcW w:w="6088" w:type="dxa"/>
            <w:noWrap/>
            <w:hideMark/>
          </w:tcPr>
          <w:p w14:paraId="301AB684"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Introduktion til TIG-, MAG- og </w:t>
            </w:r>
            <w:proofErr w:type="spellStart"/>
            <w:r w:rsidRPr="00276ACC">
              <w:rPr>
                <w:rFonts w:ascii="Arial" w:eastAsia="Times New Roman" w:hAnsi="Arial" w:cs="Arial"/>
                <w:sz w:val="18"/>
                <w:lang w:eastAsia="da-DK"/>
              </w:rPr>
              <w:t>Lysbuesvejsning</w:t>
            </w:r>
            <w:proofErr w:type="spellEnd"/>
          </w:p>
        </w:tc>
      </w:tr>
      <w:tr w:rsidR="007C4A09" w:rsidRPr="00276ACC" w14:paraId="15918CD6" w14:textId="77777777" w:rsidTr="00C32979">
        <w:tblPrEx>
          <w:jc w:val="left"/>
        </w:tblPrEx>
        <w:trPr>
          <w:cantSplit/>
          <w:trHeight w:val="300"/>
        </w:trPr>
        <w:tc>
          <w:tcPr>
            <w:tcW w:w="1271" w:type="dxa"/>
            <w:hideMark/>
          </w:tcPr>
          <w:p w14:paraId="1248E2B1"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40105</w:t>
            </w:r>
          </w:p>
        </w:tc>
        <w:tc>
          <w:tcPr>
            <w:tcW w:w="6088" w:type="dxa"/>
            <w:noWrap/>
            <w:hideMark/>
          </w:tcPr>
          <w:p w14:paraId="112D653D"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TIG-svejs-stumps </w:t>
            </w:r>
            <w:proofErr w:type="spellStart"/>
            <w:r w:rsidRPr="00276ACC">
              <w:rPr>
                <w:rFonts w:ascii="Arial" w:eastAsia="Times New Roman" w:hAnsi="Arial" w:cs="Arial"/>
                <w:sz w:val="18"/>
                <w:lang w:eastAsia="da-DK"/>
              </w:rPr>
              <w:t>uleg</w:t>
            </w:r>
            <w:proofErr w:type="spellEnd"/>
            <w:r w:rsidRPr="00276ACC">
              <w:rPr>
                <w:rFonts w:ascii="Arial" w:eastAsia="Times New Roman" w:hAnsi="Arial" w:cs="Arial"/>
                <w:sz w:val="18"/>
                <w:lang w:eastAsia="da-DK"/>
              </w:rPr>
              <w:t xml:space="preserve"> plade</w:t>
            </w:r>
          </w:p>
        </w:tc>
      </w:tr>
      <w:tr w:rsidR="007C4A09" w:rsidRPr="00276ACC" w14:paraId="6FCECA23" w14:textId="77777777" w:rsidTr="00C32979">
        <w:tblPrEx>
          <w:jc w:val="left"/>
        </w:tblPrEx>
        <w:trPr>
          <w:cantSplit/>
          <w:trHeight w:val="300"/>
        </w:trPr>
        <w:tc>
          <w:tcPr>
            <w:tcW w:w="1271" w:type="dxa"/>
            <w:hideMark/>
          </w:tcPr>
          <w:p w14:paraId="0BD49FA6"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47137</w:t>
            </w:r>
          </w:p>
        </w:tc>
        <w:tc>
          <w:tcPr>
            <w:tcW w:w="6088" w:type="dxa"/>
            <w:noWrap/>
            <w:hideMark/>
          </w:tcPr>
          <w:p w14:paraId="76FD55BA"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TIG-svejs-stumps </w:t>
            </w:r>
            <w:proofErr w:type="spellStart"/>
            <w:r w:rsidRPr="00276ACC">
              <w:rPr>
                <w:rFonts w:ascii="Arial" w:eastAsia="Times New Roman" w:hAnsi="Arial" w:cs="Arial"/>
                <w:sz w:val="18"/>
                <w:lang w:eastAsia="da-DK"/>
              </w:rPr>
              <w:t>uleg</w:t>
            </w:r>
            <w:proofErr w:type="spellEnd"/>
            <w:r w:rsidRPr="00276ACC">
              <w:rPr>
                <w:rFonts w:ascii="Arial" w:eastAsia="Times New Roman" w:hAnsi="Arial" w:cs="Arial"/>
                <w:sz w:val="18"/>
                <w:lang w:eastAsia="da-DK"/>
              </w:rPr>
              <w:t xml:space="preserve"> rør pos PA-PC</w:t>
            </w:r>
          </w:p>
        </w:tc>
      </w:tr>
      <w:tr w:rsidR="007C4A09" w:rsidRPr="00276ACC" w14:paraId="5349B8C2" w14:textId="77777777" w:rsidTr="00C32979">
        <w:tblPrEx>
          <w:jc w:val="left"/>
        </w:tblPrEx>
        <w:trPr>
          <w:cantSplit/>
          <w:trHeight w:val="300"/>
        </w:trPr>
        <w:tc>
          <w:tcPr>
            <w:tcW w:w="1271" w:type="dxa"/>
            <w:hideMark/>
          </w:tcPr>
          <w:p w14:paraId="6B2D8D6F"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40107</w:t>
            </w:r>
          </w:p>
        </w:tc>
        <w:tc>
          <w:tcPr>
            <w:tcW w:w="6088" w:type="dxa"/>
            <w:noWrap/>
            <w:hideMark/>
          </w:tcPr>
          <w:p w14:paraId="4D97CABE"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TIG-svejs-stumps </w:t>
            </w:r>
            <w:proofErr w:type="spellStart"/>
            <w:r w:rsidRPr="00276ACC">
              <w:rPr>
                <w:rFonts w:ascii="Arial" w:eastAsia="Times New Roman" w:hAnsi="Arial" w:cs="Arial"/>
                <w:sz w:val="18"/>
                <w:lang w:eastAsia="da-DK"/>
              </w:rPr>
              <w:t>uleg</w:t>
            </w:r>
            <w:proofErr w:type="spellEnd"/>
            <w:r w:rsidRPr="00276ACC">
              <w:rPr>
                <w:rFonts w:ascii="Arial" w:eastAsia="Times New Roman" w:hAnsi="Arial" w:cs="Arial"/>
                <w:sz w:val="18"/>
                <w:lang w:eastAsia="da-DK"/>
              </w:rPr>
              <w:t xml:space="preserve"> rør alle pos</w:t>
            </w:r>
          </w:p>
        </w:tc>
      </w:tr>
    </w:tbl>
    <w:p w14:paraId="4E41CD3B" w14:textId="77777777" w:rsidR="007C4A09" w:rsidRDefault="007C4A09" w:rsidP="007C4A09"/>
    <w:p w14:paraId="4D6B39B5" w14:textId="7F8E289A" w:rsidR="007C4A09" w:rsidRDefault="007C4A09" w:rsidP="007C4A09">
      <w:pPr>
        <w:pStyle w:val="Overskrift3"/>
      </w:pPr>
      <w:r w:rsidRPr="00276ACC">
        <w:t>Intro til TIG, svejsning rustfri / Smede- og svejseteknik</w:t>
      </w:r>
      <w:r>
        <w:t xml:space="preserve"> </w:t>
      </w:r>
      <w:r w:rsidR="00510250">
        <w:t xml:space="preserve"> </w:t>
      </w:r>
    </w:p>
    <w:p w14:paraId="2591B676" w14:textId="77777777" w:rsidR="007C4A09" w:rsidRDefault="007C4A09" w:rsidP="007C4A09">
      <w:r w:rsidRPr="00276ACC">
        <w:t>På kurserne lærer du på grundlæggende niveau at svejse TIG -svejsning, proces 141 (argonsvejsning) i rustfri plade og rør. Der svejses både kantsømme og stumpsømme i plader og rør, og der er mulighed for at opnå svejsecertifikat på to af kurserne. Du lærer også om de nødvendige forberedende teknikker inden svejsning og teknikker til efterbearbejdning. Du får kendskab til de mest anvendte håndværktøj og bearbejdningsmaskiner, der anvendes i forbindelse med svejsning.</w:t>
      </w:r>
    </w:p>
    <w:p w14:paraId="6211A14F" w14:textId="77777777" w:rsidR="007C4A09" w:rsidRPr="00276ACC" w:rsidRDefault="007C4A09" w:rsidP="007C4A09">
      <w:r>
        <w:t>Varighed opgjort på dage: 27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007B568A" w14:textId="77777777" w:rsidTr="00C32979">
        <w:trPr>
          <w:cantSplit/>
          <w:tblHeader/>
          <w:jc w:val="center"/>
        </w:trPr>
        <w:tc>
          <w:tcPr>
            <w:tcW w:w="1271" w:type="dxa"/>
            <w:vAlign w:val="center"/>
          </w:tcPr>
          <w:p w14:paraId="596648BC" w14:textId="77777777" w:rsidR="007C4A09" w:rsidRPr="00164E02" w:rsidRDefault="007C4A09" w:rsidP="00C32979">
            <w:pPr>
              <w:pStyle w:val="Tabeloverskrift"/>
            </w:pPr>
            <w:r w:rsidRPr="00164E02">
              <w:t>AMU-kode</w:t>
            </w:r>
          </w:p>
        </w:tc>
        <w:tc>
          <w:tcPr>
            <w:tcW w:w="6088" w:type="dxa"/>
            <w:vAlign w:val="center"/>
          </w:tcPr>
          <w:p w14:paraId="440149DC" w14:textId="77777777" w:rsidR="007C4A09" w:rsidRPr="00164E02" w:rsidRDefault="007C4A09" w:rsidP="00C32979">
            <w:pPr>
              <w:pStyle w:val="Tabeloverskrift"/>
            </w:pPr>
            <w:r w:rsidRPr="00164E02">
              <w:t>Kurser</w:t>
            </w:r>
          </w:p>
        </w:tc>
      </w:tr>
      <w:tr w:rsidR="007C4A09" w:rsidRPr="00276ACC" w14:paraId="5132604D" w14:textId="77777777" w:rsidTr="00C32979">
        <w:tblPrEx>
          <w:jc w:val="left"/>
        </w:tblPrEx>
        <w:trPr>
          <w:cantSplit/>
          <w:trHeight w:val="300"/>
        </w:trPr>
        <w:tc>
          <w:tcPr>
            <w:tcW w:w="1271" w:type="dxa"/>
            <w:hideMark/>
          </w:tcPr>
          <w:p w14:paraId="16B3A8E7"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44530</w:t>
            </w:r>
          </w:p>
        </w:tc>
        <w:tc>
          <w:tcPr>
            <w:tcW w:w="6088" w:type="dxa"/>
            <w:noWrap/>
            <w:hideMark/>
          </w:tcPr>
          <w:p w14:paraId="05636550"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Arbejdsmiljø og sikkerhed, svejsning/termisk </w:t>
            </w:r>
          </w:p>
        </w:tc>
      </w:tr>
      <w:tr w:rsidR="007C4A09" w:rsidRPr="00276ACC" w14:paraId="2EAE5804" w14:textId="77777777" w:rsidTr="00C32979">
        <w:tblPrEx>
          <w:jc w:val="left"/>
        </w:tblPrEx>
        <w:trPr>
          <w:cantSplit/>
          <w:trHeight w:val="300"/>
        </w:trPr>
        <w:tc>
          <w:tcPr>
            <w:tcW w:w="1271" w:type="dxa"/>
            <w:hideMark/>
          </w:tcPr>
          <w:p w14:paraId="14A54EF1"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45141</w:t>
            </w:r>
          </w:p>
        </w:tc>
        <w:tc>
          <w:tcPr>
            <w:tcW w:w="6088" w:type="dxa"/>
            <w:noWrap/>
            <w:hideMark/>
          </w:tcPr>
          <w:p w14:paraId="24D230FE"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Brandforanstaltninger v. gnistproducerende værktøj</w:t>
            </w:r>
          </w:p>
        </w:tc>
      </w:tr>
      <w:tr w:rsidR="007C4A09" w:rsidRPr="00276ACC" w14:paraId="3B89E091" w14:textId="77777777" w:rsidTr="00C32979">
        <w:tblPrEx>
          <w:jc w:val="left"/>
        </w:tblPrEx>
        <w:trPr>
          <w:cantSplit/>
          <w:trHeight w:val="300"/>
        </w:trPr>
        <w:tc>
          <w:tcPr>
            <w:tcW w:w="1271" w:type="dxa"/>
          </w:tcPr>
          <w:p w14:paraId="71735FD3" w14:textId="77777777" w:rsidR="007C4A09" w:rsidRPr="00276ACC" w:rsidRDefault="007C4A09" w:rsidP="00C32979">
            <w:pPr>
              <w:spacing w:after="0" w:line="360" w:lineRule="auto"/>
              <w:jc w:val="center"/>
              <w:rPr>
                <w:rFonts w:ascii="Arial" w:eastAsia="Times New Roman" w:hAnsi="Arial" w:cs="Arial"/>
                <w:sz w:val="18"/>
                <w:lang w:eastAsia="da-DK"/>
              </w:rPr>
            </w:pPr>
            <w:r w:rsidRPr="00F74EA0">
              <w:rPr>
                <w:rFonts w:ascii="Arial" w:eastAsia="Times New Roman" w:hAnsi="Arial" w:cs="Arial"/>
                <w:sz w:val="18"/>
                <w:lang w:eastAsia="da-DK"/>
              </w:rPr>
              <w:t>40114</w:t>
            </w:r>
          </w:p>
        </w:tc>
        <w:tc>
          <w:tcPr>
            <w:tcW w:w="6088" w:type="dxa"/>
            <w:noWrap/>
          </w:tcPr>
          <w:p w14:paraId="723021B4" w14:textId="77777777" w:rsidR="007C4A09" w:rsidRPr="00276ACC" w:rsidRDefault="007C4A09" w:rsidP="00C32979">
            <w:pPr>
              <w:spacing w:after="0" w:line="360" w:lineRule="auto"/>
              <w:rPr>
                <w:rFonts w:ascii="Arial" w:eastAsia="Times New Roman" w:hAnsi="Arial" w:cs="Arial"/>
                <w:sz w:val="18"/>
                <w:lang w:eastAsia="da-DK"/>
              </w:rPr>
            </w:pPr>
            <w:r w:rsidRPr="00F74EA0">
              <w:rPr>
                <w:rFonts w:ascii="Arial" w:eastAsia="Times New Roman" w:hAnsi="Arial" w:cs="Arial"/>
                <w:sz w:val="18"/>
                <w:lang w:eastAsia="da-DK"/>
              </w:rPr>
              <w:t>TIG-svejs-stumps svær rustfri rør alle pos</w:t>
            </w:r>
          </w:p>
        </w:tc>
      </w:tr>
      <w:tr w:rsidR="007C4A09" w:rsidRPr="00276ACC" w14:paraId="4C701AD9" w14:textId="77777777" w:rsidTr="00C32979">
        <w:tblPrEx>
          <w:jc w:val="left"/>
        </w:tblPrEx>
        <w:trPr>
          <w:cantSplit/>
          <w:trHeight w:val="300"/>
        </w:trPr>
        <w:tc>
          <w:tcPr>
            <w:tcW w:w="1271" w:type="dxa"/>
            <w:hideMark/>
          </w:tcPr>
          <w:p w14:paraId="3378DCFD"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49632</w:t>
            </w:r>
          </w:p>
        </w:tc>
        <w:tc>
          <w:tcPr>
            <w:tcW w:w="6088" w:type="dxa"/>
            <w:noWrap/>
            <w:hideMark/>
          </w:tcPr>
          <w:p w14:paraId="3EC2A63C"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 xml:space="preserve">Introduktion til TIG-, MAG- og </w:t>
            </w:r>
            <w:proofErr w:type="spellStart"/>
            <w:r w:rsidRPr="00276ACC">
              <w:rPr>
                <w:rFonts w:ascii="Arial" w:eastAsia="Times New Roman" w:hAnsi="Arial" w:cs="Arial"/>
                <w:sz w:val="18"/>
                <w:lang w:eastAsia="da-DK"/>
              </w:rPr>
              <w:t>Lysbuesvejsning</w:t>
            </w:r>
            <w:proofErr w:type="spellEnd"/>
          </w:p>
        </w:tc>
      </w:tr>
      <w:tr w:rsidR="007C4A09" w:rsidRPr="00276ACC" w14:paraId="40313296" w14:textId="77777777" w:rsidTr="00C32979">
        <w:tblPrEx>
          <w:jc w:val="left"/>
        </w:tblPrEx>
        <w:trPr>
          <w:cantSplit/>
          <w:trHeight w:val="300"/>
        </w:trPr>
        <w:tc>
          <w:tcPr>
            <w:tcW w:w="1271" w:type="dxa"/>
            <w:hideMark/>
          </w:tcPr>
          <w:p w14:paraId="03C2C283"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49626</w:t>
            </w:r>
          </w:p>
        </w:tc>
        <w:tc>
          <w:tcPr>
            <w:tcW w:w="6088" w:type="dxa"/>
            <w:noWrap/>
            <w:hideMark/>
          </w:tcPr>
          <w:p w14:paraId="61ACE099"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TIG-svejsning proces 141</w:t>
            </w:r>
          </w:p>
        </w:tc>
      </w:tr>
      <w:tr w:rsidR="007C4A09" w:rsidRPr="00276ACC" w14:paraId="775E0EEB" w14:textId="77777777" w:rsidTr="00C32979">
        <w:tblPrEx>
          <w:jc w:val="left"/>
        </w:tblPrEx>
        <w:trPr>
          <w:cantSplit/>
          <w:trHeight w:val="300"/>
        </w:trPr>
        <w:tc>
          <w:tcPr>
            <w:tcW w:w="1271" w:type="dxa"/>
            <w:hideMark/>
          </w:tcPr>
          <w:p w14:paraId="3A6E78A3"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40109</w:t>
            </w:r>
          </w:p>
        </w:tc>
        <w:tc>
          <w:tcPr>
            <w:tcW w:w="6088" w:type="dxa"/>
            <w:noWrap/>
            <w:hideMark/>
          </w:tcPr>
          <w:p w14:paraId="3B16DE61"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TIG-Svejs-stumps tynd rustfri plade</w:t>
            </w:r>
          </w:p>
        </w:tc>
      </w:tr>
      <w:tr w:rsidR="007C4A09" w:rsidRPr="00276ACC" w14:paraId="0ED778E3" w14:textId="77777777" w:rsidTr="00C32979">
        <w:tblPrEx>
          <w:jc w:val="left"/>
        </w:tblPrEx>
        <w:trPr>
          <w:cantSplit/>
          <w:trHeight w:val="300"/>
        </w:trPr>
        <w:tc>
          <w:tcPr>
            <w:tcW w:w="1271" w:type="dxa"/>
            <w:hideMark/>
          </w:tcPr>
          <w:p w14:paraId="6E6F4BD9"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47286</w:t>
            </w:r>
          </w:p>
        </w:tc>
        <w:tc>
          <w:tcPr>
            <w:tcW w:w="6088" w:type="dxa"/>
            <w:noWrap/>
            <w:hideMark/>
          </w:tcPr>
          <w:p w14:paraId="3EBDB50D"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TIG-svejs-stumps tynd rustfri rør alle pos</w:t>
            </w:r>
          </w:p>
        </w:tc>
      </w:tr>
      <w:tr w:rsidR="007C4A09" w:rsidRPr="00276ACC" w14:paraId="66650786" w14:textId="77777777" w:rsidTr="00C32979">
        <w:tblPrEx>
          <w:jc w:val="left"/>
        </w:tblPrEx>
        <w:trPr>
          <w:cantSplit/>
          <w:trHeight w:val="300"/>
        </w:trPr>
        <w:tc>
          <w:tcPr>
            <w:tcW w:w="1271" w:type="dxa"/>
            <w:hideMark/>
          </w:tcPr>
          <w:p w14:paraId="7B4542AD" w14:textId="77777777" w:rsidR="007C4A09" w:rsidRPr="00276ACC" w:rsidRDefault="007C4A09" w:rsidP="00C32979">
            <w:pPr>
              <w:spacing w:after="0" w:line="360" w:lineRule="auto"/>
              <w:jc w:val="center"/>
              <w:rPr>
                <w:rFonts w:ascii="Arial" w:eastAsia="Times New Roman" w:hAnsi="Arial" w:cs="Arial"/>
                <w:sz w:val="18"/>
                <w:lang w:eastAsia="da-DK"/>
              </w:rPr>
            </w:pPr>
            <w:r w:rsidRPr="00276ACC">
              <w:rPr>
                <w:rFonts w:ascii="Arial" w:eastAsia="Times New Roman" w:hAnsi="Arial" w:cs="Arial"/>
                <w:sz w:val="18"/>
                <w:lang w:eastAsia="da-DK"/>
              </w:rPr>
              <w:t>48882</w:t>
            </w:r>
          </w:p>
        </w:tc>
        <w:tc>
          <w:tcPr>
            <w:tcW w:w="6088" w:type="dxa"/>
            <w:noWrap/>
            <w:hideMark/>
          </w:tcPr>
          <w:p w14:paraId="2B1BD91D" w14:textId="77777777" w:rsidR="007C4A09" w:rsidRPr="00276ACC" w:rsidRDefault="007C4A09" w:rsidP="00C32979">
            <w:pPr>
              <w:spacing w:after="0" w:line="360" w:lineRule="auto"/>
              <w:rPr>
                <w:rFonts w:ascii="Arial" w:eastAsia="Times New Roman" w:hAnsi="Arial" w:cs="Arial"/>
                <w:sz w:val="18"/>
                <w:lang w:eastAsia="da-DK"/>
              </w:rPr>
            </w:pPr>
            <w:r w:rsidRPr="00276ACC">
              <w:rPr>
                <w:rFonts w:ascii="Arial" w:eastAsia="Times New Roman" w:hAnsi="Arial" w:cs="Arial"/>
                <w:sz w:val="18"/>
                <w:lang w:eastAsia="da-DK"/>
              </w:rPr>
              <w:t>TIG-svejs-stumps tynd rustfri rør alle pos</w:t>
            </w:r>
          </w:p>
        </w:tc>
      </w:tr>
    </w:tbl>
    <w:p w14:paraId="4CDE7F4A" w14:textId="77777777" w:rsidR="007C4A09" w:rsidRDefault="007C4A09" w:rsidP="007C4A09"/>
    <w:p w14:paraId="0EC60B09" w14:textId="45288585" w:rsidR="007C4A09" w:rsidRDefault="007C4A09" w:rsidP="007C4A09">
      <w:pPr>
        <w:pStyle w:val="Overskrift3"/>
      </w:pPr>
      <w:r w:rsidRPr="00276ACC">
        <w:t>Intro til MAG svejsning, proces 136 / Smede- og svejseteknik</w:t>
      </w:r>
      <w:r>
        <w:t xml:space="preserve"> </w:t>
      </w:r>
      <w:r w:rsidR="00510250">
        <w:t xml:space="preserve"> </w:t>
      </w:r>
    </w:p>
    <w:p w14:paraId="5EA200E1" w14:textId="77777777" w:rsidR="007C4A09" w:rsidRPr="00802890" w:rsidRDefault="007C4A09" w:rsidP="007C4A09">
      <w:r w:rsidRPr="00F0321C">
        <w:t xml:space="preserve">På kurserne lærer du at svejse MAG-svejsning, proces 135 og 136 på grundlæggende niveau i plade med pulverfyldt rørtråd. Der svejses primært kantsømme, og der er mulighed for at opnå svejsecertifikat på to af kurserne. Du lærer også om de nødvendige </w:t>
      </w:r>
      <w:r>
        <w:t>f</w:t>
      </w:r>
      <w:r w:rsidRPr="00F0321C">
        <w:t xml:space="preserve">orberedende teknikker inden svejsning og teknikker til efterbearbejdning. Du får kendskab til de mest anvendte håndværktøj og bearbejdningsmaskiner, der anvendes i </w:t>
      </w:r>
      <w:r w:rsidRPr="00802890">
        <w:t>forbindelse med svejsning. I kursuspakken indgår det lovpligtige §17 kursus samt kurset "Varmt arbejde" (45141).</w:t>
      </w:r>
    </w:p>
    <w:p w14:paraId="0808A2D1" w14:textId="77777777" w:rsidR="007C4A09" w:rsidRPr="00802890" w:rsidRDefault="007C4A09" w:rsidP="007C4A09">
      <w:r w:rsidRPr="00802890">
        <w:t>Varighed opgjort på dage: 27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802890" w14:paraId="139FC221" w14:textId="77777777" w:rsidTr="00F4272F">
        <w:trPr>
          <w:cantSplit/>
          <w:tblHeader/>
          <w:jc w:val="center"/>
        </w:trPr>
        <w:tc>
          <w:tcPr>
            <w:tcW w:w="1271" w:type="dxa"/>
            <w:vAlign w:val="center"/>
          </w:tcPr>
          <w:p w14:paraId="4E5ACEB1" w14:textId="77777777" w:rsidR="007C4A09" w:rsidRPr="00802890" w:rsidRDefault="007C4A09" w:rsidP="00C32979">
            <w:pPr>
              <w:pStyle w:val="Tabeloverskrift"/>
            </w:pPr>
            <w:r w:rsidRPr="00802890">
              <w:t>AMU-kode</w:t>
            </w:r>
          </w:p>
        </w:tc>
        <w:tc>
          <w:tcPr>
            <w:tcW w:w="6088" w:type="dxa"/>
            <w:vAlign w:val="center"/>
          </w:tcPr>
          <w:p w14:paraId="0CB840EF" w14:textId="77777777" w:rsidR="007C4A09" w:rsidRPr="00802890" w:rsidRDefault="007C4A09" w:rsidP="00C32979">
            <w:pPr>
              <w:pStyle w:val="Tabeloverskrift"/>
            </w:pPr>
            <w:r w:rsidRPr="00802890">
              <w:t>Kurser</w:t>
            </w:r>
          </w:p>
        </w:tc>
      </w:tr>
      <w:tr w:rsidR="007C4A09" w:rsidRPr="00802890" w14:paraId="117A233A" w14:textId="77777777" w:rsidTr="00F4272F">
        <w:tblPrEx>
          <w:jc w:val="left"/>
        </w:tblPrEx>
        <w:trPr>
          <w:cantSplit/>
          <w:trHeight w:val="300"/>
        </w:trPr>
        <w:tc>
          <w:tcPr>
            <w:tcW w:w="1271" w:type="dxa"/>
            <w:noWrap/>
            <w:hideMark/>
          </w:tcPr>
          <w:p w14:paraId="72E73364" w14:textId="77777777" w:rsidR="007C4A09" w:rsidRPr="00802890" w:rsidRDefault="007C4A09" w:rsidP="00C32979">
            <w:pPr>
              <w:spacing w:after="0" w:line="360" w:lineRule="auto"/>
              <w:jc w:val="center"/>
              <w:rPr>
                <w:rFonts w:ascii="Arial" w:eastAsia="Times New Roman" w:hAnsi="Arial" w:cs="Arial"/>
                <w:color w:val="000000"/>
                <w:sz w:val="18"/>
                <w:lang w:eastAsia="da-DK"/>
              </w:rPr>
            </w:pPr>
            <w:r w:rsidRPr="00802890">
              <w:rPr>
                <w:rFonts w:ascii="Arial" w:eastAsia="Times New Roman" w:hAnsi="Arial" w:cs="Arial"/>
                <w:color w:val="000000"/>
                <w:sz w:val="18"/>
                <w:lang w:eastAsia="da-DK"/>
              </w:rPr>
              <w:t>44530</w:t>
            </w:r>
          </w:p>
        </w:tc>
        <w:tc>
          <w:tcPr>
            <w:tcW w:w="6088" w:type="dxa"/>
            <w:noWrap/>
            <w:hideMark/>
          </w:tcPr>
          <w:p w14:paraId="2AAB8781" w14:textId="77777777" w:rsidR="007C4A09" w:rsidRPr="00802890" w:rsidRDefault="007C4A09" w:rsidP="00C32979">
            <w:pPr>
              <w:spacing w:after="0" w:line="360" w:lineRule="auto"/>
              <w:rPr>
                <w:rFonts w:ascii="Arial" w:eastAsia="Times New Roman" w:hAnsi="Arial" w:cs="Arial"/>
                <w:sz w:val="18"/>
                <w:lang w:eastAsia="da-DK"/>
              </w:rPr>
            </w:pPr>
            <w:r w:rsidRPr="00802890">
              <w:rPr>
                <w:rFonts w:ascii="Arial" w:eastAsia="Times New Roman" w:hAnsi="Arial" w:cs="Arial"/>
                <w:sz w:val="18"/>
                <w:lang w:eastAsia="da-DK"/>
              </w:rPr>
              <w:t xml:space="preserve">Arbejdsmiljø og sikkerhed, svejsning/termisk </w:t>
            </w:r>
          </w:p>
        </w:tc>
      </w:tr>
      <w:tr w:rsidR="007C4A09" w:rsidRPr="00802890" w14:paraId="4C92FF49" w14:textId="77777777" w:rsidTr="00F4272F">
        <w:tblPrEx>
          <w:jc w:val="left"/>
        </w:tblPrEx>
        <w:trPr>
          <w:cantSplit/>
          <w:trHeight w:val="300"/>
        </w:trPr>
        <w:tc>
          <w:tcPr>
            <w:tcW w:w="1271" w:type="dxa"/>
            <w:noWrap/>
            <w:hideMark/>
          </w:tcPr>
          <w:p w14:paraId="15A626DD" w14:textId="77777777" w:rsidR="007C4A09" w:rsidRPr="00802890" w:rsidRDefault="007C4A09" w:rsidP="00C32979">
            <w:pPr>
              <w:spacing w:after="0" w:line="360" w:lineRule="auto"/>
              <w:jc w:val="center"/>
              <w:rPr>
                <w:rFonts w:ascii="Arial" w:eastAsia="Times New Roman" w:hAnsi="Arial" w:cs="Arial"/>
                <w:color w:val="000000"/>
                <w:sz w:val="18"/>
                <w:lang w:eastAsia="da-DK"/>
              </w:rPr>
            </w:pPr>
            <w:r w:rsidRPr="00802890">
              <w:rPr>
                <w:rFonts w:ascii="Arial" w:eastAsia="Times New Roman" w:hAnsi="Arial" w:cs="Arial"/>
                <w:color w:val="000000"/>
                <w:sz w:val="18"/>
                <w:lang w:eastAsia="da-DK"/>
              </w:rPr>
              <w:t>45141</w:t>
            </w:r>
          </w:p>
        </w:tc>
        <w:tc>
          <w:tcPr>
            <w:tcW w:w="6088" w:type="dxa"/>
            <w:noWrap/>
            <w:hideMark/>
          </w:tcPr>
          <w:p w14:paraId="222DA801" w14:textId="77777777" w:rsidR="007C4A09" w:rsidRPr="00802890" w:rsidRDefault="007C4A09" w:rsidP="00C32979">
            <w:pPr>
              <w:spacing w:after="0" w:line="360" w:lineRule="auto"/>
              <w:rPr>
                <w:rFonts w:ascii="Arial" w:eastAsia="Times New Roman" w:hAnsi="Arial" w:cs="Arial"/>
                <w:color w:val="000000"/>
                <w:sz w:val="18"/>
                <w:lang w:eastAsia="da-DK"/>
              </w:rPr>
            </w:pPr>
            <w:r w:rsidRPr="00802890">
              <w:rPr>
                <w:rFonts w:ascii="Arial" w:eastAsia="Times New Roman" w:hAnsi="Arial" w:cs="Arial"/>
                <w:color w:val="000000"/>
                <w:sz w:val="18"/>
                <w:lang w:eastAsia="da-DK"/>
              </w:rPr>
              <w:t xml:space="preserve">Brandforanstaltninger v. gnistproducerende </w:t>
            </w:r>
            <w:proofErr w:type="spellStart"/>
            <w:r w:rsidRPr="00802890">
              <w:rPr>
                <w:rFonts w:ascii="Arial" w:eastAsia="Times New Roman" w:hAnsi="Arial" w:cs="Arial"/>
                <w:color w:val="000000"/>
                <w:sz w:val="18"/>
                <w:lang w:eastAsia="da-DK"/>
              </w:rPr>
              <w:t>værrktøj</w:t>
            </w:r>
            <w:proofErr w:type="spellEnd"/>
          </w:p>
        </w:tc>
      </w:tr>
      <w:tr w:rsidR="007C4A09" w:rsidRPr="00802890" w14:paraId="3866D03E" w14:textId="77777777" w:rsidTr="00F4272F">
        <w:tblPrEx>
          <w:jc w:val="left"/>
        </w:tblPrEx>
        <w:trPr>
          <w:cantSplit/>
          <w:trHeight w:val="300"/>
        </w:trPr>
        <w:tc>
          <w:tcPr>
            <w:tcW w:w="1271" w:type="dxa"/>
            <w:hideMark/>
          </w:tcPr>
          <w:p w14:paraId="3E5873F4" w14:textId="77777777" w:rsidR="007C4A09" w:rsidRPr="00802890" w:rsidRDefault="007C4A09" w:rsidP="00C32979">
            <w:pPr>
              <w:spacing w:after="0"/>
              <w:jc w:val="center"/>
              <w:rPr>
                <w:rFonts w:ascii="Arial" w:hAnsi="Arial" w:cs="Arial"/>
                <w:sz w:val="18"/>
                <w:szCs w:val="18"/>
              </w:rPr>
            </w:pPr>
            <w:r w:rsidRPr="00802890">
              <w:rPr>
                <w:rFonts w:ascii="Arial" w:hAnsi="Arial" w:cs="Arial"/>
                <w:sz w:val="18"/>
                <w:szCs w:val="18"/>
              </w:rPr>
              <w:t>49653</w:t>
            </w:r>
          </w:p>
          <w:p w14:paraId="626528B6" w14:textId="77777777" w:rsidR="007C4A09" w:rsidRPr="00802890" w:rsidRDefault="007C4A09" w:rsidP="00C32979">
            <w:pPr>
              <w:spacing w:after="0" w:line="360" w:lineRule="auto"/>
              <w:jc w:val="center"/>
              <w:rPr>
                <w:rFonts w:ascii="Arial" w:eastAsia="Times New Roman" w:hAnsi="Arial" w:cs="Arial"/>
                <w:sz w:val="18"/>
                <w:szCs w:val="18"/>
                <w:lang w:eastAsia="da-DK"/>
              </w:rPr>
            </w:pPr>
          </w:p>
        </w:tc>
        <w:tc>
          <w:tcPr>
            <w:tcW w:w="6088" w:type="dxa"/>
            <w:noWrap/>
            <w:hideMark/>
          </w:tcPr>
          <w:p w14:paraId="5DD7BC7C" w14:textId="77777777" w:rsidR="007C4A09" w:rsidRPr="00802890" w:rsidRDefault="007C4A09" w:rsidP="00C32979">
            <w:pPr>
              <w:spacing w:after="0"/>
              <w:rPr>
                <w:rFonts w:ascii="Arial" w:hAnsi="Arial" w:cs="Arial"/>
                <w:sz w:val="18"/>
                <w:szCs w:val="18"/>
              </w:rPr>
            </w:pPr>
            <w:r w:rsidRPr="00802890">
              <w:rPr>
                <w:rFonts w:ascii="Arial" w:hAnsi="Arial" w:cs="Arial"/>
                <w:sz w:val="18"/>
                <w:szCs w:val="18"/>
              </w:rPr>
              <w:t>MAG-svejsning proces 135</w:t>
            </w:r>
          </w:p>
        </w:tc>
      </w:tr>
      <w:tr w:rsidR="007C4A09" w:rsidRPr="00802890" w14:paraId="0B3E83D3" w14:textId="77777777" w:rsidTr="00F4272F">
        <w:tblPrEx>
          <w:jc w:val="left"/>
        </w:tblPrEx>
        <w:trPr>
          <w:cantSplit/>
          <w:trHeight w:val="300"/>
        </w:trPr>
        <w:tc>
          <w:tcPr>
            <w:tcW w:w="1271" w:type="dxa"/>
            <w:noWrap/>
            <w:hideMark/>
          </w:tcPr>
          <w:p w14:paraId="5B4FA347" w14:textId="77777777" w:rsidR="007C4A09" w:rsidRPr="00802890" w:rsidRDefault="007C4A09" w:rsidP="00C32979">
            <w:pPr>
              <w:spacing w:after="0"/>
              <w:jc w:val="center"/>
              <w:rPr>
                <w:rFonts w:ascii="Arial" w:hAnsi="Arial" w:cs="Arial"/>
                <w:color w:val="000000"/>
                <w:sz w:val="18"/>
                <w:szCs w:val="18"/>
              </w:rPr>
            </w:pPr>
            <w:r w:rsidRPr="00802890">
              <w:rPr>
                <w:rFonts w:ascii="Arial" w:hAnsi="Arial" w:cs="Arial"/>
                <w:color w:val="000000"/>
                <w:sz w:val="18"/>
                <w:szCs w:val="18"/>
              </w:rPr>
              <w:t>40092</w:t>
            </w:r>
          </w:p>
        </w:tc>
        <w:tc>
          <w:tcPr>
            <w:tcW w:w="6088" w:type="dxa"/>
            <w:noWrap/>
            <w:hideMark/>
          </w:tcPr>
          <w:p w14:paraId="1937C2F2" w14:textId="77777777" w:rsidR="007C4A09" w:rsidRPr="00802890" w:rsidRDefault="007C4A09" w:rsidP="00C32979">
            <w:pPr>
              <w:spacing w:after="0"/>
              <w:rPr>
                <w:rFonts w:ascii="Arial" w:hAnsi="Arial" w:cs="Arial"/>
                <w:color w:val="000000"/>
                <w:sz w:val="18"/>
                <w:szCs w:val="18"/>
              </w:rPr>
            </w:pPr>
            <w:r w:rsidRPr="00802890">
              <w:rPr>
                <w:rFonts w:ascii="Arial" w:hAnsi="Arial" w:cs="Arial"/>
                <w:color w:val="000000"/>
                <w:sz w:val="18"/>
                <w:szCs w:val="18"/>
              </w:rPr>
              <w:t xml:space="preserve">MAG-svejs-kants plade/plade pr 135 </w:t>
            </w:r>
          </w:p>
        </w:tc>
      </w:tr>
      <w:tr w:rsidR="007C4A09" w:rsidRPr="00802890" w14:paraId="27BCA483" w14:textId="77777777" w:rsidTr="00F4272F">
        <w:tblPrEx>
          <w:jc w:val="left"/>
        </w:tblPrEx>
        <w:trPr>
          <w:cantSplit/>
          <w:trHeight w:val="300"/>
        </w:trPr>
        <w:tc>
          <w:tcPr>
            <w:tcW w:w="1271" w:type="dxa"/>
            <w:noWrap/>
            <w:hideMark/>
          </w:tcPr>
          <w:p w14:paraId="7853FB2F" w14:textId="77777777" w:rsidR="007C4A09" w:rsidRPr="00802890" w:rsidRDefault="007C4A09" w:rsidP="00C32979">
            <w:pPr>
              <w:spacing w:after="0"/>
              <w:jc w:val="center"/>
              <w:rPr>
                <w:rFonts w:ascii="Arial" w:hAnsi="Arial" w:cs="Arial"/>
                <w:color w:val="000000"/>
                <w:sz w:val="18"/>
                <w:szCs w:val="18"/>
              </w:rPr>
            </w:pPr>
            <w:r w:rsidRPr="00802890">
              <w:rPr>
                <w:rFonts w:ascii="Arial" w:hAnsi="Arial" w:cs="Arial"/>
                <w:color w:val="000000"/>
                <w:sz w:val="18"/>
                <w:szCs w:val="18"/>
              </w:rPr>
              <w:t>40093</w:t>
            </w:r>
          </w:p>
        </w:tc>
        <w:tc>
          <w:tcPr>
            <w:tcW w:w="6088" w:type="dxa"/>
            <w:noWrap/>
            <w:hideMark/>
          </w:tcPr>
          <w:p w14:paraId="48D8297E" w14:textId="77777777" w:rsidR="007C4A09" w:rsidRPr="00802890" w:rsidRDefault="007C4A09" w:rsidP="00C32979">
            <w:pPr>
              <w:spacing w:after="0"/>
              <w:rPr>
                <w:rFonts w:ascii="Arial" w:hAnsi="Arial" w:cs="Arial"/>
                <w:color w:val="000000"/>
                <w:sz w:val="18"/>
                <w:szCs w:val="18"/>
              </w:rPr>
            </w:pPr>
            <w:r w:rsidRPr="00802890">
              <w:rPr>
                <w:rFonts w:ascii="Arial" w:hAnsi="Arial" w:cs="Arial"/>
                <w:color w:val="000000"/>
                <w:sz w:val="18"/>
                <w:szCs w:val="18"/>
              </w:rPr>
              <w:t xml:space="preserve">MAG-svejs-kants plade/rør pr 135 </w:t>
            </w:r>
          </w:p>
        </w:tc>
      </w:tr>
      <w:tr w:rsidR="007C4A09" w:rsidRPr="00F0321C" w14:paraId="633E5135" w14:textId="77777777" w:rsidTr="00F4272F">
        <w:tblPrEx>
          <w:jc w:val="left"/>
        </w:tblPrEx>
        <w:trPr>
          <w:cantSplit/>
          <w:trHeight w:val="300"/>
        </w:trPr>
        <w:tc>
          <w:tcPr>
            <w:tcW w:w="1271" w:type="dxa"/>
            <w:noWrap/>
            <w:hideMark/>
          </w:tcPr>
          <w:p w14:paraId="0AFFF1FC" w14:textId="77777777" w:rsidR="007C4A09" w:rsidRPr="00802890" w:rsidRDefault="007C4A09" w:rsidP="00C32979">
            <w:pPr>
              <w:spacing w:after="0"/>
              <w:jc w:val="center"/>
              <w:rPr>
                <w:rFonts w:ascii="Arial" w:hAnsi="Arial" w:cs="Arial"/>
                <w:color w:val="000000"/>
                <w:sz w:val="18"/>
                <w:szCs w:val="18"/>
              </w:rPr>
            </w:pPr>
            <w:r w:rsidRPr="00802890">
              <w:rPr>
                <w:rFonts w:ascii="Arial" w:hAnsi="Arial" w:cs="Arial"/>
                <w:color w:val="000000"/>
                <w:sz w:val="18"/>
                <w:szCs w:val="18"/>
              </w:rPr>
              <w:t>40094</w:t>
            </w:r>
          </w:p>
        </w:tc>
        <w:tc>
          <w:tcPr>
            <w:tcW w:w="6088" w:type="dxa"/>
            <w:noWrap/>
            <w:hideMark/>
          </w:tcPr>
          <w:p w14:paraId="17F31376" w14:textId="77777777" w:rsidR="007C4A09" w:rsidRPr="00F0321C" w:rsidRDefault="007C4A09" w:rsidP="00C32979">
            <w:pPr>
              <w:spacing w:after="0"/>
              <w:rPr>
                <w:rFonts w:ascii="Arial" w:hAnsi="Arial" w:cs="Arial"/>
                <w:color w:val="000000"/>
                <w:sz w:val="18"/>
                <w:szCs w:val="18"/>
              </w:rPr>
            </w:pPr>
            <w:r w:rsidRPr="00802890">
              <w:rPr>
                <w:rFonts w:ascii="Arial" w:hAnsi="Arial" w:cs="Arial"/>
                <w:color w:val="000000"/>
                <w:sz w:val="18"/>
                <w:szCs w:val="18"/>
              </w:rPr>
              <w:t>MAG-svejs-stumps plade pos PA-PF pr 135</w:t>
            </w:r>
            <w:r w:rsidRPr="00F0321C">
              <w:rPr>
                <w:rFonts w:ascii="Arial" w:hAnsi="Arial" w:cs="Arial"/>
                <w:color w:val="000000"/>
                <w:sz w:val="18"/>
                <w:szCs w:val="18"/>
              </w:rPr>
              <w:t xml:space="preserve"> </w:t>
            </w:r>
          </w:p>
        </w:tc>
      </w:tr>
    </w:tbl>
    <w:p w14:paraId="68BE590F" w14:textId="77777777" w:rsidR="007C4A09" w:rsidRPr="00F0321C" w:rsidRDefault="007C4A09" w:rsidP="007C4A09">
      <w:pPr>
        <w:rPr>
          <w:sz w:val="18"/>
          <w:szCs w:val="18"/>
        </w:rPr>
      </w:pPr>
    </w:p>
    <w:p w14:paraId="696B897C" w14:textId="440C17F5" w:rsidR="007C4A09" w:rsidRDefault="007C4A09" w:rsidP="007C4A09">
      <w:pPr>
        <w:pStyle w:val="Overskrift3"/>
      </w:pPr>
      <w:r>
        <w:t>Intro til gas</w:t>
      </w:r>
      <w:r w:rsidRPr="00276ACC">
        <w:t>svejsning / Smede- og svejseteknik</w:t>
      </w:r>
      <w:r>
        <w:t xml:space="preserve"> </w:t>
      </w:r>
      <w:r w:rsidR="00510250">
        <w:t xml:space="preserve"> </w:t>
      </w:r>
    </w:p>
    <w:p w14:paraId="5D864F9C" w14:textId="77777777" w:rsidR="007C4A09" w:rsidRDefault="007C4A09" w:rsidP="007C4A09">
      <w:r w:rsidRPr="00276ACC">
        <w:t>På kurserne lærer du på grundlæggende niveau at svejse gas-svejsning, proces 311 i rør. Der svejses stumpsømmer, og der er mulighed for at opnå svejsecertifikat på et af kurserne. Du lærer også om de nødvendige forberedende teknikker inden svejsning og teknikker til efterbearbejdning. Du får kendskab til de mest anvendte håndværktøj og bearbejdningsmaskiner, der anvendes i forbindelse med svejsning. I kursuspakken indgår det lovpligtige §17 kursus samt kurset "Varmt arbejde" (45141).</w:t>
      </w:r>
    </w:p>
    <w:p w14:paraId="04A8ED4A" w14:textId="77777777" w:rsidR="007C4A09" w:rsidRPr="00276ACC" w:rsidRDefault="007C4A09" w:rsidP="007C4A09">
      <w:r>
        <w:t>Varighed opgjort på dage: 27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441C468D" w14:textId="77777777" w:rsidTr="00C32979">
        <w:trPr>
          <w:cantSplit/>
          <w:tblHeader/>
          <w:jc w:val="center"/>
        </w:trPr>
        <w:tc>
          <w:tcPr>
            <w:tcW w:w="1271" w:type="dxa"/>
            <w:vAlign w:val="center"/>
          </w:tcPr>
          <w:p w14:paraId="5FA3ECA6" w14:textId="77777777" w:rsidR="007C4A09" w:rsidRPr="00164E02" w:rsidRDefault="007C4A09" w:rsidP="00C32979">
            <w:pPr>
              <w:pStyle w:val="Tabeloverskrift"/>
            </w:pPr>
            <w:r w:rsidRPr="00164E02">
              <w:t>AMU-kode</w:t>
            </w:r>
          </w:p>
        </w:tc>
        <w:tc>
          <w:tcPr>
            <w:tcW w:w="6088" w:type="dxa"/>
            <w:vAlign w:val="center"/>
          </w:tcPr>
          <w:p w14:paraId="2EBA820F" w14:textId="77777777" w:rsidR="007C4A09" w:rsidRPr="00164E02" w:rsidRDefault="007C4A09" w:rsidP="00C32979">
            <w:pPr>
              <w:pStyle w:val="Tabeloverskrift"/>
            </w:pPr>
            <w:r w:rsidRPr="00164E02">
              <w:t>Kurser</w:t>
            </w:r>
          </w:p>
        </w:tc>
      </w:tr>
      <w:tr w:rsidR="007C4A09" w:rsidRPr="001718D7" w14:paraId="391D6993" w14:textId="77777777" w:rsidTr="00C32979">
        <w:tblPrEx>
          <w:jc w:val="left"/>
        </w:tblPrEx>
        <w:trPr>
          <w:cantSplit/>
          <w:trHeight w:val="300"/>
        </w:trPr>
        <w:tc>
          <w:tcPr>
            <w:tcW w:w="1271" w:type="dxa"/>
            <w:noWrap/>
            <w:hideMark/>
          </w:tcPr>
          <w:p w14:paraId="0BCB658B"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44530</w:t>
            </w:r>
          </w:p>
        </w:tc>
        <w:tc>
          <w:tcPr>
            <w:tcW w:w="6088" w:type="dxa"/>
            <w:noWrap/>
            <w:hideMark/>
          </w:tcPr>
          <w:p w14:paraId="15034291" w14:textId="77777777" w:rsidR="007C4A09" w:rsidRPr="001718D7" w:rsidRDefault="007C4A09" w:rsidP="00C32979">
            <w:pPr>
              <w:spacing w:after="0" w:line="360" w:lineRule="auto"/>
              <w:rPr>
                <w:rFonts w:ascii="Arial" w:eastAsia="Times New Roman" w:hAnsi="Arial" w:cs="Arial"/>
                <w:sz w:val="18"/>
                <w:lang w:eastAsia="da-DK"/>
              </w:rPr>
            </w:pPr>
            <w:r w:rsidRPr="001718D7">
              <w:rPr>
                <w:rFonts w:ascii="Arial" w:eastAsia="Times New Roman" w:hAnsi="Arial" w:cs="Arial"/>
                <w:sz w:val="18"/>
                <w:lang w:eastAsia="da-DK"/>
              </w:rPr>
              <w:t xml:space="preserve">Arbejdsmiljø og sikkerhed, svejsning/termisk </w:t>
            </w:r>
          </w:p>
        </w:tc>
      </w:tr>
      <w:tr w:rsidR="007C4A09" w:rsidRPr="001718D7" w14:paraId="57EDB037" w14:textId="77777777" w:rsidTr="00C32979">
        <w:tblPrEx>
          <w:jc w:val="left"/>
        </w:tblPrEx>
        <w:trPr>
          <w:cantSplit/>
          <w:trHeight w:val="300"/>
        </w:trPr>
        <w:tc>
          <w:tcPr>
            <w:tcW w:w="1271" w:type="dxa"/>
            <w:noWrap/>
            <w:hideMark/>
          </w:tcPr>
          <w:p w14:paraId="38680F62"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45141</w:t>
            </w:r>
          </w:p>
        </w:tc>
        <w:tc>
          <w:tcPr>
            <w:tcW w:w="6088" w:type="dxa"/>
            <w:noWrap/>
            <w:hideMark/>
          </w:tcPr>
          <w:p w14:paraId="0B22FA6C"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 xml:space="preserve">Brandforanstaltninger v. gnistproducerende </w:t>
            </w:r>
            <w:proofErr w:type="spellStart"/>
            <w:r w:rsidRPr="001718D7">
              <w:rPr>
                <w:rFonts w:ascii="Arial" w:eastAsia="Times New Roman" w:hAnsi="Arial" w:cs="Arial"/>
                <w:color w:val="000000"/>
                <w:sz w:val="18"/>
                <w:lang w:eastAsia="da-DK"/>
              </w:rPr>
              <w:t>værrktøj</w:t>
            </w:r>
            <w:proofErr w:type="spellEnd"/>
          </w:p>
        </w:tc>
      </w:tr>
      <w:tr w:rsidR="007C4A09" w:rsidRPr="001718D7" w14:paraId="771F26FC" w14:textId="77777777" w:rsidTr="00C32979">
        <w:tblPrEx>
          <w:jc w:val="left"/>
        </w:tblPrEx>
        <w:trPr>
          <w:cantSplit/>
          <w:trHeight w:val="300"/>
        </w:trPr>
        <w:tc>
          <w:tcPr>
            <w:tcW w:w="1271" w:type="dxa"/>
            <w:noWrap/>
            <w:hideMark/>
          </w:tcPr>
          <w:p w14:paraId="548E038C"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48755</w:t>
            </w:r>
          </w:p>
        </w:tc>
        <w:tc>
          <w:tcPr>
            <w:tcW w:w="6088" w:type="dxa"/>
            <w:noWrap/>
            <w:hideMark/>
          </w:tcPr>
          <w:p w14:paraId="672AFC55"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Grundlæggende bearbejdning før og efter svejsning</w:t>
            </w:r>
          </w:p>
        </w:tc>
      </w:tr>
      <w:tr w:rsidR="007C4A09" w:rsidRPr="001718D7" w14:paraId="7691649F" w14:textId="77777777" w:rsidTr="00C32979">
        <w:tblPrEx>
          <w:jc w:val="left"/>
        </w:tblPrEx>
        <w:trPr>
          <w:cantSplit/>
          <w:trHeight w:val="300"/>
        </w:trPr>
        <w:tc>
          <w:tcPr>
            <w:tcW w:w="1271" w:type="dxa"/>
            <w:noWrap/>
            <w:hideMark/>
          </w:tcPr>
          <w:p w14:paraId="01279726"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44724</w:t>
            </w:r>
          </w:p>
        </w:tc>
        <w:tc>
          <w:tcPr>
            <w:tcW w:w="6088" w:type="dxa"/>
            <w:noWrap/>
            <w:hideMark/>
          </w:tcPr>
          <w:p w14:paraId="66DE3B2F"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Gassvejsning proces 311</w:t>
            </w:r>
          </w:p>
        </w:tc>
      </w:tr>
      <w:tr w:rsidR="007C4A09" w:rsidRPr="001718D7" w14:paraId="1A059567" w14:textId="77777777" w:rsidTr="00C32979">
        <w:tblPrEx>
          <w:jc w:val="left"/>
        </w:tblPrEx>
        <w:trPr>
          <w:cantSplit/>
          <w:trHeight w:val="300"/>
        </w:trPr>
        <w:tc>
          <w:tcPr>
            <w:tcW w:w="1271" w:type="dxa"/>
            <w:noWrap/>
            <w:hideMark/>
          </w:tcPr>
          <w:p w14:paraId="42CE184E"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44725</w:t>
            </w:r>
          </w:p>
        </w:tc>
        <w:tc>
          <w:tcPr>
            <w:tcW w:w="6088" w:type="dxa"/>
            <w:noWrap/>
            <w:hideMark/>
          </w:tcPr>
          <w:p w14:paraId="77873B94"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Gassvejsning af stumpsømme - rør proces 311</w:t>
            </w:r>
          </w:p>
        </w:tc>
      </w:tr>
      <w:tr w:rsidR="007C4A09" w:rsidRPr="001718D7" w14:paraId="4AC43BBF" w14:textId="77777777" w:rsidTr="00C32979">
        <w:tblPrEx>
          <w:jc w:val="left"/>
        </w:tblPrEx>
        <w:trPr>
          <w:cantSplit/>
          <w:trHeight w:val="300"/>
        </w:trPr>
        <w:tc>
          <w:tcPr>
            <w:tcW w:w="1271" w:type="dxa"/>
            <w:noWrap/>
            <w:hideMark/>
          </w:tcPr>
          <w:p w14:paraId="634154FA"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44726</w:t>
            </w:r>
          </w:p>
        </w:tc>
        <w:tc>
          <w:tcPr>
            <w:tcW w:w="6088" w:type="dxa"/>
            <w:noWrap/>
            <w:hideMark/>
          </w:tcPr>
          <w:p w14:paraId="5C65DC60"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Gassvejsning af stumpsømme rør P 311, EN 287-1</w:t>
            </w:r>
          </w:p>
        </w:tc>
      </w:tr>
    </w:tbl>
    <w:p w14:paraId="6534E54D" w14:textId="77777777" w:rsidR="007C4A09" w:rsidRDefault="007C4A09" w:rsidP="007C4A09"/>
    <w:p w14:paraId="394DAFC9" w14:textId="77777777" w:rsidR="007C4A09" w:rsidRPr="007001BE" w:rsidRDefault="007C4A09" w:rsidP="007C4A09">
      <w:pPr>
        <w:rPr>
          <w:rFonts w:ascii="Verdana" w:eastAsiaTheme="majorEastAsia" w:hAnsi="Verdana" w:cstheme="majorBidi"/>
          <w:b/>
          <w:bCs/>
          <w:i/>
          <w:sz w:val="20"/>
        </w:rPr>
      </w:pPr>
      <w:r w:rsidRPr="007001BE">
        <w:rPr>
          <w:rFonts w:ascii="Verdana" w:eastAsiaTheme="majorEastAsia" w:hAnsi="Verdana" w:cstheme="majorBidi"/>
          <w:b/>
          <w:bCs/>
          <w:i/>
          <w:sz w:val="20"/>
        </w:rPr>
        <w:t>Introduktion og sikkerhed til fjernvarmesvejsning</w:t>
      </w:r>
      <w:r>
        <w:rPr>
          <w:rFonts w:ascii="Verdana" w:eastAsiaTheme="majorEastAsia" w:hAnsi="Verdana" w:cstheme="majorBidi"/>
          <w:b/>
          <w:bCs/>
          <w:i/>
          <w:sz w:val="20"/>
        </w:rPr>
        <w:br/>
      </w:r>
      <w:r w:rsidRPr="001718D7">
        <w:t>Kursusforløbet henvender sig til ufaglærte og faglærte, der ønsker beskæftigelse i fjernvarmbranchen. Gennem uddannelsesforløbet lærer du de grun</w:t>
      </w:r>
      <w:r>
        <w:t>d</w:t>
      </w:r>
      <w:r w:rsidRPr="001718D7">
        <w:t>læggende sikkerhedsforhold og -regler ved fjernvarmesvejsning. Kursusforløbet består af obligatoriske kurser og certifikat kurser målrettet svejsning.</w:t>
      </w:r>
    </w:p>
    <w:p w14:paraId="745D92AD" w14:textId="77777777" w:rsidR="007C4A09" w:rsidRPr="001718D7" w:rsidRDefault="007C4A09" w:rsidP="007C4A09">
      <w:r>
        <w:t>Varighed opgjort på dage: 14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3BC3937" w14:textId="77777777" w:rsidTr="00C32979">
        <w:trPr>
          <w:cantSplit/>
          <w:tblHeader/>
          <w:jc w:val="center"/>
        </w:trPr>
        <w:tc>
          <w:tcPr>
            <w:tcW w:w="1271" w:type="dxa"/>
            <w:vAlign w:val="center"/>
          </w:tcPr>
          <w:p w14:paraId="44D0DCD3" w14:textId="77777777" w:rsidR="007C4A09" w:rsidRPr="00164E02" w:rsidRDefault="007C4A09" w:rsidP="00C32979">
            <w:pPr>
              <w:pStyle w:val="Tabeloverskrift"/>
            </w:pPr>
            <w:r w:rsidRPr="00164E02">
              <w:t>AMU-kode</w:t>
            </w:r>
          </w:p>
        </w:tc>
        <w:tc>
          <w:tcPr>
            <w:tcW w:w="6088" w:type="dxa"/>
            <w:vAlign w:val="center"/>
          </w:tcPr>
          <w:p w14:paraId="1BB46CBC" w14:textId="77777777" w:rsidR="007C4A09" w:rsidRPr="00164E02" w:rsidRDefault="007C4A09" w:rsidP="00C32979">
            <w:pPr>
              <w:pStyle w:val="Tabeloverskrift"/>
            </w:pPr>
            <w:r w:rsidRPr="00164E02">
              <w:t>Kurser</w:t>
            </w:r>
          </w:p>
        </w:tc>
      </w:tr>
      <w:tr w:rsidR="007C4A09" w:rsidRPr="001718D7" w14:paraId="4AE87606" w14:textId="77777777" w:rsidTr="00C32979">
        <w:tblPrEx>
          <w:jc w:val="left"/>
        </w:tblPrEx>
        <w:trPr>
          <w:cantSplit/>
          <w:trHeight w:val="300"/>
        </w:trPr>
        <w:tc>
          <w:tcPr>
            <w:tcW w:w="1271" w:type="dxa"/>
            <w:noWrap/>
            <w:hideMark/>
          </w:tcPr>
          <w:p w14:paraId="16EBF9C8"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44530</w:t>
            </w:r>
          </w:p>
        </w:tc>
        <w:tc>
          <w:tcPr>
            <w:tcW w:w="6088" w:type="dxa"/>
            <w:noWrap/>
            <w:hideMark/>
          </w:tcPr>
          <w:p w14:paraId="75DA1870"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Arbejdsmiljø og sikkerhed, svejsning/termisk</w:t>
            </w:r>
          </w:p>
        </w:tc>
      </w:tr>
      <w:tr w:rsidR="007C4A09" w:rsidRPr="001718D7" w14:paraId="5BA9466F" w14:textId="77777777" w:rsidTr="00C32979">
        <w:tblPrEx>
          <w:jc w:val="left"/>
        </w:tblPrEx>
        <w:trPr>
          <w:cantSplit/>
          <w:trHeight w:val="300"/>
        </w:trPr>
        <w:tc>
          <w:tcPr>
            <w:tcW w:w="1271" w:type="dxa"/>
            <w:noWrap/>
            <w:hideMark/>
          </w:tcPr>
          <w:p w14:paraId="5304AF67"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45141</w:t>
            </w:r>
          </w:p>
        </w:tc>
        <w:tc>
          <w:tcPr>
            <w:tcW w:w="6088" w:type="dxa"/>
            <w:noWrap/>
            <w:hideMark/>
          </w:tcPr>
          <w:p w14:paraId="75C9D97B"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Brandforanstaltning v. gnistproducerende værktøj</w:t>
            </w:r>
          </w:p>
        </w:tc>
      </w:tr>
      <w:tr w:rsidR="007C4A09" w:rsidRPr="001718D7" w14:paraId="5406F7D1" w14:textId="77777777" w:rsidTr="00C32979">
        <w:tblPrEx>
          <w:jc w:val="left"/>
        </w:tblPrEx>
        <w:trPr>
          <w:cantSplit/>
          <w:trHeight w:val="300"/>
        </w:trPr>
        <w:tc>
          <w:tcPr>
            <w:tcW w:w="1271" w:type="dxa"/>
            <w:noWrap/>
            <w:hideMark/>
          </w:tcPr>
          <w:p w14:paraId="07FFE8D1"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47942</w:t>
            </w:r>
          </w:p>
        </w:tc>
        <w:tc>
          <w:tcPr>
            <w:tcW w:w="6088" w:type="dxa"/>
            <w:noWrap/>
            <w:hideMark/>
          </w:tcPr>
          <w:p w14:paraId="7F936141"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 xml:space="preserve">Pers. Sikkerhed v arbejde med epoxy og </w:t>
            </w:r>
            <w:proofErr w:type="spellStart"/>
            <w:r w:rsidRPr="001718D7">
              <w:rPr>
                <w:rFonts w:ascii="Arial" w:eastAsia="Times New Roman" w:hAnsi="Arial" w:cs="Arial"/>
                <w:color w:val="000000"/>
                <w:sz w:val="18"/>
                <w:lang w:eastAsia="da-DK"/>
              </w:rPr>
              <w:t>isocyanater</w:t>
            </w:r>
            <w:proofErr w:type="spellEnd"/>
          </w:p>
        </w:tc>
      </w:tr>
      <w:tr w:rsidR="007C4A09" w:rsidRPr="001718D7" w14:paraId="5EE04B76" w14:textId="77777777" w:rsidTr="00C32979">
        <w:tblPrEx>
          <w:jc w:val="left"/>
        </w:tblPrEx>
        <w:trPr>
          <w:cantSplit/>
          <w:trHeight w:val="300"/>
        </w:trPr>
        <w:tc>
          <w:tcPr>
            <w:tcW w:w="1271" w:type="dxa"/>
            <w:noWrap/>
            <w:hideMark/>
          </w:tcPr>
          <w:p w14:paraId="2A5DFAD9"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47364</w:t>
            </w:r>
          </w:p>
        </w:tc>
        <w:tc>
          <w:tcPr>
            <w:tcW w:w="6088" w:type="dxa"/>
            <w:hideMark/>
          </w:tcPr>
          <w:p w14:paraId="726D1C36"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 xml:space="preserve">Sikkerhedseftersyn, anhuggergrej/ udskiftelig </w:t>
            </w:r>
            <w:proofErr w:type="spellStart"/>
            <w:r w:rsidRPr="001718D7">
              <w:rPr>
                <w:rFonts w:ascii="Arial" w:eastAsia="Times New Roman" w:hAnsi="Arial" w:cs="Arial"/>
                <w:color w:val="000000"/>
                <w:sz w:val="18"/>
                <w:lang w:eastAsia="da-DK"/>
              </w:rPr>
              <w:t>udst</w:t>
            </w:r>
            <w:proofErr w:type="spellEnd"/>
            <w:r w:rsidRPr="001718D7">
              <w:rPr>
                <w:rFonts w:ascii="Arial" w:eastAsia="Times New Roman" w:hAnsi="Arial" w:cs="Arial"/>
                <w:color w:val="000000"/>
                <w:sz w:val="18"/>
                <w:lang w:eastAsia="da-DK"/>
              </w:rPr>
              <w:t>.</w:t>
            </w:r>
          </w:p>
        </w:tc>
      </w:tr>
      <w:tr w:rsidR="007C4A09" w:rsidRPr="001718D7" w14:paraId="624EFD46" w14:textId="77777777" w:rsidTr="00C32979">
        <w:tblPrEx>
          <w:jc w:val="left"/>
        </w:tblPrEx>
        <w:trPr>
          <w:cantSplit/>
          <w:trHeight w:val="300"/>
        </w:trPr>
        <w:tc>
          <w:tcPr>
            <w:tcW w:w="1271" w:type="dxa"/>
            <w:noWrap/>
            <w:hideMark/>
          </w:tcPr>
          <w:p w14:paraId="5DBBD3D8"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45118</w:t>
            </w:r>
          </w:p>
        </w:tc>
        <w:tc>
          <w:tcPr>
            <w:tcW w:w="6088" w:type="dxa"/>
            <w:noWrap/>
            <w:hideMark/>
          </w:tcPr>
          <w:p w14:paraId="09BAE77B"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Materialelære, stål</w:t>
            </w:r>
          </w:p>
        </w:tc>
      </w:tr>
      <w:tr w:rsidR="007C4A09" w:rsidRPr="001718D7" w14:paraId="0D991A6B" w14:textId="77777777" w:rsidTr="00C32979">
        <w:tblPrEx>
          <w:jc w:val="left"/>
        </w:tblPrEx>
        <w:trPr>
          <w:cantSplit/>
          <w:trHeight w:val="300"/>
        </w:trPr>
        <w:tc>
          <w:tcPr>
            <w:tcW w:w="1271" w:type="dxa"/>
            <w:noWrap/>
            <w:hideMark/>
          </w:tcPr>
          <w:p w14:paraId="0B574AFD"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47136</w:t>
            </w:r>
          </w:p>
        </w:tc>
        <w:tc>
          <w:tcPr>
            <w:tcW w:w="6088" w:type="dxa"/>
            <w:noWrap/>
            <w:hideMark/>
          </w:tcPr>
          <w:p w14:paraId="2EE4763F"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Vejen som arbejdsplads - Certifikat</w:t>
            </w:r>
          </w:p>
        </w:tc>
      </w:tr>
      <w:tr w:rsidR="007C4A09" w:rsidRPr="001718D7" w14:paraId="155A8082" w14:textId="77777777" w:rsidTr="00C32979">
        <w:tblPrEx>
          <w:jc w:val="left"/>
        </w:tblPrEx>
        <w:trPr>
          <w:cantSplit/>
          <w:trHeight w:val="300"/>
        </w:trPr>
        <w:tc>
          <w:tcPr>
            <w:tcW w:w="1271" w:type="dxa"/>
            <w:noWrap/>
            <w:hideMark/>
          </w:tcPr>
          <w:p w14:paraId="459731F2"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49265</w:t>
            </w:r>
          </w:p>
        </w:tc>
        <w:tc>
          <w:tcPr>
            <w:tcW w:w="6088" w:type="dxa"/>
            <w:noWrap/>
            <w:hideMark/>
          </w:tcPr>
          <w:p w14:paraId="5463D7CC"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Håndtering af uheld og ulykker</w:t>
            </w:r>
          </w:p>
        </w:tc>
      </w:tr>
    </w:tbl>
    <w:p w14:paraId="4C00B512" w14:textId="77777777" w:rsidR="007C4A09" w:rsidRDefault="007C4A09" w:rsidP="007C4A09"/>
    <w:p w14:paraId="522F5612" w14:textId="58868BFB" w:rsidR="007C4A09" w:rsidRDefault="007C4A09" w:rsidP="007C4A09">
      <w:pPr>
        <w:pStyle w:val="Overskrift3"/>
      </w:pPr>
      <w:r w:rsidRPr="001718D7">
        <w:t>TIG-svejsning til fjernvarme</w:t>
      </w:r>
      <w:r>
        <w:t xml:space="preserve"> </w:t>
      </w:r>
      <w:r w:rsidR="00510250">
        <w:t xml:space="preserve"> </w:t>
      </w:r>
    </w:p>
    <w:p w14:paraId="7D05C4E8" w14:textId="77777777" w:rsidR="007C4A09" w:rsidRDefault="007C4A09" w:rsidP="007C4A09">
      <w:r w:rsidRPr="001718D7">
        <w:t>Kursusforløbet henvender sig til ufaglærte og faglærte, der ønsker beskæftigelse indenfor TIG-svejsning i fjernvarmebranchen.   Der svejses både kantsømme og stumpsømme i plader og rør. Du lærer også om de nødvendige forberedende teknikker inden svejsning og teknikker til efterbehandling. Uddannelsesforløbet indeholder certifikatkurser. Det anbefaledes at kursisten har gennemført forløbet "Introduktion til fjernvarmesvejsning".</w:t>
      </w:r>
    </w:p>
    <w:p w14:paraId="615FE659" w14:textId="77777777" w:rsidR="007C4A09" w:rsidRPr="001718D7" w:rsidRDefault="007C4A09" w:rsidP="007C4A09">
      <w:r>
        <w:t>Varighed opgjort på dage: 25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25848ED8" w14:textId="77777777" w:rsidTr="00C32979">
        <w:trPr>
          <w:jc w:val="center"/>
        </w:trPr>
        <w:tc>
          <w:tcPr>
            <w:tcW w:w="1271" w:type="dxa"/>
            <w:vAlign w:val="center"/>
          </w:tcPr>
          <w:p w14:paraId="3714DE17" w14:textId="77777777" w:rsidR="007C4A09" w:rsidRPr="00164E02" w:rsidRDefault="007C4A09" w:rsidP="00C32979">
            <w:pPr>
              <w:pStyle w:val="Tabeloverskrift"/>
            </w:pPr>
            <w:r w:rsidRPr="00164E02">
              <w:t>AMU-kode</w:t>
            </w:r>
          </w:p>
        </w:tc>
        <w:tc>
          <w:tcPr>
            <w:tcW w:w="6088" w:type="dxa"/>
            <w:vAlign w:val="center"/>
          </w:tcPr>
          <w:p w14:paraId="3698F890" w14:textId="77777777" w:rsidR="007C4A09" w:rsidRPr="00164E02" w:rsidRDefault="007C4A09" w:rsidP="00C32979">
            <w:pPr>
              <w:pStyle w:val="Tabeloverskrift"/>
            </w:pPr>
            <w:r w:rsidRPr="00164E02">
              <w:t>Kurser</w:t>
            </w:r>
          </w:p>
        </w:tc>
      </w:tr>
      <w:tr w:rsidR="007C4A09" w:rsidRPr="001718D7" w14:paraId="7F4BA9E1" w14:textId="77777777" w:rsidTr="00C32979">
        <w:tblPrEx>
          <w:jc w:val="left"/>
        </w:tblPrEx>
        <w:trPr>
          <w:trHeight w:val="300"/>
        </w:trPr>
        <w:tc>
          <w:tcPr>
            <w:tcW w:w="1271" w:type="dxa"/>
            <w:noWrap/>
            <w:hideMark/>
          </w:tcPr>
          <w:p w14:paraId="6968C8D6"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49626</w:t>
            </w:r>
          </w:p>
        </w:tc>
        <w:tc>
          <w:tcPr>
            <w:tcW w:w="6088" w:type="dxa"/>
            <w:noWrap/>
            <w:hideMark/>
          </w:tcPr>
          <w:p w14:paraId="73EDA7CF" w14:textId="77777777" w:rsidR="007C4A09" w:rsidRPr="001718D7" w:rsidRDefault="007C4A09" w:rsidP="00C32979">
            <w:pPr>
              <w:spacing w:after="0" w:line="360" w:lineRule="auto"/>
              <w:rPr>
                <w:rFonts w:ascii="Arial" w:eastAsia="Times New Roman" w:hAnsi="Arial" w:cs="Arial"/>
                <w:sz w:val="18"/>
                <w:lang w:eastAsia="da-DK"/>
              </w:rPr>
            </w:pPr>
            <w:r w:rsidRPr="001718D7">
              <w:rPr>
                <w:rFonts w:ascii="Arial" w:eastAsia="Times New Roman" w:hAnsi="Arial" w:cs="Arial"/>
                <w:sz w:val="18"/>
                <w:lang w:eastAsia="da-DK"/>
              </w:rPr>
              <w:t>TIG-svejsning proces 141</w:t>
            </w:r>
          </w:p>
        </w:tc>
      </w:tr>
      <w:tr w:rsidR="007C4A09" w:rsidRPr="001718D7" w14:paraId="0E70C3D8" w14:textId="77777777" w:rsidTr="00C32979">
        <w:tblPrEx>
          <w:jc w:val="left"/>
        </w:tblPrEx>
        <w:trPr>
          <w:trHeight w:val="300"/>
        </w:trPr>
        <w:tc>
          <w:tcPr>
            <w:tcW w:w="1271" w:type="dxa"/>
            <w:noWrap/>
            <w:hideMark/>
          </w:tcPr>
          <w:p w14:paraId="14C11C58"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40105</w:t>
            </w:r>
          </w:p>
        </w:tc>
        <w:tc>
          <w:tcPr>
            <w:tcW w:w="6088" w:type="dxa"/>
            <w:noWrap/>
            <w:hideMark/>
          </w:tcPr>
          <w:p w14:paraId="4F691C55"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 xml:space="preserve">TIG-svejs-stumps </w:t>
            </w:r>
            <w:proofErr w:type="spellStart"/>
            <w:r w:rsidRPr="001718D7">
              <w:rPr>
                <w:rFonts w:ascii="Arial" w:eastAsia="Times New Roman" w:hAnsi="Arial" w:cs="Arial"/>
                <w:color w:val="000000"/>
                <w:sz w:val="18"/>
                <w:lang w:eastAsia="da-DK"/>
              </w:rPr>
              <w:t>uleg</w:t>
            </w:r>
            <w:proofErr w:type="spellEnd"/>
            <w:r w:rsidRPr="001718D7">
              <w:rPr>
                <w:rFonts w:ascii="Arial" w:eastAsia="Times New Roman" w:hAnsi="Arial" w:cs="Arial"/>
                <w:color w:val="000000"/>
                <w:sz w:val="18"/>
                <w:lang w:eastAsia="da-DK"/>
              </w:rPr>
              <w:t xml:space="preserve"> plade </w:t>
            </w:r>
          </w:p>
        </w:tc>
      </w:tr>
      <w:tr w:rsidR="007C4A09" w:rsidRPr="001718D7" w14:paraId="05A17C3D" w14:textId="77777777" w:rsidTr="00C32979">
        <w:tblPrEx>
          <w:jc w:val="left"/>
        </w:tblPrEx>
        <w:trPr>
          <w:trHeight w:val="300"/>
        </w:trPr>
        <w:tc>
          <w:tcPr>
            <w:tcW w:w="1271" w:type="dxa"/>
            <w:noWrap/>
            <w:hideMark/>
          </w:tcPr>
          <w:p w14:paraId="1715FC94"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47137</w:t>
            </w:r>
          </w:p>
        </w:tc>
        <w:tc>
          <w:tcPr>
            <w:tcW w:w="6088" w:type="dxa"/>
            <w:noWrap/>
            <w:hideMark/>
          </w:tcPr>
          <w:p w14:paraId="41877BB4"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 xml:space="preserve">TIG-svejs-stumps </w:t>
            </w:r>
            <w:proofErr w:type="spellStart"/>
            <w:r w:rsidRPr="001718D7">
              <w:rPr>
                <w:rFonts w:ascii="Arial" w:eastAsia="Times New Roman" w:hAnsi="Arial" w:cs="Arial"/>
                <w:color w:val="000000"/>
                <w:sz w:val="18"/>
                <w:lang w:eastAsia="da-DK"/>
              </w:rPr>
              <w:t>uleg</w:t>
            </w:r>
            <w:proofErr w:type="spellEnd"/>
            <w:r w:rsidRPr="001718D7">
              <w:rPr>
                <w:rFonts w:ascii="Arial" w:eastAsia="Times New Roman" w:hAnsi="Arial" w:cs="Arial"/>
                <w:color w:val="000000"/>
                <w:sz w:val="18"/>
                <w:lang w:eastAsia="da-DK"/>
              </w:rPr>
              <w:t xml:space="preserve"> rør pos PA-PC</w:t>
            </w:r>
          </w:p>
        </w:tc>
      </w:tr>
      <w:tr w:rsidR="007C4A09" w:rsidRPr="001718D7" w14:paraId="32DACE88" w14:textId="77777777" w:rsidTr="00C32979">
        <w:tblPrEx>
          <w:jc w:val="left"/>
        </w:tblPrEx>
        <w:trPr>
          <w:trHeight w:val="300"/>
        </w:trPr>
        <w:tc>
          <w:tcPr>
            <w:tcW w:w="1271" w:type="dxa"/>
            <w:noWrap/>
            <w:hideMark/>
          </w:tcPr>
          <w:p w14:paraId="1F27ED74"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40107</w:t>
            </w:r>
          </w:p>
        </w:tc>
        <w:tc>
          <w:tcPr>
            <w:tcW w:w="6088" w:type="dxa"/>
            <w:noWrap/>
            <w:hideMark/>
          </w:tcPr>
          <w:p w14:paraId="59CD44F2"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 xml:space="preserve">TIG-svejs-stumps </w:t>
            </w:r>
            <w:proofErr w:type="spellStart"/>
            <w:r w:rsidRPr="001718D7">
              <w:rPr>
                <w:rFonts w:ascii="Arial" w:eastAsia="Times New Roman" w:hAnsi="Arial" w:cs="Arial"/>
                <w:color w:val="000000"/>
                <w:sz w:val="18"/>
                <w:lang w:eastAsia="da-DK"/>
              </w:rPr>
              <w:t>uleg</w:t>
            </w:r>
            <w:proofErr w:type="spellEnd"/>
            <w:r w:rsidRPr="001718D7">
              <w:rPr>
                <w:rFonts w:ascii="Arial" w:eastAsia="Times New Roman" w:hAnsi="Arial" w:cs="Arial"/>
                <w:color w:val="000000"/>
                <w:sz w:val="18"/>
                <w:lang w:eastAsia="da-DK"/>
              </w:rPr>
              <w:t xml:space="preserve"> rør alle pos </w:t>
            </w:r>
          </w:p>
        </w:tc>
      </w:tr>
    </w:tbl>
    <w:p w14:paraId="0F321059" w14:textId="77777777" w:rsidR="007C4A09" w:rsidRDefault="007C4A09" w:rsidP="007C4A09"/>
    <w:p w14:paraId="0EA9F11D" w14:textId="04FBB99B" w:rsidR="007C4A09" w:rsidRDefault="007C4A09" w:rsidP="007C4A09">
      <w:pPr>
        <w:pStyle w:val="Overskrift3"/>
      </w:pPr>
      <w:r w:rsidRPr="001718D7">
        <w:t>Gas-svejsning til fjernvarme</w:t>
      </w:r>
      <w:r>
        <w:t xml:space="preserve"> </w:t>
      </w:r>
      <w:r w:rsidR="00510250">
        <w:t xml:space="preserve"> </w:t>
      </w:r>
    </w:p>
    <w:p w14:paraId="2893A3A7" w14:textId="77777777" w:rsidR="007C4A09" w:rsidRDefault="007C4A09" w:rsidP="007C4A09">
      <w:r w:rsidRPr="001718D7">
        <w:t>Kursusforløbet henvender sig til ufaglærte og faglærte, der ønsker beskæftigelse indenfor Gas-svejsning i fjernvarmebranchen. Der svejses både kantsømme og stumpsømme i plader og rør. Du lærer også om de nødvendige forberedende teknikker inden svejsning og teknikker til efterbehandling. Uddannelsesforløbet indeholder certifikatkurser. Det anbefaledes at kursisten har gennemført forløbet "Introduktion til fjernvarmesvejsning".</w:t>
      </w:r>
    </w:p>
    <w:p w14:paraId="42FA0766" w14:textId="77777777" w:rsidR="007C4A09" w:rsidRPr="001718D7" w:rsidRDefault="007C4A09" w:rsidP="007C4A09">
      <w:r>
        <w:t>Varighed opgjort på dage: 20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3A7BE58C" w14:textId="77777777" w:rsidTr="00C32979">
        <w:trPr>
          <w:cantSplit/>
          <w:tblHeader/>
          <w:jc w:val="center"/>
        </w:trPr>
        <w:tc>
          <w:tcPr>
            <w:tcW w:w="1271" w:type="dxa"/>
            <w:vAlign w:val="center"/>
          </w:tcPr>
          <w:p w14:paraId="0CFAA3B5" w14:textId="77777777" w:rsidR="007C4A09" w:rsidRPr="00164E02" w:rsidRDefault="007C4A09" w:rsidP="00C32979">
            <w:pPr>
              <w:pStyle w:val="Tabeloverskrift"/>
            </w:pPr>
            <w:r w:rsidRPr="00164E02">
              <w:t>AMU-kode</w:t>
            </w:r>
          </w:p>
        </w:tc>
        <w:tc>
          <w:tcPr>
            <w:tcW w:w="6088" w:type="dxa"/>
            <w:vAlign w:val="center"/>
          </w:tcPr>
          <w:p w14:paraId="06670D75" w14:textId="77777777" w:rsidR="007C4A09" w:rsidRPr="00164E02" w:rsidRDefault="007C4A09" w:rsidP="00C32979">
            <w:pPr>
              <w:pStyle w:val="Tabeloverskrift"/>
            </w:pPr>
            <w:r w:rsidRPr="00164E02">
              <w:t>Kurser</w:t>
            </w:r>
          </w:p>
        </w:tc>
      </w:tr>
      <w:tr w:rsidR="007C4A09" w:rsidRPr="001718D7" w14:paraId="597592BB" w14:textId="77777777" w:rsidTr="00C32979">
        <w:tblPrEx>
          <w:jc w:val="left"/>
        </w:tblPrEx>
        <w:trPr>
          <w:cantSplit/>
          <w:trHeight w:val="300"/>
        </w:trPr>
        <w:tc>
          <w:tcPr>
            <w:tcW w:w="1271" w:type="dxa"/>
            <w:noWrap/>
            <w:hideMark/>
          </w:tcPr>
          <w:p w14:paraId="3E21ED7F"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44724</w:t>
            </w:r>
          </w:p>
        </w:tc>
        <w:tc>
          <w:tcPr>
            <w:tcW w:w="6088" w:type="dxa"/>
            <w:noWrap/>
            <w:hideMark/>
          </w:tcPr>
          <w:p w14:paraId="36A0FF79" w14:textId="77777777" w:rsidR="007C4A09" w:rsidRPr="001718D7" w:rsidRDefault="007C4A09" w:rsidP="00C32979">
            <w:pPr>
              <w:spacing w:after="0" w:line="360" w:lineRule="auto"/>
              <w:rPr>
                <w:rFonts w:ascii="Arial" w:eastAsia="Times New Roman" w:hAnsi="Arial" w:cs="Arial"/>
                <w:color w:val="000000"/>
                <w:sz w:val="18"/>
                <w:lang w:eastAsia="da-DK"/>
              </w:rPr>
            </w:pPr>
            <w:r>
              <w:rPr>
                <w:rFonts w:ascii="Arial" w:eastAsia="Times New Roman" w:hAnsi="Arial" w:cs="Arial"/>
                <w:color w:val="000000"/>
                <w:sz w:val="18"/>
                <w:lang w:eastAsia="da-DK"/>
              </w:rPr>
              <w:t>Gassvejs</w:t>
            </w:r>
            <w:r w:rsidRPr="001718D7">
              <w:rPr>
                <w:rFonts w:ascii="Arial" w:eastAsia="Times New Roman" w:hAnsi="Arial" w:cs="Arial"/>
                <w:color w:val="000000"/>
                <w:sz w:val="18"/>
                <w:lang w:eastAsia="da-DK"/>
              </w:rPr>
              <w:t>ning proces 311</w:t>
            </w:r>
          </w:p>
        </w:tc>
      </w:tr>
      <w:tr w:rsidR="007C4A09" w:rsidRPr="001718D7" w14:paraId="58AE44F0" w14:textId="77777777" w:rsidTr="00C32979">
        <w:tblPrEx>
          <w:jc w:val="left"/>
        </w:tblPrEx>
        <w:trPr>
          <w:cantSplit/>
          <w:trHeight w:val="300"/>
        </w:trPr>
        <w:tc>
          <w:tcPr>
            <w:tcW w:w="1271" w:type="dxa"/>
            <w:noWrap/>
            <w:hideMark/>
          </w:tcPr>
          <w:p w14:paraId="0E8AFE9B"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44725</w:t>
            </w:r>
          </w:p>
        </w:tc>
        <w:tc>
          <w:tcPr>
            <w:tcW w:w="6088" w:type="dxa"/>
            <w:noWrap/>
            <w:hideMark/>
          </w:tcPr>
          <w:p w14:paraId="05563EA7"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Gassvejsning af stumpsømme - rør proces 311</w:t>
            </w:r>
          </w:p>
        </w:tc>
      </w:tr>
      <w:tr w:rsidR="007C4A09" w:rsidRPr="001718D7" w14:paraId="2144714D" w14:textId="77777777" w:rsidTr="00C32979">
        <w:tblPrEx>
          <w:jc w:val="left"/>
        </w:tblPrEx>
        <w:trPr>
          <w:cantSplit/>
          <w:trHeight w:val="300"/>
        </w:trPr>
        <w:tc>
          <w:tcPr>
            <w:tcW w:w="1271" w:type="dxa"/>
            <w:noWrap/>
            <w:hideMark/>
          </w:tcPr>
          <w:p w14:paraId="309794D6"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44726</w:t>
            </w:r>
          </w:p>
        </w:tc>
        <w:tc>
          <w:tcPr>
            <w:tcW w:w="6088" w:type="dxa"/>
            <w:noWrap/>
            <w:hideMark/>
          </w:tcPr>
          <w:p w14:paraId="4235B3ED"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Gassvejsning af stumpsømme - rør</w:t>
            </w:r>
          </w:p>
        </w:tc>
      </w:tr>
    </w:tbl>
    <w:p w14:paraId="59BB6785" w14:textId="77777777" w:rsidR="007C4A09" w:rsidRDefault="007C4A09" w:rsidP="007C4A09"/>
    <w:p w14:paraId="057F3D46" w14:textId="1537A3D7" w:rsidR="007C4A09" w:rsidRDefault="007C4A09" w:rsidP="007C4A09">
      <w:pPr>
        <w:pStyle w:val="Overskrift3"/>
      </w:pPr>
      <w:r w:rsidRPr="001718D7">
        <w:t>Elektrode-svejsning til fjernvarme</w:t>
      </w:r>
      <w:r>
        <w:t xml:space="preserve"> </w:t>
      </w:r>
      <w:r w:rsidR="00510250">
        <w:t xml:space="preserve"> </w:t>
      </w:r>
    </w:p>
    <w:p w14:paraId="7D5E65BE" w14:textId="77777777" w:rsidR="007C4A09" w:rsidRDefault="007C4A09" w:rsidP="007C4A09">
      <w:r w:rsidRPr="001718D7">
        <w:t>Kursusforløbet henvender sig til ufaglærte og faglærte, der ønsker beskæftigelse indenfor elektrode-svejsning i fjernvarmebranchen.   Der svejses både kantsømme og stumpsømme i plader og rør. Du lærer også om de nødvendige forberedende teknikker inden svejsning og teknikker til efterbehandling. Uddannelsesforløbet indeholder certifikatkurser. Det anbefaledes at kursisten har gennemført forløbet "Introduktion til fjernvarmesvejsning".</w:t>
      </w:r>
    </w:p>
    <w:p w14:paraId="29721685" w14:textId="77777777" w:rsidR="007C4A09" w:rsidRPr="001718D7" w:rsidRDefault="007C4A09" w:rsidP="007C4A09">
      <w:r>
        <w:t>Varighed opgjort på dage: 25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8CCF967" w14:textId="77777777" w:rsidTr="00C32979">
        <w:trPr>
          <w:cantSplit/>
          <w:tblHeader/>
          <w:jc w:val="center"/>
        </w:trPr>
        <w:tc>
          <w:tcPr>
            <w:tcW w:w="1271" w:type="dxa"/>
            <w:vAlign w:val="center"/>
          </w:tcPr>
          <w:p w14:paraId="18D6C6C2" w14:textId="77777777" w:rsidR="007C4A09" w:rsidRPr="00164E02" w:rsidRDefault="007C4A09" w:rsidP="00C32979">
            <w:pPr>
              <w:pStyle w:val="Tabeloverskrift"/>
            </w:pPr>
            <w:r w:rsidRPr="00164E02">
              <w:t>AMU-kode</w:t>
            </w:r>
          </w:p>
        </w:tc>
        <w:tc>
          <w:tcPr>
            <w:tcW w:w="6088" w:type="dxa"/>
            <w:vAlign w:val="center"/>
          </w:tcPr>
          <w:p w14:paraId="0293BD2C" w14:textId="77777777" w:rsidR="007C4A09" w:rsidRPr="00164E02" w:rsidRDefault="007C4A09" w:rsidP="00C32979">
            <w:pPr>
              <w:pStyle w:val="Tabeloverskrift"/>
            </w:pPr>
            <w:r w:rsidRPr="00164E02">
              <w:t>Kurser</w:t>
            </w:r>
          </w:p>
        </w:tc>
      </w:tr>
      <w:tr w:rsidR="007C4A09" w:rsidRPr="001718D7" w14:paraId="338E3775" w14:textId="77777777" w:rsidTr="00C32979">
        <w:tblPrEx>
          <w:jc w:val="left"/>
        </w:tblPrEx>
        <w:trPr>
          <w:cantSplit/>
          <w:trHeight w:val="300"/>
        </w:trPr>
        <w:tc>
          <w:tcPr>
            <w:tcW w:w="1271" w:type="dxa"/>
            <w:noWrap/>
            <w:hideMark/>
          </w:tcPr>
          <w:p w14:paraId="6A88DC01"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49625</w:t>
            </w:r>
          </w:p>
        </w:tc>
        <w:tc>
          <w:tcPr>
            <w:tcW w:w="6088" w:type="dxa"/>
            <w:noWrap/>
            <w:hideMark/>
          </w:tcPr>
          <w:p w14:paraId="1F6CFF63" w14:textId="77777777" w:rsidR="007C4A09" w:rsidRPr="001718D7" w:rsidRDefault="007C4A09" w:rsidP="00C32979">
            <w:pPr>
              <w:spacing w:after="0" w:line="360" w:lineRule="auto"/>
              <w:rPr>
                <w:rFonts w:ascii="Arial" w:eastAsia="Times New Roman" w:hAnsi="Arial" w:cs="Arial"/>
                <w:sz w:val="18"/>
                <w:lang w:eastAsia="da-DK"/>
              </w:rPr>
            </w:pPr>
            <w:proofErr w:type="spellStart"/>
            <w:r w:rsidRPr="001718D7">
              <w:rPr>
                <w:rFonts w:ascii="Arial" w:eastAsia="Times New Roman" w:hAnsi="Arial" w:cs="Arial"/>
                <w:sz w:val="18"/>
                <w:lang w:eastAsia="da-DK"/>
              </w:rPr>
              <w:t>Lysbuesvejsning</w:t>
            </w:r>
            <w:proofErr w:type="spellEnd"/>
          </w:p>
        </w:tc>
      </w:tr>
      <w:tr w:rsidR="007C4A09" w:rsidRPr="001718D7" w14:paraId="3CA16F9D" w14:textId="77777777" w:rsidTr="00C32979">
        <w:tblPrEx>
          <w:jc w:val="left"/>
        </w:tblPrEx>
        <w:trPr>
          <w:cantSplit/>
          <w:trHeight w:val="300"/>
        </w:trPr>
        <w:tc>
          <w:tcPr>
            <w:tcW w:w="1271" w:type="dxa"/>
            <w:noWrap/>
            <w:hideMark/>
          </w:tcPr>
          <w:p w14:paraId="71F249B6"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40088</w:t>
            </w:r>
          </w:p>
        </w:tc>
        <w:tc>
          <w:tcPr>
            <w:tcW w:w="6088" w:type="dxa"/>
            <w:noWrap/>
            <w:hideMark/>
          </w:tcPr>
          <w:p w14:paraId="7702AC85"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Lys b svejs-stumps plade pos PA-PF</w:t>
            </w:r>
          </w:p>
        </w:tc>
      </w:tr>
      <w:tr w:rsidR="007C4A09" w:rsidRPr="001718D7" w14:paraId="76B6EFE0" w14:textId="77777777" w:rsidTr="00C32979">
        <w:tblPrEx>
          <w:jc w:val="left"/>
        </w:tblPrEx>
        <w:trPr>
          <w:cantSplit/>
          <w:trHeight w:val="300"/>
        </w:trPr>
        <w:tc>
          <w:tcPr>
            <w:tcW w:w="1271" w:type="dxa"/>
            <w:noWrap/>
            <w:hideMark/>
          </w:tcPr>
          <w:p w14:paraId="1843B946" w14:textId="77777777" w:rsidR="007C4A09" w:rsidRPr="001718D7" w:rsidRDefault="007C4A09" w:rsidP="00C32979">
            <w:pPr>
              <w:spacing w:after="0" w:line="360" w:lineRule="auto"/>
              <w:jc w:val="center"/>
              <w:rPr>
                <w:rFonts w:ascii="Arial" w:eastAsia="Times New Roman" w:hAnsi="Arial" w:cs="Arial"/>
                <w:color w:val="000000"/>
                <w:sz w:val="18"/>
                <w:lang w:eastAsia="da-DK"/>
              </w:rPr>
            </w:pPr>
            <w:r w:rsidRPr="001718D7">
              <w:rPr>
                <w:rFonts w:ascii="Arial" w:eastAsia="Times New Roman" w:hAnsi="Arial" w:cs="Arial"/>
                <w:color w:val="000000"/>
                <w:sz w:val="18"/>
                <w:lang w:eastAsia="da-DK"/>
              </w:rPr>
              <w:t>40091</w:t>
            </w:r>
          </w:p>
        </w:tc>
        <w:tc>
          <w:tcPr>
            <w:tcW w:w="6088" w:type="dxa"/>
            <w:noWrap/>
            <w:hideMark/>
          </w:tcPr>
          <w:p w14:paraId="792760BB" w14:textId="77777777" w:rsidR="007C4A09" w:rsidRPr="001718D7" w:rsidRDefault="007C4A09" w:rsidP="00C32979">
            <w:pPr>
              <w:spacing w:after="0" w:line="360" w:lineRule="auto"/>
              <w:rPr>
                <w:rFonts w:ascii="Arial" w:eastAsia="Times New Roman" w:hAnsi="Arial" w:cs="Arial"/>
                <w:color w:val="000000"/>
                <w:sz w:val="18"/>
                <w:lang w:eastAsia="da-DK"/>
              </w:rPr>
            </w:pPr>
            <w:r w:rsidRPr="001718D7">
              <w:rPr>
                <w:rFonts w:ascii="Arial" w:eastAsia="Times New Roman" w:hAnsi="Arial" w:cs="Arial"/>
                <w:color w:val="000000"/>
                <w:sz w:val="18"/>
                <w:lang w:eastAsia="da-DK"/>
              </w:rPr>
              <w:t>Lys b svejs-stumps rør alle pos</w:t>
            </w:r>
          </w:p>
        </w:tc>
      </w:tr>
    </w:tbl>
    <w:p w14:paraId="631D4DA6" w14:textId="77777777" w:rsidR="007C4A09" w:rsidRDefault="007C4A09" w:rsidP="007C4A09"/>
    <w:p w14:paraId="7638BB15" w14:textId="000E8C47" w:rsidR="007C4A09" w:rsidRPr="006E2D81" w:rsidRDefault="007C4A09" w:rsidP="007C4A09">
      <w:pPr>
        <w:pStyle w:val="Overskrift3"/>
        <w:rPr>
          <w:color w:val="000000" w:themeColor="text1"/>
        </w:rPr>
      </w:pPr>
      <w:r w:rsidRPr="006E2D81">
        <w:rPr>
          <w:color w:val="000000" w:themeColor="text1"/>
        </w:rPr>
        <w:t xml:space="preserve">Reparation og vedligehold af maskiner i industrien, grundlæggende </w:t>
      </w:r>
      <w:r w:rsidR="00510250">
        <w:rPr>
          <w:color w:val="000000" w:themeColor="text1"/>
        </w:rPr>
        <w:t xml:space="preserve"> </w:t>
      </w:r>
    </w:p>
    <w:p w14:paraId="796E1667" w14:textId="77777777" w:rsidR="007C4A09" w:rsidRPr="006E2D81" w:rsidRDefault="007C4A09" w:rsidP="007C4A09">
      <w:r w:rsidRPr="006E2D81">
        <w:t xml:space="preserve">Kursusforløbet henvender sig til nybegyndere inden for automatikområdet, som ikke har en forudgående viden. Det kan f.eks. være ufaglærte eller faglærte (smede, industriteknikere, </w:t>
      </w:r>
      <w:proofErr w:type="spellStart"/>
      <w:r w:rsidRPr="006E2D81">
        <w:t>elektronikfagteknikere</w:t>
      </w:r>
      <w:proofErr w:type="spellEnd"/>
      <w:r w:rsidRPr="006E2D81">
        <w:t xml:space="preserve"> eller andre), der har brug for mere viden om reparation, service og vedligehold på mindre automatiske maskiner og anlæg. Du får også viden om gældende sikkerhedsregler, såvel drifts- som personsikkerhed ved arbejde på automatiske produktionsanlæg ud fra Arbejdstilsynets bestemmelser og stærkstrømsbekendtgørelsen.</w:t>
      </w:r>
    </w:p>
    <w:p w14:paraId="0F5E5E57" w14:textId="77777777" w:rsidR="007C4A09" w:rsidRPr="006E2D81" w:rsidRDefault="007C4A09" w:rsidP="007C4A09">
      <w:r w:rsidRPr="006E2D81">
        <w:t>Varighed opgjort på dage: 24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E2D81" w14:paraId="042D183C" w14:textId="77777777" w:rsidTr="00C32979">
        <w:trPr>
          <w:cantSplit/>
          <w:tblHeader/>
          <w:jc w:val="center"/>
        </w:trPr>
        <w:tc>
          <w:tcPr>
            <w:tcW w:w="1271" w:type="dxa"/>
            <w:vAlign w:val="center"/>
          </w:tcPr>
          <w:p w14:paraId="3255D8E4" w14:textId="77777777" w:rsidR="007C4A09" w:rsidRPr="006E2D81" w:rsidRDefault="007C4A09" w:rsidP="00C32979">
            <w:pPr>
              <w:pStyle w:val="Tabeloverskrift"/>
            </w:pPr>
            <w:r w:rsidRPr="006E2D81">
              <w:t>AMU-kode</w:t>
            </w:r>
          </w:p>
        </w:tc>
        <w:tc>
          <w:tcPr>
            <w:tcW w:w="6088" w:type="dxa"/>
            <w:vAlign w:val="center"/>
          </w:tcPr>
          <w:p w14:paraId="226E7FE4" w14:textId="77777777" w:rsidR="007C4A09" w:rsidRPr="006E2D81" w:rsidRDefault="007C4A09" w:rsidP="00C32979">
            <w:pPr>
              <w:pStyle w:val="Tabeloverskrift"/>
            </w:pPr>
            <w:r w:rsidRPr="006E2D81">
              <w:t>Kurser</w:t>
            </w:r>
          </w:p>
        </w:tc>
      </w:tr>
      <w:tr w:rsidR="007C4A09" w:rsidRPr="006E2D81" w14:paraId="4095102C" w14:textId="77777777" w:rsidTr="00C32979">
        <w:tblPrEx>
          <w:jc w:val="left"/>
        </w:tblPrEx>
        <w:trPr>
          <w:cantSplit/>
          <w:trHeight w:val="300"/>
        </w:trPr>
        <w:tc>
          <w:tcPr>
            <w:tcW w:w="1271" w:type="dxa"/>
            <w:hideMark/>
          </w:tcPr>
          <w:p w14:paraId="5107776F"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49399</w:t>
            </w:r>
          </w:p>
        </w:tc>
        <w:tc>
          <w:tcPr>
            <w:tcW w:w="6088" w:type="dxa"/>
            <w:hideMark/>
          </w:tcPr>
          <w:p w14:paraId="267DBBA9"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El-introduktion for reparatører 1, el-lære</w:t>
            </w:r>
          </w:p>
        </w:tc>
      </w:tr>
      <w:tr w:rsidR="007C4A09" w:rsidRPr="006E2D81" w14:paraId="199B3821" w14:textId="77777777" w:rsidTr="00C32979">
        <w:tblPrEx>
          <w:jc w:val="left"/>
        </w:tblPrEx>
        <w:trPr>
          <w:cantSplit/>
          <w:trHeight w:val="300"/>
        </w:trPr>
        <w:tc>
          <w:tcPr>
            <w:tcW w:w="1271" w:type="dxa"/>
            <w:hideMark/>
          </w:tcPr>
          <w:p w14:paraId="319A304B"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49415</w:t>
            </w:r>
          </w:p>
        </w:tc>
        <w:tc>
          <w:tcPr>
            <w:tcW w:w="6088" w:type="dxa"/>
            <w:hideMark/>
          </w:tcPr>
          <w:p w14:paraId="033B6B97"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El-introduktion for reparatører 2, relæteknik</w:t>
            </w:r>
          </w:p>
        </w:tc>
      </w:tr>
      <w:tr w:rsidR="007C4A09" w:rsidRPr="006E2D81" w14:paraId="37E52989" w14:textId="77777777" w:rsidTr="00C32979">
        <w:tblPrEx>
          <w:jc w:val="left"/>
        </w:tblPrEx>
        <w:trPr>
          <w:cantSplit/>
          <w:trHeight w:val="300"/>
        </w:trPr>
        <w:tc>
          <w:tcPr>
            <w:tcW w:w="1271" w:type="dxa"/>
            <w:hideMark/>
          </w:tcPr>
          <w:p w14:paraId="72C50D46"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49417</w:t>
            </w:r>
          </w:p>
        </w:tc>
        <w:tc>
          <w:tcPr>
            <w:tcW w:w="6088" w:type="dxa"/>
            <w:hideMark/>
          </w:tcPr>
          <w:p w14:paraId="0C9B2B9F"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Automatiske anlæg 1-2, pneumatik og fejlfinding</w:t>
            </w:r>
          </w:p>
        </w:tc>
      </w:tr>
      <w:tr w:rsidR="007C4A09" w:rsidRPr="006E2D81" w14:paraId="64EB6BC9" w14:textId="77777777" w:rsidTr="00C32979">
        <w:tblPrEx>
          <w:jc w:val="left"/>
        </w:tblPrEx>
        <w:trPr>
          <w:cantSplit/>
          <w:trHeight w:val="300"/>
        </w:trPr>
        <w:tc>
          <w:tcPr>
            <w:tcW w:w="1271" w:type="dxa"/>
            <w:hideMark/>
          </w:tcPr>
          <w:p w14:paraId="6D773E24"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49875</w:t>
            </w:r>
          </w:p>
        </w:tc>
        <w:tc>
          <w:tcPr>
            <w:tcW w:w="6088" w:type="dxa"/>
            <w:hideMark/>
          </w:tcPr>
          <w:p w14:paraId="1297CEF6"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 xml:space="preserve">PLC programmering 1-1 </w:t>
            </w:r>
            <w:proofErr w:type="spellStart"/>
            <w:r w:rsidRPr="006E2D81">
              <w:rPr>
                <w:rFonts w:ascii="Arial" w:eastAsia="Times New Roman" w:hAnsi="Arial" w:cs="Arial"/>
                <w:sz w:val="18"/>
                <w:lang w:eastAsia="da-DK"/>
              </w:rPr>
              <w:t>introlduktion</w:t>
            </w:r>
            <w:proofErr w:type="spellEnd"/>
          </w:p>
        </w:tc>
      </w:tr>
      <w:tr w:rsidR="007C4A09" w:rsidRPr="006E2D81" w14:paraId="74D3AB33" w14:textId="77777777" w:rsidTr="00C32979">
        <w:tblPrEx>
          <w:jc w:val="left"/>
        </w:tblPrEx>
        <w:trPr>
          <w:cantSplit/>
          <w:trHeight w:val="300"/>
        </w:trPr>
        <w:tc>
          <w:tcPr>
            <w:tcW w:w="1271" w:type="dxa"/>
            <w:hideMark/>
          </w:tcPr>
          <w:p w14:paraId="3692F59B"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45141</w:t>
            </w:r>
          </w:p>
        </w:tc>
        <w:tc>
          <w:tcPr>
            <w:tcW w:w="6088" w:type="dxa"/>
            <w:hideMark/>
          </w:tcPr>
          <w:p w14:paraId="3EE51140"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Brandforanstaltninger ved gnistproducerende værktøj</w:t>
            </w:r>
          </w:p>
        </w:tc>
      </w:tr>
      <w:tr w:rsidR="007C4A09" w:rsidRPr="006E2D81" w14:paraId="13F3FD7B" w14:textId="77777777" w:rsidTr="00C32979">
        <w:tblPrEx>
          <w:jc w:val="left"/>
        </w:tblPrEx>
        <w:trPr>
          <w:cantSplit/>
          <w:trHeight w:val="300"/>
        </w:trPr>
        <w:tc>
          <w:tcPr>
            <w:tcW w:w="1271" w:type="dxa"/>
            <w:noWrap/>
            <w:hideMark/>
          </w:tcPr>
          <w:p w14:paraId="775BB364"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47942</w:t>
            </w:r>
          </w:p>
        </w:tc>
        <w:tc>
          <w:tcPr>
            <w:tcW w:w="6088" w:type="dxa"/>
            <w:hideMark/>
          </w:tcPr>
          <w:p w14:paraId="13FE0AE0"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 xml:space="preserve">Pers. sikkerhed v arbejde med epoxy og </w:t>
            </w:r>
            <w:proofErr w:type="spellStart"/>
            <w:r w:rsidRPr="006E2D81">
              <w:rPr>
                <w:rFonts w:ascii="Arial" w:eastAsia="Times New Roman" w:hAnsi="Arial" w:cs="Arial"/>
                <w:sz w:val="18"/>
                <w:lang w:eastAsia="da-DK"/>
              </w:rPr>
              <w:t>isocyanater</w:t>
            </w:r>
            <w:proofErr w:type="spellEnd"/>
          </w:p>
        </w:tc>
      </w:tr>
      <w:tr w:rsidR="007C4A09" w:rsidRPr="00CB758F" w14:paraId="27FFAB18" w14:textId="77777777" w:rsidTr="00C32979">
        <w:tblPrEx>
          <w:jc w:val="left"/>
        </w:tblPrEx>
        <w:trPr>
          <w:cantSplit/>
          <w:trHeight w:val="300"/>
        </w:trPr>
        <w:tc>
          <w:tcPr>
            <w:tcW w:w="1271" w:type="dxa"/>
            <w:noWrap/>
            <w:hideMark/>
          </w:tcPr>
          <w:p w14:paraId="125023D0"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48567</w:t>
            </w:r>
          </w:p>
        </w:tc>
        <w:tc>
          <w:tcPr>
            <w:tcW w:w="6088" w:type="dxa"/>
            <w:hideMark/>
          </w:tcPr>
          <w:p w14:paraId="277AAB05"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 xml:space="preserve">Arbejde på eller nær spænding - </w:t>
            </w:r>
            <w:proofErr w:type="spellStart"/>
            <w:r w:rsidRPr="006E2D81">
              <w:rPr>
                <w:rFonts w:ascii="Arial" w:eastAsia="Times New Roman" w:hAnsi="Arial" w:cs="Arial"/>
                <w:sz w:val="18"/>
                <w:lang w:eastAsia="da-DK"/>
              </w:rPr>
              <w:t>ajourf</w:t>
            </w:r>
            <w:proofErr w:type="spellEnd"/>
            <w:r w:rsidRPr="006E2D81">
              <w:rPr>
                <w:rFonts w:ascii="Arial" w:eastAsia="Times New Roman" w:hAnsi="Arial" w:cs="Arial"/>
                <w:sz w:val="18"/>
                <w:lang w:eastAsia="da-DK"/>
              </w:rPr>
              <w:t>. &amp; 1.hjælp</w:t>
            </w:r>
          </w:p>
        </w:tc>
      </w:tr>
    </w:tbl>
    <w:p w14:paraId="16538E1D" w14:textId="77777777" w:rsidR="007C4A09" w:rsidRPr="00CB758F" w:rsidRDefault="007C4A09" w:rsidP="007C4A09">
      <w:pPr>
        <w:rPr>
          <w:highlight w:val="cyan"/>
        </w:rPr>
      </w:pPr>
    </w:p>
    <w:p w14:paraId="1E7FB293" w14:textId="24ED9F22" w:rsidR="007C4A09" w:rsidRPr="006E2D81" w:rsidRDefault="007C4A09" w:rsidP="007C4A09">
      <w:pPr>
        <w:pStyle w:val="Overskrift3"/>
        <w:rPr>
          <w:color w:val="000000" w:themeColor="text1"/>
        </w:rPr>
      </w:pPr>
      <w:r w:rsidRPr="006E2D81">
        <w:rPr>
          <w:color w:val="000000" w:themeColor="text1"/>
        </w:rPr>
        <w:t>Smede- og svejseteknik</w:t>
      </w:r>
      <w:r>
        <w:rPr>
          <w:color w:val="000000" w:themeColor="text1"/>
        </w:rPr>
        <w:t xml:space="preserve"> </w:t>
      </w:r>
      <w:r w:rsidR="00510250">
        <w:rPr>
          <w:color w:val="000000" w:themeColor="text1"/>
        </w:rPr>
        <w:t xml:space="preserve"> </w:t>
      </w:r>
    </w:p>
    <w:p w14:paraId="23F2622F" w14:textId="57EAA340" w:rsidR="007C4A09" w:rsidRPr="006E2D81" w:rsidRDefault="007C4A09" w:rsidP="007C4A09">
      <w:r w:rsidRPr="006E2D81">
        <w:t>Kursusforløbet henvender sig til faglærte inden for metalområdet, f.eks. mekanikere, skibsmontører og industriteknikere/maskinarbejdere. Kursusforløbet kvalificerer til at arbejde med pladebearbejdning, herunder skæring, klipning og bukning/valsning af plader. Endvidere kv</w:t>
      </w:r>
      <w:r w:rsidR="00510250">
        <w:t>a</w:t>
      </w:r>
      <w:r w:rsidRPr="006E2D81">
        <w:t>lificeres der til at arbejde med enkle svejseprocesser.</w:t>
      </w:r>
    </w:p>
    <w:p w14:paraId="24AD6211" w14:textId="77777777" w:rsidR="007C4A09" w:rsidRPr="006E2D81" w:rsidRDefault="007C4A09" w:rsidP="007C4A09">
      <w:r w:rsidRPr="006E2D81">
        <w:t>Varighed opgjort på dage: 22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E2D81" w14:paraId="35D0E81B" w14:textId="77777777" w:rsidTr="00C32979">
        <w:trPr>
          <w:jc w:val="center"/>
        </w:trPr>
        <w:tc>
          <w:tcPr>
            <w:tcW w:w="1271" w:type="dxa"/>
            <w:vAlign w:val="center"/>
          </w:tcPr>
          <w:p w14:paraId="2A97FA79" w14:textId="77777777" w:rsidR="007C4A09" w:rsidRPr="006E2D81" w:rsidRDefault="007C4A09" w:rsidP="00C32979">
            <w:pPr>
              <w:pStyle w:val="Tabeloverskrift"/>
            </w:pPr>
            <w:r w:rsidRPr="006E2D81">
              <w:t>AMU-kode</w:t>
            </w:r>
          </w:p>
        </w:tc>
        <w:tc>
          <w:tcPr>
            <w:tcW w:w="6088" w:type="dxa"/>
            <w:vAlign w:val="center"/>
          </w:tcPr>
          <w:p w14:paraId="2370B4B2" w14:textId="77777777" w:rsidR="007C4A09" w:rsidRPr="006E2D81" w:rsidRDefault="007C4A09" w:rsidP="00C32979">
            <w:pPr>
              <w:pStyle w:val="Tabeloverskrift"/>
            </w:pPr>
            <w:r w:rsidRPr="006E2D81">
              <w:t>Kurser</w:t>
            </w:r>
          </w:p>
        </w:tc>
      </w:tr>
      <w:tr w:rsidR="007C4A09" w:rsidRPr="006E2D81" w14:paraId="053F91A3" w14:textId="77777777" w:rsidTr="00C32979">
        <w:tblPrEx>
          <w:jc w:val="left"/>
        </w:tblPrEx>
        <w:trPr>
          <w:trHeight w:val="283"/>
        </w:trPr>
        <w:tc>
          <w:tcPr>
            <w:tcW w:w="1271" w:type="dxa"/>
            <w:hideMark/>
          </w:tcPr>
          <w:p w14:paraId="2A652CAD"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40092</w:t>
            </w:r>
          </w:p>
        </w:tc>
        <w:tc>
          <w:tcPr>
            <w:tcW w:w="6088" w:type="dxa"/>
            <w:hideMark/>
          </w:tcPr>
          <w:p w14:paraId="066FACA9"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MAG-svejs-kants plade/plade pr 135</w:t>
            </w:r>
          </w:p>
        </w:tc>
      </w:tr>
      <w:tr w:rsidR="007C4A09" w:rsidRPr="006E2D81" w14:paraId="6A2FBA0C" w14:textId="77777777" w:rsidTr="00C32979">
        <w:tblPrEx>
          <w:jc w:val="left"/>
        </w:tblPrEx>
        <w:trPr>
          <w:trHeight w:val="283"/>
        </w:trPr>
        <w:tc>
          <w:tcPr>
            <w:tcW w:w="1271" w:type="dxa"/>
            <w:hideMark/>
          </w:tcPr>
          <w:p w14:paraId="72C2BD34"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40095</w:t>
            </w:r>
          </w:p>
        </w:tc>
        <w:tc>
          <w:tcPr>
            <w:tcW w:w="6088" w:type="dxa"/>
            <w:hideMark/>
          </w:tcPr>
          <w:p w14:paraId="33E16D6D"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MAG-svejs-stumps plade alle pos pr 135</w:t>
            </w:r>
          </w:p>
        </w:tc>
      </w:tr>
      <w:tr w:rsidR="007C4A09" w:rsidRPr="006E2D81" w14:paraId="38C77EDB" w14:textId="77777777" w:rsidTr="00C32979">
        <w:tblPrEx>
          <w:jc w:val="left"/>
        </w:tblPrEx>
        <w:trPr>
          <w:trHeight w:val="283"/>
        </w:trPr>
        <w:tc>
          <w:tcPr>
            <w:tcW w:w="1271" w:type="dxa"/>
            <w:hideMark/>
          </w:tcPr>
          <w:p w14:paraId="44015B31"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44530</w:t>
            </w:r>
          </w:p>
        </w:tc>
        <w:tc>
          <w:tcPr>
            <w:tcW w:w="6088" w:type="dxa"/>
            <w:hideMark/>
          </w:tcPr>
          <w:p w14:paraId="031431CF"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Arbejdsmiljø og sikkerhed, svejsning/termisk</w:t>
            </w:r>
          </w:p>
        </w:tc>
      </w:tr>
      <w:tr w:rsidR="007C4A09" w:rsidRPr="006E2D81" w14:paraId="736AF5D2" w14:textId="77777777" w:rsidTr="00C32979">
        <w:tblPrEx>
          <w:jc w:val="left"/>
        </w:tblPrEx>
        <w:trPr>
          <w:trHeight w:val="283"/>
        </w:trPr>
        <w:tc>
          <w:tcPr>
            <w:tcW w:w="1271" w:type="dxa"/>
            <w:hideMark/>
          </w:tcPr>
          <w:p w14:paraId="585A7B4A"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45017</w:t>
            </w:r>
          </w:p>
        </w:tc>
        <w:tc>
          <w:tcPr>
            <w:tcW w:w="6088" w:type="dxa"/>
            <w:hideMark/>
          </w:tcPr>
          <w:p w14:paraId="2238ADA9"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Betjening og indstilling af CNC-kantpresse</w:t>
            </w:r>
          </w:p>
        </w:tc>
      </w:tr>
      <w:tr w:rsidR="007C4A09" w:rsidRPr="006E2D81" w14:paraId="55517E3C" w14:textId="77777777" w:rsidTr="00C32979">
        <w:tblPrEx>
          <w:jc w:val="left"/>
        </w:tblPrEx>
        <w:trPr>
          <w:trHeight w:val="283"/>
        </w:trPr>
        <w:tc>
          <w:tcPr>
            <w:tcW w:w="1271" w:type="dxa"/>
            <w:hideMark/>
          </w:tcPr>
          <w:p w14:paraId="696579CA"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45141</w:t>
            </w:r>
          </w:p>
        </w:tc>
        <w:tc>
          <w:tcPr>
            <w:tcW w:w="6088" w:type="dxa"/>
            <w:hideMark/>
          </w:tcPr>
          <w:p w14:paraId="74FE2800"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Brandforanstaltninger v. gnistproducerende værktøj</w:t>
            </w:r>
          </w:p>
        </w:tc>
      </w:tr>
      <w:tr w:rsidR="007C4A09" w:rsidRPr="006E2D81" w14:paraId="0BF0AD6F" w14:textId="77777777" w:rsidTr="00C32979">
        <w:tblPrEx>
          <w:jc w:val="left"/>
        </w:tblPrEx>
        <w:trPr>
          <w:trHeight w:val="283"/>
        </w:trPr>
        <w:tc>
          <w:tcPr>
            <w:tcW w:w="1271" w:type="dxa"/>
            <w:hideMark/>
          </w:tcPr>
          <w:p w14:paraId="3264B5EA"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48934</w:t>
            </w:r>
          </w:p>
        </w:tc>
        <w:tc>
          <w:tcPr>
            <w:tcW w:w="6088" w:type="dxa"/>
            <w:hideMark/>
          </w:tcPr>
          <w:p w14:paraId="5CA39DFC" w14:textId="77777777" w:rsidR="007C4A09" w:rsidRPr="006E2D81" w:rsidRDefault="007C4A09" w:rsidP="00C32979">
            <w:pPr>
              <w:spacing w:after="0" w:line="360" w:lineRule="auto"/>
              <w:rPr>
                <w:rFonts w:ascii="Arial" w:eastAsia="Times New Roman" w:hAnsi="Arial" w:cs="Arial"/>
                <w:sz w:val="18"/>
                <w:lang w:eastAsia="da-DK"/>
              </w:rPr>
            </w:pPr>
            <w:proofErr w:type="gramStart"/>
            <w:r w:rsidRPr="006E2D81">
              <w:rPr>
                <w:rFonts w:ascii="Arial" w:eastAsia="Times New Roman" w:hAnsi="Arial" w:cs="Arial"/>
                <w:sz w:val="18"/>
                <w:lang w:eastAsia="da-DK"/>
              </w:rPr>
              <w:t>CNC styr</w:t>
            </w:r>
            <w:proofErr w:type="gramEnd"/>
            <w:r w:rsidRPr="006E2D81">
              <w:rPr>
                <w:rFonts w:ascii="Arial" w:eastAsia="Times New Roman" w:hAnsi="Arial" w:cs="Arial"/>
                <w:sz w:val="18"/>
                <w:lang w:eastAsia="da-DK"/>
              </w:rPr>
              <w:t xml:space="preserve">. bearbejdningsmaskiner i </w:t>
            </w:r>
            <w:proofErr w:type="spellStart"/>
            <w:r w:rsidRPr="006E2D81">
              <w:rPr>
                <w:rFonts w:ascii="Arial" w:eastAsia="Times New Roman" w:hAnsi="Arial" w:cs="Arial"/>
                <w:sz w:val="18"/>
                <w:lang w:eastAsia="da-DK"/>
              </w:rPr>
              <w:t>smedeindustr</w:t>
            </w:r>
            <w:proofErr w:type="spellEnd"/>
            <w:r w:rsidRPr="006E2D81">
              <w:rPr>
                <w:rFonts w:ascii="Arial" w:eastAsia="Times New Roman" w:hAnsi="Arial" w:cs="Arial"/>
                <w:sz w:val="18"/>
                <w:lang w:eastAsia="da-DK"/>
              </w:rPr>
              <w:t>.</w:t>
            </w:r>
          </w:p>
        </w:tc>
      </w:tr>
    </w:tbl>
    <w:p w14:paraId="2B3A297B" w14:textId="77777777" w:rsidR="007C4A09" w:rsidRPr="006E2D81" w:rsidRDefault="007C4A09" w:rsidP="007C4A09"/>
    <w:p w14:paraId="71562953" w14:textId="23750449" w:rsidR="007C4A09" w:rsidRPr="006E2D81" w:rsidRDefault="007C4A09" w:rsidP="007C4A09">
      <w:pPr>
        <w:pStyle w:val="Overskrift3"/>
        <w:rPr>
          <w:color w:val="000000" w:themeColor="text1"/>
        </w:rPr>
      </w:pPr>
      <w:r w:rsidRPr="006E2D81">
        <w:rPr>
          <w:color w:val="000000" w:themeColor="text1"/>
        </w:rPr>
        <w:t>Eldrevne køretøjer - Kontrol, fejlfinding og måleteknik</w:t>
      </w:r>
      <w:r>
        <w:rPr>
          <w:color w:val="000000" w:themeColor="text1"/>
        </w:rPr>
        <w:t xml:space="preserve"> </w:t>
      </w:r>
      <w:r w:rsidR="00510250">
        <w:rPr>
          <w:color w:val="000000" w:themeColor="text1"/>
        </w:rPr>
        <w:t xml:space="preserve"> </w:t>
      </w:r>
    </w:p>
    <w:p w14:paraId="117C4699" w14:textId="77777777" w:rsidR="007C4A09" w:rsidRPr="006E2D81" w:rsidRDefault="007C4A09" w:rsidP="007C4A09">
      <w:r w:rsidRPr="006E2D81">
        <w:t>Du har en baggrund som mekaniker og ønsker en opdatering eller specialisering af dine kompetencer inden for eldrevne køretøjer herunder kontrol, fejlfinding og måleteknik. På kurset lærer deltageren at tilrettelægge og udføre sikkerhedsmæssigt korrekt arbejde på eldrevne/hybride køretøjer, samt at udføre systematisk kontrol og fejlfinding på komfortanlæg, klimasystemer mm. Endvidere at tilrettelægge og gennemføre avanceret måleteknisk fejlfinding.</w:t>
      </w:r>
    </w:p>
    <w:p w14:paraId="67AD0F5B" w14:textId="77777777" w:rsidR="007C4A09" w:rsidRPr="006E2D81" w:rsidRDefault="007C4A09" w:rsidP="007C4A09">
      <w:r w:rsidRPr="006E2D81">
        <w:t>Varighed opgjort på dage: 20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E2D81" w14:paraId="3AE07FC8" w14:textId="77777777" w:rsidTr="00C32979">
        <w:trPr>
          <w:cantSplit/>
          <w:tblHeader/>
          <w:jc w:val="center"/>
        </w:trPr>
        <w:tc>
          <w:tcPr>
            <w:tcW w:w="1271" w:type="dxa"/>
            <w:vAlign w:val="center"/>
          </w:tcPr>
          <w:p w14:paraId="7533039A" w14:textId="77777777" w:rsidR="007C4A09" w:rsidRPr="006E2D81" w:rsidRDefault="007C4A09" w:rsidP="00C32979">
            <w:pPr>
              <w:pStyle w:val="Tabeloverskrift"/>
            </w:pPr>
            <w:r w:rsidRPr="006E2D81">
              <w:t>AMU-kode</w:t>
            </w:r>
          </w:p>
        </w:tc>
        <w:tc>
          <w:tcPr>
            <w:tcW w:w="6088" w:type="dxa"/>
            <w:vAlign w:val="center"/>
          </w:tcPr>
          <w:p w14:paraId="411E1A37" w14:textId="77777777" w:rsidR="007C4A09" w:rsidRPr="006E2D81" w:rsidRDefault="007C4A09" w:rsidP="00C32979">
            <w:pPr>
              <w:pStyle w:val="Tabeloverskrift"/>
            </w:pPr>
            <w:r w:rsidRPr="006E2D81">
              <w:t>Kurser</w:t>
            </w:r>
          </w:p>
        </w:tc>
      </w:tr>
      <w:tr w:rsidR="007C4A09" w:rsidRPr="006E2D81" w14:paraId="1E600189" w14:textId="77777777" w:rsidTr="00C32979">
        <w:tblPrEx>
          <w:jc w:val="left"/>
        </w:tblPrEx>
        <w:trPr>
          <w:cantSplit/>
          <w:trHeight w:val="283"/>
        </w:trPr>
        <w:tc>
          <w:tcPr>
            <w:tcW w:w="1271" w:type="dxa"/>
            <w:noWrap/>
            <w:hideMark/>
          </w:tcPr>
          <w:p w14:paraId="5192E04A"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49820</w:t>
            </w:r>
          </w:p>
        </w:tc>
        <w:tc>
          <w:tcPr>
            <w:tcW w:w="6088" w:type="dxa"/>
            <w:noWrap/>
            <w:hideMark/>
          </w:tcPr>
          <w:p w14:paraId="0AB35F69"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Varmepumpeteknologi på el-hybride køretøjer</w:t>
            </w:r>
          </w:p>
        </w:tc>
      </w:tr>
      <w:tr w:rsidR="007C4A09" w:rsidRPr="006E2D81" w14:paraId="60F8890E" w14:textId="77777777" w:rsidTr="00C32979">
        <w:tblPrEx>
          <w:jc w:val="left"/>
        </w:tblPrEx>
        <w:trPr>
          <w:cantSplit/>
          <w:trHeight w:val="283"/>
        </w:trPr>
        <w:tc>
          <w:tcPr>
            <w:tcW w:w="1271" w:type="dxa"/>
            <w:noWrap/>
            <w:hideMark/>
          </w:tcPr>
          <w:p w14:paraId="642795B2"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42870</w:t>
            </w:r>
          </w:p>
        </w:tc>
        <w:tc>
          <w:tcPr>
            <w:tcW w:w="6088" w:type="dxa"/>
            <w:noWrap/>
            <w:hideMark/>
          </w:tcPr>
          <w:p w14:paraId="5DA6BEF4"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Sikkerhedshåndtering af eldrevne/</w:t>
            </w:r>
            <w:proofErr w:type="gramStart"/>
            <w:r w:rsidRPr="006E2D81">
              <w:rPr>
                <w:rFonts w:ascii="Arial" w:eastAsia="Times New Roman" w:hAnsi="Arial" w:cs="Arial"/>
                <w:sz w:val="18"/>
                <w:lang w:eastAsia="da-DK"/>
              </w:rPr>
              <w:t>hybrid</w:t>
            </w:r>
            <w:proofErr w:type="gramEnd"/>
            <w:r w:rsidRPr="006E2D81">
              <w:rPr>
                <w:rFonts w:ascii="Arial" w:eastAsia="Times New Roman" w:hAnsi="Arial" w:cs="Arial"/>
                <w:sz w:val="18"/>
                <w:lang w:eastAsia="da-DK"/>
              </w:rPr>
              <w:t xml:space="preserve"> køretøjer</w:t>
            </w:r>
          </w:p>
        </w:tc>
      </w:tr>
      <w:tr w:rsidR="007C4A09" w:rsidRPr="006E2D81" w14:paraId="060F4884" w14:textId="77777777" w:rsidTr="00C32979">
        <w:tblPrEx>
          <w:jc w:val="left"/>
        </w:tblPrEx>
        <w:trPr>
          <w:cantSplit/>
          <w:trHeight w:val="283"/>
        </w:trPr>
        <w:tc>
          <w:tcPr>
            <w:tcW w:w="1271" w:type="dxa"/>
            <w:noWrap/>
            <w:hideMark/>
          </w:tcPr>
          <w:p w14:paraId="39AEC5F0"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42871</w:t>
            </w:r>
          </w:p>
        </w:tc>
        <w:tc>
          <w:tcPr>
            <w:tcW w:w="6088" w:type="dxa"/>
            <w:noWrap/>
            <w:hideMark/>
          </w:tcPr>
          <w:p w14:paraId="00EC5897"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Eldrevne/hybride køretøjer, opbygning og service</w:t>
            </w:r>
          </w:p>
        </w:tc>
      </w:tr>
      <w:tr w:rsidR="007C4A09" w:rsidRPr="006E2D81" w14:paraId="27B03515" w14:textId="77777777" w:rsidTr="00C32979">
        <w:tblPrEx>
          <w:jc w:val="left"/>
        </w:tblPrEx>
        <w:trPr>
          <w:cantSplit/>
          <w:trHeight w:val="283"/>
        </w:trPr>
        <w:tc>
          <w:tcPr>
            <w:tcW w:w="1271" w:type="dxa"/>
            <w:noWrap/>
            <w:hideMark/>
          </w:tcPr>
          <w:p w14:paraId="135D9127"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46938</w:t>
            </w:r>
          </w:p>
        </w:tc>
        <w:tc>
          <w:tcPr>
            <w:tcW w:w="6088" w:type="dxa"/>
            <w:noWrap/>
            <w:hideMark/>
          </w:tcPr>
          <w:p w14:paraId="07962FB0" w14:textId="77777777" w:rsidR="007C4A09" w:rsidRPr="006E2D81" w:rsidRDefault="007C4A09" w:rsidP="00C32979">
            <w:pPr>
              <w:spacing w:after="0" w:line="360" w:lineRule="auto"/>
              <w:rPr>
                <w:rFonts w:ascii="Arial" w:eastAsia="Times New Roman" w:hAnsi="Arial" w:cs="Arial"/>
                <w:sz w:val="18"/>
                <w:lang w:eastAsia="da-DK"/>
              </w:rPr>
            </w:pPr>
            <w:proofErr w:type="gramStart"/>
            <w:r w:rsidRPr="006E2D81">
              <w:rPr>
                <w:rFonts w:ascii="Arial" w:eastAsia="Times New Roman" w:hAnsi="Arial" w:cs="Arial"/>
                <w:sz w:val="18"/>
                <w:lang w:eastAsia="da-DK"/>
              </w:rPr>
              <w:t>Elektronisk</w:t>
            </w:r>
            <w:proofErr w:type="gramEnd"/>
            <w:r w:rsidRPr="006E2D81">
              <w:rPr>
                <w:rFonts w:ascii="Arial" w:eastAsia="Times New Roman" w:hAnsi="Arial" w:cs="Arial"/>
                <w:sz w:val="18"/>
                <w:lang w:eastAsia="da-DK"/>
              </w:rPr>
              <w:t xml:space="preserve"> applikationer på køretøjstestere</w:t>
            </w:r>
          </w:p>
        </w:tc>
      </w:tr>
      <w:tr w:rsidR="007C4A09" w:rsidRPr="006E2D81" w14:paraId="4199D754" w14:textId="77777777" w:rsidTr="00C32979">
        <w:tblPrEx>
          <w:jc w:val="left"/>
        </w:tblPrEx>
        <w:trPr>
          <w:cantSplit/>
          <w:trHeight w:val="283"/>
        </w:trPr>
        <w:tc>
          <w:tcPr>
            <w:tcW w:w="1271" w:type="dxa"/>
            <w:noWrap/>
            <w:hideMark/>
          </w:tcPr>
          <w:p w14:paraId="2DF130DE"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49819</w:t>
            </w:r>
          </w:p>
        </w:tc>
        <w:tc>
          <w:tcPr>
            <w:tcW w:w="6088" w:type="dxa"/>
            <w:noWrap/>
            <w:hideMark/>
          </w:tcPr>
          <w:p w14:paraId="18EC7038"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Højvolt-batteriteknologi i el-hybride køretøjer</w:t>
            </w:r>
          </w:p>
        </w:tc>
      </w:tr>
      <w:tr w:rsidR="007C4A09" w:rsidRPr="006E2D81" w14:paraId="77150CAC" w14:textId="77777777" w:rsidTr="00C32979">
        <w:tblPrEx>
          <w:jc w:val="left"/>
        </w:tblPrEx>
        <w:trPr>
          <w:cantSplit/>
          <w:trHeight w:val="283"/>
        </w:trPr>
        <w:tc>
          <w:tcPr>
            <w:tcW w:w="1271" w:type="dxa"/>
            <w:noWrap/>
            <w:hideMark/>
          </w:tcPr>
          <w:p w14:paraId="45E69A31"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40636</w:t>
            </w:r>
          </w:p>
        </w:tc>
        <w:tc>
          <w:tcPr>
            <w:tcW w:w="6088" w:type="dxa"/>
            <w:noWrap/>
            <w:hideMark/>
          </w:tcPr>
          <w:p w14:paraId="3AB61A20"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Kontrol og fejlfinding på komfortsystemer</w:t>
            </w:r>
          </w:p>
        </w:tc>
      </w:tr>
      <w:tr w:rsidR="007C4A09" w:rsidRPr="006E2D81" w14:paraId="34194B8B" w14:textId="77777777" w:rsidTr="00C32979">
        <w:tblPrEx>
          <w:jc w:val="left"/>
        </w:tblPrEx>
        <w:trPr>
          <w:cantSplit/>
          <w:trHeight w:val="283"/>
        </w:trPr>
        <w:tc>
          <w:tcPr>
            <w:tcW w:w="1271" w:type="dxa"/>
            <w:noWrap/>
            <w:hideMark/>
          </w:tcPr>
          <w:p w14:paraId="7D941486"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40682</w:t>
            </w:r>
          </w:p>
        </w:tc>
        <w:tc>
          <w:tcPr>
            <w:tcW w:w="6088" w:type="dxa"/>
            <w:noWrap/>
            <w:hideMark/>
          </w:tcPr>
          <w:p w14:paraId="34E44434"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Måleteknik ved simpel fejlfinding</w:t>
            </w:r>
          </w:p>
        </w:tc>
      </w:tr>
      <w:tr w:rsidR="007C4A09" w:rsidRPr="006E2D81" w14:paraId="49A7EB91" w14:textId="77777777" w:rsidTr="00C32979">
        <w:tblPrEx>
          <w:jc w:val="left"/>
        </w:tblPrEx>
        <w:trPr>
          <w:cantSplit/>
          <w:trHeight w:val="283"/>
        </w:trPr>
        <w:tc>
          <w:tcPr>
            <w:tcW w:w="1271" w:type="dxa"/>
            <w:noWrap/>
            <w:hideMark/>
          </w:tcPr>
          <w:p w14:paraId="4973E65E"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40665</w:t>
            </w:r>
          </w:p>
        </w:tc>
        <w:tc>
          <w:tcPr>
            <w:tcW w:w="6088" w:type="dxa"/>
            <w:noWrap/>
            <w:hideMark/>
          </w:tcPr>
          <w:p w14:paraId="7E5979F0" w14:textId="77777777" w:rsidR="007C4A09" w:rsidRPr="006E2D81" w:rsidRDefault="007C4A09" w:rsidP="00C32979">
            <w:pPr>
              <w:spacing w:after="0" w:line="360" w:lineRule="auto"/>
              <w:rPr>
                <w:rFonts w:ascii="Arial" w:eastAsia="Times New Roman" w:hAnsi="Arial" w:cs="Arial"/>
                <w:sz w:val="18"/>
                <w:lang w:eastAsia="da-DK"/>
              </w:rPr>
            </w:pPr>
            <w:r w:rsidRPr="006E2D81">
              <w:rPr>
                <w:rFonts w:ascii="Arial" w:eastAsia="Times New Roman" w:hAnsi="Arial" w:cs="Arial"/>
                <w:sz w:val="18"/>
                <w:lang w:eastAsia="da-DK"/>
              </w:rPr>
              <w:t>Måleteknisk fejlfinding på elektroniske systemer</w:t>
            </w:r>
          </w:p>
        </w:tc>
      </w:tr>
    </w:tbl>
    <w:p w14:paraId="4A04EB6C" w14:textId="77777777" w:rsidR="007C4A09" w:rsidRPr="006E2D81" w:rsidRDefault="007C4A09" w:rsidP="007C4A09"/>
    <w:p w14:paraId="39C86E98" w14:textId="2BD802EC" w:rsidR="007C4A09" w:rsidRPr="006E2D81" w:rsidRDefault="007C4A09" w:rsidP="007C4A09">
      <w:pPr>
        <w:pStyle w:val="Overskrift3"/>
        <w:rPr>
          <w:color w:val="000000" w:themeColor="text1"/>
        </w:rPr>
      </w:pPr>
      <w:r w:rsidRPr="006E2D81">
        <w:rPr>
          <w:color w:val="000000" w:themeColor="text1"/>
        </w:rPr>
        <w:t>Motorstyring, måleteknik og fejlfinding for mekanikere</w:t>
      </w:r>
      <w:r>
        <w:rPr>
          <w:color w:val="000000" w:themeColor="text1"/>
        </w:rPr>
        <w:t xml:space="preserve"> </w:t>
      </w:r>
      <w:r w:rsidR="00510250">
        <w:rPr>
          <w:color w:val="000000" w:themeColor="text1"/>
        </w:rPr>
        <w:t xml:space="preserve"> </w:t>
      </w:r>
    </w:p>
    <w:p w14:paraId="59478752" w14:textId="5F85B19A" w:rsidR="007C4A09" w:rsidRPr="006E2D81" w:rsidRDefault="007C4A09" w:rsidP="007C4A09">
      <w:r w:rsidRPr="006E2D81">
        <w:t xml:space="preserve">Du har en baggrund som mekaniker og ønsker en opdatering eller specialisering af dine kompetencer inden for motorstyring og måleteknik, servicering og fejlfinding af/på elektriske systemer. Kurset indeholder de nyeste systemer ift. benzinmotorstyring, </w:t>
      </w:r>
      <w:proofErr w:type="spellStart"/>
      <w:r w:rsidRPr="006E2D81">
        <w:t>Commonrail</w:t>
      </w:r>
      <w:proofErr w:type="spellEnd"/>
      <w:r w:rsidRPr="006E2D81">
        <w:t xml:space="preserve">, Can-bus, sikkerheds- og </w:t>
      </w:r>
      <w:proofErr w:type="spellStart"/>
      <w:r w:rsidRPr="006E2D81">
        <w:t>comfort</w:t>
      </w:r>
      <w:proofErr w:type="spellEnd"/>
      <w:r w:rsidRPr="006E2D81">
        <w:t xml:space="preserve"> systemer mv.</w:t>
      </w:r>
    </w:p>
    <w:p w14:paraId="281F4748" w14:textId="77777777" w:rsidR="007C4A09" w:rsidRPr="006E2D81" w:rsidRDefault="007C4A09" w:rsidP="007C4A09">
      <w:r w:rsidRPr="006E2D81">
        <w:t>Varighed opgjort på dage: 18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E2D81" w14:paraId="32FCFF75" w14:textId="77777777" w:rsidTr="00C32979">
        <w:trPr>
          <w:cantSplit/>
          <w:tblHeader/>
          <w:jc w:val="center"/>
        </w:trPr>
        <w:tc>
          <w:tcPr>
            <w:tcW w:w="1271" w:type="dxa"/>
            <w:vAlign w:val="center"/>
          </w:tcPr>
          <w:p w14:paraId="52FE5D9C" w14:textId="77777777" w:rsidR="007C4A09" w:rsidRPr="006E2D81" w:rsidRDefault="007C4A09" w:rsidP="00C32979">
            <w:pPr>
              <w:pStyle w:val="Tabeloverskrift"/>
            </w:pPr>
            <w:r w:rsidRPr="006E2D81">
              <w:t>AMU-kode</w:t>
            </w:r>
          </w:p>
        </w:tc>
        <w:tc>
          <w:tcPr>
            <w:tcW w:w="6088" w:type="dxa"/>
            <w:vAlign w:val="center"/>
          </w:tcPr>
          <w:p w14:paraId="035A1C51" w14:textId="77777777" w:rsidR="007C4A09" w:rsidRPr="006E2D81" w:rsidRDefault="007C4A09" w:rsidP="00C32979">
            <w:pPr>
              <w:pStyle w:val="Tabeloverskrift"/>
            </w:pPr>
            <w:r w:rsidRPr="006E2D81">
              <w:t>Kurser</w:t>
            </w:r>
          </w:p>
        </w:tc>
      </w:tr>
      <w:tr w:rsidR="007C4A09" w:rsidRPr="006E2D81" w14:paraId="201158C9" w14:textId="77777777" w:rsidTr="00C32979">
        <w:tblPrEx>
          <w:jc w:val="left"/>
        </w:tblPrEx>
        <w:trPr>
          <w:cantSplit/>
          <w:trHeight w:val="283"/>
        </w:trPr>
        <w:tc>
          <w:tcPr>
            <w:tcW w:w="1271" w:type="dxa"/>
            <w:hideMark/>
          </w:tcPr>
          <w:p w14:paraId="2EE0EF8A"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40636</w:t>
            </w:r>
          </w:p>
        </w:tc>
        <w:tc>
          <w:tcPr>
            <w:tcW w:w="6088" w:type="dxa"/>
            <w:hideMark/>
          </w:tcPr>
          <w:p w14:paraId="06525847" w14:textId="77777777" w:rsidR="007C4A09" w:rsidRPr="006E2D81" w:rsidRDefault="007C4A09" w:rsidP="00C32979">
            <w:pPr>
              <w:spacing w:after="0" w:line="360" w:lineRule="auto"/>
              <w:rPr>
                <w:rFonts w:ascii="Ariel" w:eastAsia="Times New Roman" w:hAnsi="Ariel" w:cs="Calibri"/>
                <w:sz w:val="18"/>
                <w:lang w:eastAsia="da-DK"/>
              </w:rPr>
            </w:pPr>
            <w:r w:rsidRPr="006E2D81">
              <w:rPr>
                <w:rFonts w:ascii="Ariel" w:eastAsia="Times New Roman" w:hAnsi="Ariel" w:cs="Calibri"/>
                <w:sz w:val="18"/>
                <w:lang w:eastAsia="da-DK"/>
              </w:rPr>
              <w:t>Kontrol og fejlfinding på komfortsystemer</w:t>
            </w:r>
          </w:p>
        </w:tc>
      </w:tr>
      <w:tr w:rsidR="007C4A09" w:rsidRPr="006E2D81" w14:paraId="312C79B3" w14:textId="77777777" w:rsidTr="00C32979">
        <w:tblPrEx>
          <w:jc w:val="left"/>
        </w:tblPrEx>
        <w:trPr>
          <w:cantSplit/>
          <w:trHeight w:val="283"/>
        </w:trPr>
        <w:tc>
          <w:tcPr>
            <w:tcW w:w="1271" w:type="dxa"/>
            <w:hideMark/>
          </w:tcPr>
          <w:p w14:paraId="5487EB50"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40665</w:t>
            </w:r>
          </w:p>
        </w:tc>
        <w:tc>
          <w:tcPr>
            <w:tcW w:w="6088" w:type="dxa"/>
            <w:hideMark/>
          </w:tcPr>
          <w:p w14:paraId="7D5B4329" w14:textId="77777777" w:rsidR="007C4A09" w:rsidRPr="006E2D81" w:rsidRDefault="007C4A09" w:rsidP="00C32979">
            <w:pPr>
              <w:spacing w:after="0" w:line="360" w:lineRule="auto"/>
              <w:rPr>
                <w:rFonts w:ascii="Ariel" w:eastAsia="Times New Roman" w:hAnsi="Ariel" w:cs="Calibri"/>
                <w:sz w:val="18"/>
                <w:lang w:eastAsia="da-DK"/>
              </w:rPr>
            </w:pPr>
            <w:r w:rsidRPr="006E2D81">
              <w:rPr>
                <w:rFonts w:ascii="Ariel" w:eastAsia="Times New Roman" w:hAnsi="Ariel" w:cs="Calibri"/>
                <w:sz w:val="18"/>
                <w:lang w:eastAsia="da-DK"/>
              </w:rPr>
              <w:t>Måleteknisk fejlfinding på elektroniske systemer</w:t>
            </w:r>
          </w:p>
        </w:tc>
      </w:tr>
      <w:tr w:rsidR="007C4A09" w:rsidRPr="006E2D81" w14:paraId="0656937F" w14:textId="77777777" w:rsidTr="00C32979">
        <w:tblPrEx>
          <w:jc w:val="left"/>
        </w:tblPrEx>
        <w:trPr>
          <w:cantSplit/>
          <w:trHeight w:val="283"/>
        </w:trPr>
        <w:tc>
          <w:tcPr>
            <w:tcW w:w="1271" w:type="dxa"/>
            <w:hideMark/>
          </w:tcPr>
          <w:p w14:paraId="1245A0F8"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49495</w:t>
            </w:r>
          </w:p>
        </w:tc>
        <w:tc>
          <w:tcPr>
            <w:tcW w:w="6088" w:type="dxa"/>
            <w:hideMark/>
          </w:tcPr>
          <w:p w14:paraId="143D14E0" w14:textId="77777777" w:rsidR="007C4A09" w:rsidRPr="006E2D81" w:rsidRDefault="007C4A09" w:rsidP="00C32979">
            <w:pPr>
              <w:spacing w:after="0" w:line="360" w:lineRule="auto"/>
              <w:rPr>
                <w:rFonts w:ascii="Ariel" w:eastAsia="Times New Roman" w:hAnsi="Ariel" w:cs="Calibri"/>
                <w:sz w:val="18"/>
                <w:lang w:eastAsia="da-DK"/>
              </w:rPr>
            </w:pPr>
            <w:r w:rsidRPr="006E2D81">
              <w:rPr>
                <w:rFonts w:ascii="Ariel" w:eastAsia="Times New Roman" w:hAnsi="Ariel" w:cs="Calibri"/>
                <w:sz w:val="18"/>
                <w:lang w:eastAsia="da-DK"/>
              </w:rPr>
              <w:t>Kontrol og fejlfinding på netværkssystemer</w:t>
            </w:r>
          </w:p>
        </w:tc>
      </w:tr>
      <w:tr w:rsidR="007C4A09" w:rsidRPr="006E2D81" w14:paraId="68CAB4A6" w14:textId="77777777" w:rsidTr="00C32979">
        <w:tblPrEx>
          <w:jc w:val="left"/>
        </w:tblPrEx>
        <w:trPr>
          <w:cantSplit/>
          <w:trHeight w:val="283"/>
        </w:trPr>
        <w:tc>
          <w:tcPr>
            <w:tcW w:w="1271" w:type="dxa"/>
            <w:hideMark/>
          </w:tcPr>
          <w:p w14:paraId="42651281"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40673</w:t>
            </w:r>
          </w:p>
        </w:tc>
        <w:tc>
          <w:tcPr>
            <w:tcW w:w="6088" w:type="dxa"/>
            <w:hideMark/>
          </w:tcPr>
          <w:p w14:paraId="3A83AE83" w14:textId="77777777" w:rsidR="007C4A09" w:rsidRPr="006E2D81" w:rsidRDefault="007C4A09" w:rsidP="00C32979">
            <w:pPr>
              <w:spacing w:after="0" w:line="360" w:lineRule="auto"/>
              <w:rPr>
                <w:rFonts w:ascii="Ariel" w:eastAsia="Times New Roman" w:hAnsi="Ariel" w:cs="Calibri"/>
                <w:sz w:val="18"/>
                <w:lang w:eastAsia="da-DK"/>
              </w:rPr>
            </w:pPr>
            <w:r w:rsidRPr="006E2D81">
              <w:rPr>
                <w:rFonts w:ascii="Ariel" w:eastAsia="Times New Roman" w:hAnsi="Ariel" w:cs="Calibri"/>
                <w:sz w:val="18"/>
                <w:lang w:eastAsia="da-DK"/>
              </w:rPr>
              <w:t>Funktionskontrol af emissionssys. og motorstyring</w:t>
            </w:r>
          </w:p>
        </w:tc>
      </w:tr>
      <w:tr w:rsidR="007C4A09" w:rsidRPr="006E2D81" w14:paraId="303C1B78" w14:textId="77777777" w:rsidTr="00C32979">
        <w:tblPrEx>
          <w:jc w:val="left"/>
        </w:tblPrEx>
        <w:trPr>
          <w:cantSplit/>
          <w:trHeight w:val="283"/>
        </w:trPr>
        <w:tc>
          <w:tcPr>
            <w:tcW w:w="1271" w:type="dxa"/>
            <w:hideMark/>
          </w:tcPr>
          <w:p w14:paraId="43813512"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40674</w:t>
            </w:r>
          </w:p>
        </w:tc>
        <w:tc>
          <w:tcPr>
            <w:tcW w:w="6088" w:type="dxa"/>
            <w:hideMark/>
          </w:tcPr>
          <w:p w14:paraId="4EDDDB8A" w14:textId="77777777" w:rsidR="007C4A09" w:rsidRPr="006E2D81" w:rsidRDefault="007C4A09" w:rsidP="00C32979">
            <w:pPr>
              <w:spacing w:after="0" w:line="360" w:lineRule="auto"/>
              <w:rPr>
                <w:rFonts w:ascii="Ariel" w:eastAsia="Times New Roman" w:hAnsi="Ariel" w:cs="Calibri"/>
                <w:sz w:val="18"/>
                <w:lang w:eastAsia="da-DK"/>
              </w:rPr>
            </w:pPr>
            <w:r w:rsidRPr="006E2D81">
              <w:rPr>
                <w:rFonts w:ascii="Ariel" w:eastAsia="Times New Roman" w:hAnsi="Ariel" w:cs="Calibri"/>
                <w:sz w:val="18"/>
                <w:lang w:eastAsia="da-DK"/>
              </w:rPr>
              <w:t>Funktionskontrol af avancerede motorstyringer</w:t>
            </w:r>
          </w:p>
        </w:tc>
      </w:tr>
      <w:tr w:rsidR="007C4A09" w:rsidRPr="00CB758F" w14:paraId="1A6A02A2" w14:textId="77777777" w:rsidTr="00C32979">
        <w:tblPrEx>
          <w:jc w:val="left"/>
        </w:tblPrEx>
        <w:trPr>
          <w:cantSplit/>
          <w:trHeight w:val="283"/>
        </w:trPr>
        <w:tc>
          <w:tcPr>
            <w:tcW w:w="1271" w:type="dxa"/>
            <w:hideMark/>
          </w:tcPr>
          <w:p w14:paraId="0CF6985F" w14:textId="77777777" w:rsidR="007C4A09" w:rsidRPr="006E2D81" w:rsidRDefault="007C4A09" w:rsidP="00C32979">
            <w:pPr>
              <w:spacing w:after="0" w:line="360" w:lineRule="auto"/>
              <w:jc w:val="center"/>
              <w:rPr>
                <w:rFonts w:ascii="Arial" w:eastAsia="Times New Roman" w:hAnsi="Arial" w:cs="Arial"/>
                <w:sz w:val="18"/>
                <w:lang w:eastAsia="da-DK"/>
              </w:rPr>
            </w:pPr>
            <w:r w:rsidRPr="006E2D81">
              <w:rPr>
                <w:rFonts w:ascii="Arial" w:eastAsia="Times New Roman" w:hAnsi="Arial" w:cs="Arial"/>
                <w:sz w:val="18"/>
                <w:lang w:eastAsia="da-DK"/>
              </w:rPr>
              <w:t>48536</w:t>
            </w:r>
          </w:p>
        </w:tc>
        <w:tc>
          <w:tcPr>
            <w:tcW w:w="6088" w:type="dxa"/>
            <w:hideMark/>
          </w:tcPr>
          <w:p w14:paraId="6B403CD1" w14:textId="77777777" w:rsidR="007C4A09" w:rsidRPr="006E2D81" w:rsidRDefault="007C4A09" w:rsidP="00C32979">
            <w:pPr>
              <w:spacing w:after="0" w:line="360" w:lineRule="auto"/>
              <w:rPr>
                <w:rFonts w:ascii="Ariel" w:eastAsia="Times New Roman" w:hAnsi="Ariel" w:cs="Calibri"/>
                <w:sz w:val="18"/>
                <w:lang w:eastAsia="da-DK"/>
              </w:rPr>
            </w:pPr>
            <w:proofErr w:type="spellStart"/>
            <w:r w:rsidRPr="006E2D81">
              <w:rPr>
                <w:rFonts w:ascii="Ariel" w:eastAsia="Times New Roman" w:hAnsi="Ariel" w:cs="Calibri"/>
                <w:sz w:val="18"/>
                <w:lang w:eastAsia="da-DK"/>
              </w:rPr>
              <w:t>Commonrail</w:t>
            </w:r>
            <w:proofErr w:type="spellEnd"/>
            <w:r w:rsidRPr="006E2D81">
              <w:rPr>
                <w:rFonts w:ascii="Ariel" w:eastAsia="Times New Roman" w:hAnsi="Ariel" w:cs="Calibri"/>
                <w:sz w:val="18"/>
                <w:lang w:eastAsia="da-DK"/>
              </w:rPr>
              <w:t xml:space="preserve"> motorstyring emission</w:t>
            </w:r>
          </w:p>
        </w:tc>
      </w:tr>
    </w:tbl>
    <w:p w14:paraId="6FF3B91F" w14:textId="77777777" w:rsidR="007C4A09" w:rsidRPr="00CB758F" w:rsidRDefault="007C4A09" w:rsidP="007C4A09">
      <w:pPr>
        <w:rPr>
          <w:highlight w:val="cyan"/>
        </w:rPr>
      </w:pPr>
    </w:p>
    <w:p w14:paraId="7411C3E8" w14:textId="77777777" w:rsidR="007C4A09" w:rsidRPr="00462220" w:rsidRDefault="007C4A09" w:rsidP="007C4A09">
      <w:pPr>
        <w:pStyle w:val="Overskrift3"/>
        <w:rPr>
          <w:color w:val="000000" w:themeColor="text1"/>
        </w:rPr>
      </w:pPr>
      <w:r w:rsidRPr="00462220">
        <w:rPr>
          <w:color w:val="000000" w:themeColor="text1"/>
        </w:rPr>
        <w:t>Fejlfinding på automatiske maskiner og anlæg</w:t>
      </w:r>
    </w:p>
    <w:p w14:paraId="68959FFA" w14:textId="77777777" w:rsidR="007C4A09" w:rsidRPr="00462220" w:rsidRDefault="007C4A09" w:rsidP="007C4A09">
      <w:r w:rsidRPr="00462220">
        <w:t>Kursusforløbet henvender sig primært til faglærte inden for metalområdet, f.eks. mekanikere, smede, industriteknikere/maskinarbejdere eller andre, som har en grundlæggende viden svarende til forløbet ”Reparation og vedligehold af maskiner i industrien, grundlæggende.” Kursusforløbet giver dig mulighed for at opgradere din uddannelse, så du kan arbejde med reparation og fejlfinding på automatiske maskiner og anlæg. De typiske arbejdsopgaver er at idriftsætte, justere, fejlsøge og fejlrette på automatiske maskiner og anlæg.</w:t>
      </w:r>
    </w:p>
    <w:p w14:paraId="4F272E09" w14:textId="77777777" w:rsidR="007C4A09" w:rsidRPr="00462220" w:rsidRDefault="007C4A09" w:rsidP="007C4A09">
      <w:r w:rsidRPr="00462220">
        <w:t>Varighed opgjort på dage: 20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462220" w14:paraId="1285ED47" w14:textId="77777777" w:rsidTr="00C32979">
        <w:trPr>
          <w:jc w:val="center"/>
        </w:trPr>
        <w:tc>
          <w:tcPr>
            <w:tcW w:w="1271" w:type="dxa"/>
            <w:vAlign w:val="center"/>
          </w:tcPr>
          <w:p w14:paraId="2D1DDE8C" w14:textId="77777777" w:rsidR="007C4A09" w:rsidRPr="00462220" w:rsidRDefault="007C4A09" w:rsidP="00C32979">
            <w:pPr>
              <w:pStyle w:val="Tabeloverskrift"/>
            </w:pPr>
            <w:r w:rsidRPr="00462220">
              <w:t>AMU-kode</w:t>
            </w:r>
          </w:p>
        </w:tc>
        <w:tc>
          <w:tcPr>
            <w:tcW w:w="6088" w:type="dxa"/>
            <w:vAlign w:val="center"/>
          </w:tcPr>
          <w:p w14:paraId="6DEF5B14" w14:textId="77777777" w:rsidR="007C4A09" w:rsidRPr="00462220" w:rsidRDefault="007C4A09" w:rsidP="00C32979">
            <w:pPr>
              <w:pStyle w:val="Tabeloverskrift"/>
            </w:pPr>
            <w:r w:rsidRPr="00462220">
              <w:t>Kurser</w:t>
            </w:r>
          </w:p>
        </w:tc>
      </w:tr>
      <w:tr w:rsidR="007C4A09" w:rsidRPr="00462220" w14:paraId="45F27A1E" w14:textId="77777777" w:rsidTr="00C32979">
        <w:tblPrEx>
          <w:jc w:val="left"/>
        </w:tblPrEx>
        <w:trPr>
          <w:trHeight w:val="283"/>
        </w:trPr>
        <w:tc>
          <w:tcPr>
            <w:tcW w:w="1271" w:type="dxa"/>
            <w:hideMark/>
          </w:tcPr>
          <w:p w14:paraId="36EC7C8F"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49417</w:t>
            </w:r>
          </w:p>
        </w:tc>
        <w:tc>
          <w:tcPr>
            <w:tcW w:w="6088" w:type="dxa"/>
            <w:hideMark/>
          </w:tcPr>
          <w:p w14:paraId="29734388"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Automatiske anlæg 1-2, pneumatik og fejlfinding</w:t>
            </w:r>
          </w:p>
        </w:tc>
      </w:tr>
      <w:tr w:rsidR="007C4A09" w:rsidRPr="00462220" w14:paraId="0E1B6D8C" w14:textId="77777777" w:rsidTr="00C32979">
        <w:tblPrEx>
          <w:jc w:val="left"/>
        </w:tblPrEx>
        <w:trPr>
          <w:trHeight w:val="283"/>
        </w:trPr>
        <w:tc>
          <w:tcPr>
            <w:tcW w:w="1271" w:type="dxa"/>
            <w:hideMark/>
          </w:tcPr>
          <w:p w14:paraId="0243B635"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49418</w:t>
            </w:r>
          </w:p>
        </w:tc>
        <w:tc>
          <w:tcPr>
            <w:tcW w:w="6088" w:type="dxa"/>
            <w:hideMark/>
          </w:tcPr>
          <w:p w14:paraId="7AB1B28B"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Automatiske anlæg 1-3, hydraulik og fejlfinding</w:t>
            </w:r>
          </w:p>
        </w:tc>
      </w:tr>
      <w:tr w:rsidR="007C4A09" w:rsidRPr="00462220" w14:paraId="22AF34FD" w14:textId="77777777" w:rsidTr="00C32979">
        <w:tblPrEx>
          <w:jc w:val="left"/>
        </w:tblPrEx>
        <w:trPr>
          <w:trHeight w:val="283"/>
        </w:trPr>
        <w:tc>
          <w:tcPr>
            <w:tcW w:w="1271" w:type="dxa"/>
            <w:hideMark/>
          </w:tcPr>
          <w:p w14:paraId="4D463F64"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49419</w:t>
            </w:r>
          </w:p>
        </w:tc>
        <w:tc>
          <w:tcPr>
            <w:tcW w:w="6088" w:type="dxa"/>
            <w:hideMark/>
          </w:tcPr>
          <w:p w14:paraId="1AFACDA0"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Automatiske anlæg 2-1, fejlfinding relæstyringer, motor</w:t>
            </w:r>
          </w:p>
        </w:tc>
      </w:tr>
      <w:tr w:rsidR="007C4A09" w:rsidRPr="00CB758F" w14:paraId="5BEB738A" w14:textId="77777777" w:rsidTr="00C32979">
        <w:tblPrEx>
          <w:jc w:val="left"/>
        </w:tblPrEx>
        <w:trPr>
          <w:trHeight w:val="283"/>
        </w:trPr>
        <w:tc>
          <w:tcPr>
            <w:tcW w:w="1271" w:type="dxa"/>
            <w:hideMark/>
          </w:tcPr>
          <w:p w14:paraId="36909ACA"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49876</w:t>
            </w:r>
          </w:p>
        </w:tc>
        <w:tc>
          <w:tcPr>
            <w:tcW w:w="6088" w:type="dxa"/>
            <w:hideMark/>
          </w:tcPr>
          <w:p w14:paraId="648EF8CB"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PLC programmering 1-2 kombinatorisk</w:t>
            </w:r>
          </w:p>
        </w:tc>
      </w:tr>
    </w:tbl>
    <w:p w14:paraId="72BC4F45" w14:textId="77777777" w:rsidR="007C4A09" w:rsidRPr="00CB758F" w:rsidRDefault="007C4A09" w:rsidP="007C4A09">
      <w:pPr>
        <w:pStyle w:val="Overskrift3"/>
        <w:rPr>
          <w:color w:val="000000" w:themeColor="text1"/>
          <w:highlight w:val="cyan"/>
        </w:rPr>
      </w:pPr>
    </w:p>
    <w:p w14:paraId="3D39F79D" w14:textId="05F8DC31" w:rsidR="007C4A09" w:rsidRPr="00462220" w:rsidRDefault="007C4A09" w:rsidP="007C4A09">
      <w:pPr>
        <w:pStyle w:val="Overskrift3"/>
        <w:rPr>
          <w:color w:val="000000" w:themeColor="text1"/>
        </w:rPr>
      </w:pPr>
      <w:r w:rsidRPr="00462220">
        <w:rPr>
          <w:color w:val="000000" w:themeColor="text1"/>
        </w:rPr>
        <w:t>Introduktion til installation og service på køleanlæg og varmepumper.</w:t>
      </w:r>
      <w:r>
        <w:rPr>
          <w:color w:val="000000" w:themeColor="text1"/>
        </w:rPr>
        <w:t xml:space="preserve"> </w:t>
      </w:r>
      <w:r w:rsidR="00510250">
        <w:rPr>
          <w:color w:val="000000" w:themeColor="text1"/>
        </w:rPr>
        <w:t xml:space="preserve"> </w:t>
      </w:r>
    </w:p>
    <w:p w14:paraId="73DD0B16" w14:textId="77777777" w:rsidR="007C4A09" w:rsidRPr="00462220" w:rsidRDefault="007C4A09" w:rsidP="007C4A09">
      <w:r w:rsidRPr="00462220">
        <w:t>Kursusforløbet retter sig mod faglærte. Kursusforløbet er til dig, som ønsker at arbejde i kølebranchen. Forløbet giver dig viden om køleanlæg, deres opbygning og styring. Du lærer at bearbejde og sammenføje rør, håndtere kølemidler og indregulere køleanlæg. Kursuspakken vil hjælpe dig til ansættelse i kølebranchen og arbejdet med varmepumper i samarbejde med andre. Med yderligere fem kurser kan du opnå et Certifikat 1, Anlæg med mere end 2,5 kg køleanlæg.</w:t>
      </w:r>
    </w:p>
    <w:p w14:paraId="01FF4F05" w14:textId="77777777" w:rsidR="007C4A09" w:rsidRPr="00462220" w:rsidRDefault="007C4A09" w:rsidP="007C4A09">
      <w:r w:rsidRPr="00462220">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462220" w14:paraId="29DFA8B4" w14:textId="77777777" w:rsidTr="00C32979">
        <w:trPr>
          <w:cantSplit/>
          <w:tblHeader/>
          <w:jc w:val="center"/>
        </w:trPr>
        <w:tc>
          <w:tcPr>
            <w:tcW w:w="1271" w:type="dxa"/>
            <w:vAlign w:val="center"/>
          </w:tcPr>
          <w:p w14:paraId="3A872864" w14:textId="77777777" w:rsidR="007C4A09" w:rsidRPr="00462220" w:rsidRDefault="007C4A09" w:rsidP="00C32979">
            <w:pPr>
              <w:pStyle w:val="Tabeloverskrift"/>
            </w:pPr>
            <w:r w:rsidRPr="00462220">
              <w:t>AMU-kode</w:t>
            </w:r>
          </w:p>
        </w:tc>
        <w:tc>
          <w:tcPr>
            <w:tcW w:w="6088" w:type="dxa"/>
            <w:vAlign w:val="center"/>
          </w:tcPr>
          <w:p w14:paraId="6E25594C" w14:textId="77777777" w:rsidR="007C4A09" w:rsidRPr="00462220" w:rsidRDefault="007C4A09" w:rsidP="00C32979">
            <w:pPr>
              <w:pStyle w:val="Tabeloverskrift"/>
            </w:pPr>
            <w:r w:rsidRPr="00462220">
              <w:t>Kurser</w:t>
            </w:r>
          </w:p>
        </w:tc>
      </w:tr>
      <w:tr w:rsidR="007C4A09" w:rsidRPr="00462220" w14:paraId="3E46FC11" w14:textId="77777777" w:rsidTr="00C32979">
        <w:tblPrEx>
          <w:jc w:val="left"/>
        </w:tblPrEx>
        <w:trPr>
          <w:cantSplit/>
          <w:trHeight w:val="283"/>
        </w:trPr>
        <w:tc>
          <w:tcPr>
            <w:tcW w:w="1271" w:type="dxa"/>
            <w:hideMark/>
          </w:tcPr>
          <w:p w14:paraId="0457D10B"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48605</w:t>
            </w:r>
          </w:p>
        </w:tc>
        <w:tc>
          <w:tcPr>
            <w:tcW w:w="6088" w:type="dxa"/>
            <w:hideMark/>
          </w:tcPr>
          <w:p w14:paraId="37FB49B2"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Køleteknik, opbygning og funktion af køleanlæg</w:t>
            </w:r>
          </w:p>
        </w:tc>
      </w:tr>
      <w:tr w:rsidR="007C4A09" w:rsidRPr="00462220" w14:paraId="6E77B359" w14:textId="77777777" w:rsidTr="00C32979">
        <w:tblPrEx>
          <w:jc w:val="left"/>
        </w:tblPrEx>
        <w:trPr>
          <w:cantSplit/>
          <w:trHeight w:val="283"/>
        </w:trPr>
        <w:tc>
          <w:tcPr>
            <w:tcW w:w="1271" w:type="dxa"/>
            <w:hideMark/>
          </w:tcPr>
          <w:p w14:paraId="4441002D"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48606</w:t>
            </w:r>
          </w:p>
        </w:tc>
        <w:tc>
          <w:tcPr>
            <w:tcW w:w="6088" w:type="dxa"/>
            <w:hideMark/>
          </w:tcPr>
          <w:p w14:paraId="0CB09CB0"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Køleteknik, opbygning af enkle el-relæstyringer</w:t>
            </w:r>
          </w:p>
        </w:tc>
      </w:tr>
      <w:tr w:rsidR="007C4A09" w:rsidRPr="00462220" w14:paraId="357137E6" w14:textId="77777777" w:rsidTr="00C32979">
        <w:tblPrEx>
          <w:jc w:val="left"/>
        </w:tblPrEx>
        <w:trPr>
          <w:cantSplit/>
          <w:trHeight w:val="283"/>
        </w:trPr>
        <w:tc>
          <w:tcPr>
            <w:tcW w:w="1271" w:type="dxa"/>
            <w:hideMark/>
          </w:tcPr>
          <w:p w14:paraId="01284C01"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48604</w:t>
            </w:r>
          </w:p>
        </w:tc>
        <w:tc>
          <w:tcPr>
            <w:tcW w:w="6088" w:type="dxa"/>
            <w:hideMark/>
          </w:tcPr>
          <w:p w14:paraId="01F880C8"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Køleteknisk dokumentation, styring &amp; automatik</w:t>
            </w:r>
          </w:p>
        </w:tc>
      </w:tr>
      <w:tr w:rsidR="007C4A09" w:rsidRPr="00462220" w14:paraId="65784DF4" w14:textId="77777777" w:rsidTr="00C32979">
        <w:tblPrEx>
          <w:jc w:val="left"/>
        </w:tblPrEx>
        <w:trPr>
          <w:cantSplit/>
          <w:trHeight w:val="283"/>
        </w:trPr>
        <w:tc>
          <w:tcPr>
            <w:tcW w:w="1271" w:type="dxa"/>
            <w:hideMark/>
          </w:tcPr>
          <w:p w14:paraId="537A3D38"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48602</w:t>
            </w:r>
          </w:p>
        </w:tc>
        <w:tc>
          <w:tcPr>
            <w:tcW w:w="6088" w:type="dxa"/>
            <w:hideMark/>
          </w:tcPr>
          <w:p w14:paraId="138B6397"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Køleteknik, termodynamik &amp; lovgivning køleanlæg</w:t>
            </w:r>
          </w:p>
        </w:tc>
      </w:tr>
      <w:tr w:rsidR="007C4A09" w:rsidRPr="00CB758F" w14:paraId="52DF135B" w14:textId="77777777" w:rsidTr="00C32979">
        <w:tblPrEx>
          <w:jc w:val="left"/>
        </w:tblPrEx>
        <w:trPr>
          <w:cantSplit/>
          <w:trHeight w:val="283"/>
        </w:trPr>
        <w:tc>
          <w:tcPr>
            <w:tcW w:w="1271" w:type="dxa"/>
            <w:hideMark/>
          </w:tcPr>
          <w:p w14:paraId="53536906"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44713</w:t>
            </w:r>
          </w:p>
        </w:tc>
        <w:tc>
          <w:tcPr>
            <w:tcW w:w="6088" w:type="dxa"/>
            <w:hideMark/>
          </w:tcPr>
          <w:p w14:paraId="41F0EDC9"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Køleteknik, montage af kobberrør</w:t>
            </w:r>
          </w:p>
        </w:tc>
      </w:tr>
    </w:tbl>
    <w:p w14:paraId="52F67402" w14:textId="77777777" w:rsidR="007C4A09" w:rsidRPr="00CB758F" w:rsidRDefault="007C4A09" w:rsidP="007C4A09">
      <w:pPr>
        <w:rPr>
          <w:highlight w:val="cyan"/>
        </w:rPr>
      </w:pPr>
    </w:p>
    <w:p w14:paraId="53CD446C" w14:textId="7BE038CB" w:rsidR="007C4A09" w:rsidRPr="00462220" w:rsidRDefault="007C4A09" w:rsidP="007C4A09">
      <w:pPr>
        <w:pStyle w:val="Overskrift3"/>
        <w:rPr>
          <w:color w:val="000000" w:themeColor="text1"/>
        </w:rPr>
      </w:pPr>
      <w:r w:rsidRPr="00462220">
        <w:rPr>
          <w:color w:val="000000" w:themeColor="text1"/>
        </w:rPr>
        <w:t>Installation og service på køleanlæg og varmepumper.</w:t>
      </w:r>
      <w:r>
        <w:rPr>
          <w:color w:val="000000" w:themeColor="text1"/>
        </w:rPr>
        <w:t xml:space="preserve"> </w:t>
      </w:r>
      <w:r w:rsidR="00510250">
        <w:rPr>
          <w:color w:val="000000" w:themeColor="text1"/>
        </w:rPr>
        <w:t xml:space="preserve"> </w:t>
      </w:r>
    </w:p>
    <w:p w14:paraId="04C6B8F5" w14:textId="77777777" w:rsidR="007C4A09" w:rsidRPr="00462220" w:rsidRDefault="007C4A09" w:rsidP="007C4A09">
      <w:r w:rsidRPr="00462220">
        <w:t>Kursusforløbet bygger videre på et introducerende forløb rettet mod faglærte. Kursusforløbet er til dig, som ønsker at arbejde i kølebranchen. Forløbet giver dig viden om køleanlæg, deres opbygning og styring. Du lærer at bearbejde og sammenføje rør, håndtere kølemidler og indregulere køleanlæg. Kursuspakken vil hjælpe dig til ansættelse i kølebranchen og arbejdet med varmepumper i samarbejde med andre. Med alle ti kurser kan du opnå et Certifikat 1, Anlæg med mere end 2,5 kg køleanlæg.</w:t>
      </w:r>
    </w:p>
    <w:p w14:paraId="56B23AB0" w14:textId="77777777" w:rsidR="007C4A09" w:rsidRPr="00462220" w:rsidRDefault="007C4A09" w:rsidP="007C4A09">
      <w:r w:rsidRPr="00462220">
        <w:t>Varighed opgjort på dage: 28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462220" w14:paraId="03F90AEB" w14:textId="77777777" w:rsidTr="00C32979">
        <w:trPr>
          <w:jc w:val="center"/>
        </w:trPr>
        <w:tc>
          <w:tcPr>
            <w:tcW w:w="1271" w:type="dxa"/>
            <w:vAlign w:val="center"/>
          </w:tcPr>
          <w:p w14:paraId="0E8247CF" w14:textId="77777777" w:rsidR="007C4A09" w:rsidRPr="00462220" w:rsidRDefault="007C4A09" w:rsidP="00C32979">
            <w:pPr>
              <w:pStyle w:val="Tabeloverskrift"/>
            </w:pPr>
            <w:r w:rsidRPr="00462220">
              <w:t>AMU-kode</w:t>
            </w:r>
          </w:p>
        </w:tc>
        <w:tc>
          <w:tcPr>
            <w:tcW w:w="6088" w:type="dxa"/>
            <w:vAlign w:val="center"/>
          </w:tcPr>
          <w:p w14:paraId="370989D2" w14:textId="77777777" w:rsidR="007C4A09" w:rsidRPr="00462220" w:rsidRDefault="007C4A09" w:rsidP="00C32979">
            <w:pPr>
              <w:pStyle w:val="Tabeloverskrift"/>
            </w:pPr>
            <w:r w:rsidRPr="00462220">
              <w:t>Kurser</w:t>
            </w:r>
          </w:p>
        </w:tc>
      </w:tr>
      <w:tr w:rsidR="007C4A09" w:rsidRPr="00462220" w14:paraId="06B86633" w14:textId="77777777" w:rsidTr="00C32979">
        <w:tblPrEx>
          <w:jc w:val="left"/>
        </w:tblPrEx>
        <w:trPr>
          <w:trHeight w:val="283"/>
        </w:trPr>
        <w:tc>
          <w:tcPr>
            <w:tcW w:w="1271" w:type="dxa"/>
            <w:hideMark/>
          </w:tcPr>
          <w:p w14:paraId="042493BF"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40035</w:t>
            </w:r>
          </w:p>
        </w:tc>
        <w:tc>
          <w:tcPr>
            <w:tcW w:w="6088" w:type="dxa"/>
            <w:hideMark/>
          </w:tcPr>
          <w:p w14:paraId="0A44A69C"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CO2 som kølemiddel</w:t>
            </w:r>
          </w:p>
        </w:tc>
      </w:tr>
      <w:tr w:rsidR="007C4A09" w:rsidRPr="00462220" w14:paraId="63DFC15D" w14:textId="77777777" w:rsidTr="00C32979">
        <w:tblPrEx>
          <w:jc w:val="left"/>
        </w:tblPrEx>
        <w:trPr>
          <w:trHeight w:val="283"/>
        </w:trPr>
        <w:tc>
          <w:tcPr>
            <w:tcW w:w="1271" w:type="dxa"/>
            <w:hideMark/>
          </w:tcPr>
          <w:p w14:paraId="6B35567E"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40036</w:t>
            </w:r>
          </w:p>
        </w:tc>
        <w:tc>
          <w:tcPr>
            <w:tcW w:w="6088" w:type="dxa"/>
            <w:hideMark/>
          </w:tcPr>
          <w:p w14:paraId="784400CD"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Varmepumper med naturlige kølemidler</w:t>
            </w:r>
          </w:p>
        </w:tc>
      </w:tr>
      <w:tr w:rsidR="007C4A09" w:rsidRPr="00462220" w14:paraId="5144C064" w14:textId="77777777" w:rsidTr="00C32979">
        <w:tblPrEx>
          <w:jc w:val="left"/>
        </w:tblPrEx>
        <w:trPr>
          <w:trHeight w:val="283"/>
        </w:trPr>
        <w:tc>
          <w:tcPr>
            <w:tcW w:w="1271" w:type="dxa"/>
            <w:hideMark/>
          </w:tcPr>
          <w:p w14:paraId="1A0A0798"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40517</w:t>
            </w:r>
          </w:p>
        </w:tc>
        <w:tc>
          <w:tcPr>
            <w:tcW w:w="6088" w:type="dxa"/>
            <w:hideMark/>
          </w:tcPr>
          <w:p w14:paraId="0DD220E6" w14:textId="77777777" w:rsidR="007C4A09" w:rsidRPr="00462220" w:rsidRDefault="007C4A09" w:rsidP="00C32979">
            <w:pPr>
              <w:spacing w:after="0" w:line="360" w:lineRule="auto"/>
              <w:rPr>
                <w:rFonts w:ascii="Arial" w:eastAsia="Times New Roman" w:hAnsi="Arial" w:cs="Arial"/>
                <w:sz w:val="18"/>
                <w:lang w:eastAsia="da-DK"/>
              </w:rPr>
            </w:pPr>
            <w:proofErr w:type="spellStart"/>
            <w:r w:rsidRPr="00462220">
              <w:rPr>
                <w:rFonts w:ascii="Arial" w:eastAsia="Times New Roman" w:hAnsi="Arial" w:cs="Arial"/>
                <w:sz w:val="18"/>
                <w:lang w:eastAsia="da-DK"/>
              </w:rPr>
              <w:t>Køletek.opbygn</w:t>
            </w:r>
            <w:proofErr w:type="spellEnd"/>
            <w:r w:rsidRPr="00462220">
              <w:rPr>
                <w:rFonts w:ascii="Arial" w:eastAsia="Times New Roman" w:hAnsi="Arial" w:cs="Arial"/>
                <w:sz w:val="18"/>
                <w:lang w:eastAsia="da-DK"/>
              </w:rPr>
              <w:t>., idriftsættelse af køleanlæg</w:t>
            </w:r>
          </w:p>
        </w:tc>
      </w:tr>
      <w:tr w:rsidR="007C4A09" w:rsidRPr="00462220" w14:paraId="0E66F5F8" w14:textId="77777777" w:rsidTr="00C32979">
        <w:tblPrEx>
          <w:jc w:val="left"/>
        </w:tblPrEx>
        <w:trPr>
          <w:trHeight w:val="283"/>
        </w:trPr>
        <w:tc>
          <w:tcPr>
            <w:tcW w:w="1271" w:type="dxa"/>
            <w:hideMark/>
          </w:tcPr>
          <w:p w14:paraId="559595F1"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49982</w:t>
            </w:r>
          </w:p>
        </w:tc>
        <w:tc>
          <w:tcPr>
            <w:tcW w:w="6088" w:type="dxa"/>
            <w:hideMark/>
          </w:tcPr>
          <w:p w14:paraId="66A621AE"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Brandbare kølemidler inkl. farlig gods bevis</w:t>
            </w:r>
          </w:p>
        </w:tc>
      </w:tr>
      <w:tr w:rsidR="007C4A09" w:rsidRPr="00CB758F" w14:paraId="1626C619" w14:textId="77777777" w:rsidTr="00C32979">
        <w:tblPrEx>
          <w:jc w:val="left"/>
        </w:tblPrEx>
        <w:trPr>
          <w:trHeight w:val="283"/>
        </w:trPr>
        <w:tc>
          <w:tcPr>
            <w:tcW w:w="1271" w:type="dxa"/>
            <w:hideMark/>
          </w:tcPr>
          <w:p w14:paraId="1EF6D1D6"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48603</w:t>
            </w:r>
          </w:p>
        </w:tc>
        <w:tc>
          <w:tcPr>
            <w:tcW w:w="6088" w:type="dxa"/>
            <w:hideMark/>
          </w:tcPr>
          <w:p w14:paraId="7DDCAEB1" w14:textId="77777777" w:rsidR="007C4A09" w:rsidRPr="00462220" w:rsidRDefault="007C4A09" w:rsidP="00C32979">
            <w:pPr>
              <w:spacing w:after="0" w:line="360" w:lineRule="auto"/>
              <w:rPr>
                <w:rFonts w:ascii="Arial" w:eastAsia="Times New Roman" w:hAnsi="Arial" w:cs="Arial"/>
                <w:sz w:val="18"/>
                <w:lang w:eastAsia="da-DK"/>
              </w:rPr>
            </w:pPr>
            <w:proofErr w:type="spellStart"/>
            <w:r w:rsidRPr="00462220">
              <w:rPr>
                <w:rFonts w:ascii="Arial" w:eastAsia="Times New Roman" w:hAnsi="Arial" w:cs="Arial"/>
                <w:sz w:val="18"/>
                <w:lang w:eastAsia="da-DK"/>
              </w:rPr>
              <w:t>Køletek</w:t>
            </w:r>
            <w:proofErr w:type="spellEnd"/>
            <w:r w:rsidRPr="00462220">
              <w:rPr>
                <w:rFonts w:ascii="Arial" w:eastAsia="Times New Roman" w:hAnsi="Arial" w:cs="Arial"/>
                <w:sz w:val="18"/>
                <w:lang w:eastAsia="da-DK"/>
              </w:rPr>
              <w:t xml:space="preserve">., </w:t>
            </w:r>
            <w:proofErr w:type="spellStart"/>
            <w:r w:rsidRPr="00462220">
              <w:rPr>
                <w:rFonts w:ascii="Arial" w:eastAsia="Times New Roman" w:hAnsi="Arial" w:cs="Arial"/>
                <w:sz w:val="18"/>
                <w:lang w:eastAsia="da-DK"/>
              </w:rPr>
              <w:t>dim</w:t>
            </w:r>
            <w:proofErr w:type="spellEnd"/>
            <w:r w:rsidRPr="00462220">
              <w:rPr>
                <w:rFonts w:ascii="Arial" w:eastAsia="Times New Roman" w:hAnsi="Arial" w:cs="Arial"/>
                <w:sz w:val="18"/>
                <w:lang w:eastAsia="da-DK"/>
              </w:rPr>
              <w:t xml:space="preserve"> af køleanlæg &amp; anvendelse af </w:t>
            </w:r>
            <w:proofErr w:type="spellStart"/>
            <w:r w:rsidRPr="00462220">
              <w:rPr>
                <w:rFonts w:ascii="Arial" w:eastAsia="Times New Roman" w:hAnsi="Arial" w:cs="Arial"/>
                <w:sz w:val="18"/>
                <w:lang w:eastAsia="da-DK"/>
              </w:rPr>
              <w:t>lovgivn</w:t>
            </w:r>
            <w:proofErr w:type="spellEnd"/>
          </w:p>
        </w:tc>
      </w:tr>
    </w:tbl>
    <w:p w14:paraId="688A620E" w14:textId="77777777" w:rsidR="007C4A09" w:rsidRPr="00CB758F" w:rsidRDefault="007C4A09" w:rsidP="007C4A09">
      <w:pPr>
        <w:rPr>
          <w:highlight w:val="cyan"/>
        </w:rPr>
      </w:pPr>
    </w:p>
    <w:p w14:paraId="1FE09D09" w14:textId="0222DD19" w:rsidR="007C4A09" w:rsidRPr="00462220" w:rsidRDefault="007C4A09" w:rsidP="007C4A09">
      <w:pPr>
        <w:pStyle w:val="Overskrift3"/>
        <w:rPr>
          <w:color w:val="FF0000"/>
        </w:rPr>
      </w:pPr>
      <w:r w:rsidRPr="00462220">
        <w:rPr>
          <w:color w:val="000000" w:themeColor="text1"/>
        </w:rPr>
        <w:t>Klimateknik og ventilation</w:t>
      </w:r>
      <w:r>
        <w:rPr>
          <w:color w:val="000000" w:themeColor="text1"/>
        </w:rPr>
        <w:t xml:space="preserve"> </w:t>
      </w:r>
      <w:r w:rsidR="00510250">
        <w:rPr>
          <w:color w:val="000000" w:themeColor="text1"/>
        </w:rPr>
        <w:t xml:space="preserve"> </w:t>
      </w:r>
    </w:p>
    <w:p w14:paraId="06F535F8" w14:textId="77777777" w:rsidR="007C4A09" w:rsidRPr="00462220" w:rsidRDefault="007C4A09" w:rsidP="007C4A09">
      <w:r w:rsidRPr="00462220">
        <w:t xml:space="preserve">Deltageren kan med denne pakke foretage kvalificeret vurdering, registrering og </w:t>
      </w:r>
      <w:proofErr w:type="spellStart"/>
      <w:r w:rsidRPr="00462220">
        <w:t>afcheckning</w:t>
      </w:r>
      <w:proofErr w:type="spellEnd"/>
      <w:r w:rsidRPr="00462220">
        <w:t xml:space="preserve"> af områderne: indeklima, automatik, vandkredse, volumenstrømme, indreguleringstilstand og energiforbrug på alle typer klima- og ventilationstekniske anlæg og på baggrund heraf stille forslag til energioptimering. Deltageren kan efterfølgende deltage på den, af FAV (Foreningen af Autoriserede Ventilationsfirmaer) og Teknologisk Institut, tilrettelagte uddannelse til VENT-ordning med henblik på opnåelse af certifikat. VENT-certifikatet kan gennemføres på én dag i forlængelse af denne pakke.</w:t>
      </w:r>
    </w:p>
    <w:p w14:paraId="08241A74" w14:textId="77777777" w:rsidR="007C4A09" w:rsidRPr="00462220" w:rsidRDefault="007C4A09" w:rsidP="007C4A09">
      <w:r w:rsidRPr="00462220">
        <w:t>Varighed opgjort på dage: 19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462220" w14:paraId="0BB4A974" w14:textId="77777777" w:rsidTr="00C32979">
        <w:trPr>
          <w:jc w:val="center"/>
        </w:trPr>
        <w:tc>
          <w:tcPr>
            <w:tcW w:w="1271" w:type="dxa"/>
            <w:vAlign w:val="center"/>
          </w:tcPr>
          <w:p w14:paraId="6C177FD2" w14:textId="77777777" w:rsidR="007C4A09" w:rsidRPr="00462220" w:rsidRDefault="007C4A09" w:rsidP="00C32979">
            <w:pPr>
              <w:pStyle w:val="Tabeloverskrift"/>
            </w:pPr>
            <w:r w:rsidRPr="00462220">
              <w:t>AMU-kode</w:t>
            </w:r>
          </w:p>
        </w:tc>
        <w:tc>
          <w:tcPr>
            <w:tcW w:w="6088" w:type="dxa"/>
            <w:vAlign w:val="center"/>
          </w:tcPr>
          <w:p w14:paraId="5C8F9785" w14:textId="77777777" w:rsidR="007C4A09" w:rsidRPr="00462220" w:rsidRDefault="007C4A09" w:rsidP="00C32979">
            <w:pPr>
              <w:pStyle w:val="Tabeloverskrift"/>
            </w:pPr>
            <w:r w:rsidRPr="00462220">
              <w:t>Kurser</w:t>
            </w:r>
          </w:p>
        </w:tc>
      </w:tr>
      <w:tr w:rsidR="007C4A09" w:rsidRPr="00462220" w14:paraId="1F2DFC6B" w14:textId="77777777" w:rsidTr="00C32979">
        <w:tblPrEx>
          <w:jc w:val="left"/>
        </w:tblPrEx>
        <w:trPr>
          <w:trHeight w:val="283"/>
        </w:trPr>
        <w:tc>
          <w:tcPr>
            <w:tcW w:w="1271" w:type="dxa"/>
            <w:hideMark/>
          </w:tcPr>
          <w:p w14:paraId="2CD57C57"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44988</w:t>
            </w:r>
          </w:p>
        </w:tc>
        <w:tc>
          <w:tcPr>
            <w:tcW w:w="6088" w:type="dxa"/>
            <w:hideMark/>
          </w:tcPr>
          <w:p w14:paraId="150FEE19"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Klimatekniske målinger og komponenter</w:t>
            </w:r>
          </w:p>
        </w:tc>
      </w:tr>
      <w:tr w:rsidR="007C4A09" w:rsidRPr="00462220" w14:paraId="1B9E8421" w14:textId="77777777" w:rsidTr="00C32979">
        <w:tblPrEx>
          <w:jc w:val="left"/>
        </w:tblPrEx>
        <w:trPr>
          <w:trHeight w:val="283"/>
        </w:trPr>
        <w:tc>
          <w:tcPr>
            <w:tcW w:w="1271" w:type="dxa"/>
            <w:hideMark/>
          </w:tcPr>
          <w:p w14:paraId="4239455A"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44990</w:t>
            </w:r>
          </w:p>
        </w:tc>
        <w:tc>
          <w:tcPr>
            <w:tcW w:w="6088" w:type="dxa"/>
            <w:hideMark/>
          </w:tcPr>
          <w:p w14:paraId="2A26552E"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Klimateknik, service og drift</w:t>
            </w:r>
          </w:p>
        </w:tc>
      </w:tr>
      <w:tr w:rsidR="007C4A09" w:rsidRPr="00462220" w14:paraId="3308D725" w14:textId="77777777" w:rsidTr="00C32979">
        <w:tblPrEx>
          <w:jc w:val="left"/>
        </w:tblPrEx>
        <w:trPr>
          <w:trHeight w:val="283"/>
        </w:trPr>
        <w:tc>
          <w:tcPr>
            <w:tcW w:w="1271" w:type="dxa"/>
            <w:hideMark/>
          </w:tcPr>
          <w:p w14:paraId="2B3FA53B"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44997</w:t>
            </w:r>
          </w:p>
        </w:tc>
        <w:tc>
          <w:tcPr>
            <w:tcW w:w="6088" w:type="dxa"/>
            <w:hideMark/>
          </w:tcPr>
          <w:p w14:paraId="43B28799"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Indregulering af ventilations- og klimaanlæg samt VAV-anlæg</w:t>
            </w:r>
          </w:p>
        </w:tc>
      </w:tr>
      <w:tr w:rsidR="007C4A09" w:rsidRPr="00462220" w14:paraId="0889747D" w14:textId="77777777" w:rsidTr="00C32979">
        <w:tblPrEx>
          <w:jc w:val="left"/>
        </w:tblPrEx>
        <w:trPr>
          <w:trHeight w:val="283"/>
        </w:trPr>
        <w:tc>
          <w:tcPr>
            <w:tcW w:w="1271" w:type="dxa"/>
            <w:hideMark/>
          </w:tcPr>
          <w:p w14:paraId="753262C1"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45000</w:t>
            </w:r>
          </w:p>
        </w:tc>
        <w:tc>
          <w:tcPr>
            <w:tcW w:w="6088" w:type="dxa"/>
            <w:hideMark/>
          </w:tcPr>
          <w:p w14:paraId="29038EC9"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VENT-ordning, opkvalificering</w:t>
            </w:r>
          </w:p>
        </w:tc>
      </w:tr>
    </w:tbl>
    <w:p w14:paraId="1C468D1E" w14:textId="77777777" w:rsidR="007C4A09" w:rsidRPr="00462220" w:rsidRDefault="007C4A09" w:rsidP="007C4A09"/>
    <w:p w14:paraId="59A08A18" w14:textId="2D9BD99E" w:rsidR="007C4A09" w:rsidRPr="00462220" w:rsidRDefault="007C4A09" w:rsidP="007C4A09">
      <w:pPr>
        <w:pStyle w:val="Overskrift3"/>
        <w:rPr>
          <w:color w:val="000000" w:themeColor="text1"/>
        </w:rPr>
      </w:pPr>
      <w:r w:rsidRPr="00462220">
        <w:rPr>
          <w:color w:val="000000" w:themeColor="text1"/>
        </w:rPr>
        <w:t>Fejlfinding og vedligehold på automatiske PLC-styrede maskiner og anlæg, udvidet</w:t>
      </w:r>
      <w:r>
        <w:rPr>
          <w:color w:val="000000" w:themeColor="text1"/>
        </w:rPr>
        <w:t xml:space="preserve"> </w:t>
      </w:r>
      <w:r w:rsidR="00510250">
        <w:rPr>
          <w:color w:val="000000" w:themeColor="text1"/>
        </w:rPr>
        <w:t xml:space="preserve"> </w:t>
      </w:r>
    </w:p>
    <w:p w14:paraId="7EDE9E85" w14:textId="77777777" w:rsidR="007C4A09" w:rsidRPr="00462220" w:rsidRDefault="007C4A09" w:rsidP="007C4A09">
      <w:r w:rsidRPr="00462220">
        <w:t>Kursusforløbet henvender sig primært til faglærte inden for metalområdet, f.eks. mekanikere, smede, industriteknikere/maskinarbejdere eller andre, som har en grundlæggende viden svarende til forløbet ”Reparation og vedligehold af maskiner i industrien, grundlæggende. Kursusforløbet giver dig mulighed for at opgradere din uddannelse, så du kan arbejde med reparation, vedligehold og opstilling på automatiske maskiner og anlæg. De typiske arbejdsopgaver er at idriftsætte, justere, fejlsøge og fejlrette på automatiske maskiner og anlæg.</w:t>
      </w:r>
    </w:p>
    <w:p w14:paraId="3D74526C" w14:textId="77777777" w:rsidR="007C4A09" w:rsidRPr="00462220" w:rsidRDefault="007C4A09" w:rsidP="007C4A09">
      <w:r w:rsidRPr="00462220">
        <w:t>Varighed opgjort på dage: 19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462220" w14:paraId="63076E69" w14:textId="77777777" w:rsidTr="00C32979">
        <w:trPr>
          <w:jc w:val="center"/>
        </w:trPr>
        <w:tc>
          <w:tcPr>
            <w:tcW w:w="1271" w:type="dxa"/>
            <w:vAlign w:val="center"/>
          </w:tcPr>
          <w:p w14:paraId="328AC7AF" w14:textId="77777777" w:rsidR="007C4A09" w:rsidRPr="00462220" w:rsidRDefault="007C4A09" w:rsidP="00C32979">
            <w:pPr>
              <w:pStyle w:val="Tabeloverskrift"/>
            </w:pPr>
            <w:r w:rsidRPr="00462220">
              <w:t>AMU-kode</w:t>
            </w:r>
          </w:p>
        </w:tc>
        <w:tc>
          <w:tcPr>
            <w:tcW w:w="6088" w:type="dxa"/>
            <w:vAlign w:val="center"/>
          </w:tcPr>
          <w:p w14:paraId="111B653C" w14:textId="77777777" w:rsidR="007C4A09" w:rsidRPr="00462220" w:rsidRDefault="007C4A09" w:rsidP="00C32979">
            <w:pPr>
              <w:pStyle w:val="Tabeloverskrift"/>
            </w:pPr>
            <w:r w:rsidRPr="00462220">
              <w:t>Kurser</w:t>
            </w:r>
          </w:p>
        </w:tc>
      </w:tr>
      <w:tr w:rsidR="007C4A09" w:rsidRPr="00462220" w14:paraId="681597D0" w14:textId="77777777" w:rsidTr="00C32979">
        <w:tblPrEx>
          <w:jc w:val="left"/>
        </w:tblPrEx>
        <w:trPr>
          <w:trHeight w:val="283"/>
        </w:trPr>
        <w:tc>
          <w:tcPr>
            <w:tcW w:w="1271" w:type="dxa"/>
            <w:hideMark/>
          </w:tcPr>
          <w:p w14:paraId="2F239427"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49876</w:t>
            </w:r>
          </w:p>
        </w:tc>
        <w:tc>
          <w:tcPr>
            <w:tcW w:w="6088" w:type="dxa"/>
            <w:hideMark/>
          </w:tcPr>
          <w:p w14:paraId="02F76620"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PLC programmering 1-2 kombinatorisk</w:t>
            </w:r>
          </w:p>
        </w:tc>
      </w:tr>
      <w:tr w:rsidR="007C4A09" w:rsidRPr="00462220" w14:paraId="14569267" w14:textId="77777777" w:rsidTr="00C32979">
        <w:tblPrEx>
          <w:jc w:val="left"/>
        </w:tblPrEx>
        <w:trPr>
          <w:trHeight w:val="283"/>
        </w:trPr>
        <w:tc>
          <w:tcPr>
            <w:tcW w:w="1271" w:type="dxa"/>
            <w:hideMark/>
          </w:tcPr>
          <w:p w14:paraId="1F6DFDA1"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49419</w:t>
            </w:r>
          </w:p>
        </w:tc>
        <w:tc>
          <w:tcPr>
            <w:tcW w:w="6088" w:type="dxa"/>
            <w:hideMark/>
          </w:tcPr>
          <w:p w14:paraId="59A7C5A8"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Automatiske anlæg 2-1, fejlfinding relæstyringer, motor</w:t>
            </w:r>
          </w:p>
        </w:tc>
      </w:tr>
      <w:tr w:rsidR="007C4A09" w:rsidRPr="00462220" w14:paraId="128E8C28" w14:textId="77777777" w:rsidTr="00C32979">
        <w:tblPrEx>
          <w:jc w:val="left"/>
        </w:tblPrEx>
        <w:trPr>
          <w:trHeight w:val="283"/>
        </w:trPr>
        <w:tc>
          <w:tcPr>
            <w:tcW w:w="1271" w:type="dxa"/>
            <w:hideMark/>
          </w:tcPr>
          <w:p w14:paraId="583B4120"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49421</w:t>
            </w:r>
          </w:p>
        </w:tc>
        <w:tc>
          <w:tcPr>
            <w:tcW w:w="6088" w:type="dxa"/>
            <w:hideMark/>
          </w:tcPr>
          <w:p w14:paraId="743E3BF1"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Automatiske anlæg 3-1, PLC styring, følere og vision</w:t>
            </w:r>
          </w:p>
        </w:tc>
      </w:tr>
      <w:tr w:rsidR="007C4A09" w:rsidRPr="00CB758F" w14:paraId="73E3ABA3" w14:textId="77777777" w:rsidTr="00C32979">
        <w:tblPrEx>
          <w:jc w:val="left"/>
        </w:tblPrEx>
        <w:trPr>
          <w:trHeight w:val="283"/>
        </w:trPr>
        <w:tc>
          <w:tcPr>
            <w:tcW w:w="1271" w:type="dxa"/>
            <w:hideMark/>
          </w:tcPr>
          <w:p w14:paraId="01A39AE6" w14:textId="77777777" w:rsidR="007C4A09" w:rsidRPr="00462220" w:rsidRDefault="007C4A09" w:rsidP="00C32979">
            <w:pPr>
              <w:spacing w:after="0" w:line="360" w:lineRule="auto"/>
              <w:jc w:val="center"/>
              <w:rPr>
                <w:rFonts w:ascii="Arial" w:eastAsia="Times New Roman" w:hAnsi="Arial" w:cs="Arial"/>
                <w:sz w:val="18"/>
                <w:lang w:eastAsia="da-DK"/>
              </w:rPr>
            </w:pPr>
            <w:r w:rsidRPr="00462220">
              <w:rPr>
                <w:rFonts w:ascii="Arial" w:eastAsia="Times New Roman" w:hAnsi="Arial" w:cs="Arial"/>
                <w:sz w:val="18"/>
                <w:lang w:eastAsia="da-DK"/>
              </w:rPr>
              <w:t>47905</w:t>
            </w:r>
          </w:p>
        </w:tc>
        <w:tc>
          <w:tcPr>
            <w:tcW w:w="6088" w:type="dxa"/>
            <w:hideMark/>
          </w:tcPr>
          <w:p w14:paraId="7C7A1E27" w14:textId="77777777" w:rsidR="007C4A09" w:rsidRPr="00462220" w:rsidRDefault="007C4A09" w:rsidP="00C32979">
            <w:pPr>
              <w:spacing w:after="0" w:line="360" w:lineRule="auto"/>
              <w:rPr>
                <w:rFonts w:ascii="Arial" w:eastAsia="Times New Roman" w:hAnsi="Arial" w:cs="Arial"/>
                <w:sz w:val="18"/>
                <w:lang w:eastAsia="da-DK"/>
              </w:rPr>
            </w:pPr>
            <w:r w:rsidRPr="00462220">
              <w:rPr>
                <w:rFonts w:ascii="Arial" w:eastAsia="Times New Roman" w:hAnsi="Arial" w:cs="Arial"/>
                <w:sz w:val="18"/>
                <w:lang w:eastAsia="da-DK"/>
              </w:rPr>
              <w:t>Sikkerhed på automatiske maskiner og anlæg</w:t>
            </w:r>
          </w:p>
        </w:tc>
      </w:tr>
    </w:tbl>
    <w:p w14:paraId="003C8022" w14:textId="77777777" w:rsidR="007C4A09" w:rsidRPr="00CB758F" w:rsidRDefault="007C4A09" w:rsidP="007C4A09">
      <w:pPr>
        <w:rPr>
          <w:highlight w:val="cyan"/>
        </w:rPr>
      </w:pPr>
    </w:p>
    <w:p w14:paraId="2C0C4BD4" w14:textId="27597475" w:rsidR="007C4A09" w:rsidRPr="006872D9" w:rsidRDefault="007C4A09" w:rsidP="007C4A09">
      <w:pPr>
        <w:pStyle w:val="Overskrift3"/>
        <w:rPr>
          <w:color w:val="000000" w:themeColor="text1"/>
        </w:rPr>
      </w:pPr>
      <w:r w:rsidRPr="006872D9">
        <w:rPr>
          <w:color w:val="000000" w:themeColor="text1"/>
        </w:rPr>
        <w:t>Skibsmontørområdet</w:t>
      </w:r>
      <w:r>
        <w:rPr>
          <w:color w:val="000000" w:themeColor="text1"/>
        </w:rPr>
        <w:t xml:space="preserve"> </w:t>
      </w:r>
      <w:r w:rsidR="00510250">
        <w:rPr>
          <w:color w:val="000000" w:themeColor="text1"/>
        </w:rPr>
        <w:t xml:space="preserve"> </w:t>
      </w:r>
    </w:p>
    <w:p w14:paraId="6EC5D5B0" w14:textId="77777777" w:rsidR="007C4A09" w:rsidRPr="006872D9" w:rsidRDefault="007C4A09" w:rsidP="007C4A09">
      <w:r w:rsidRPr="006872D9">
        <w:t>Kursusforløbet henvender sig til faglærte indenfor metalområdet, f.eks. mekanikere, smede, industriteknikere/maskinarbejdere. Kursusforløbet kvalificerer til at arbejde med installation og vedligeholdelse af skibs-el, pumper og lejer. For den ufaglærte giver kursuspakken e</w:t>
      </w:r>
      <w:r>
        <w:t>t</w:t>
      </w:r>
      <w:r w:rsidRPr="006872D9">
        <w:t xml:space="preserve"> bredt fundament for at uddanner sig yderligere inden for området.</w:t>
      </w:r>
    </w:p>
    <w:p w14:paraId="36A3A8B7" w14:textId="77777777" w:rsidR="007C4A09" w:rsidRPr="006872D9" w:rsidRDefault="007C4A09" w:rsidP="007C4A09">
      <w:r w:rsidRPr="006872D9">
        <w:t>Varighed opgjort på dage: 28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872D9" w14:paraId="72086917" w14:textId="77777777" w:rsidTr="00C32979">
        <w:trPr>
          <w:cantSplit/>
          <w:tblHeader/>
          <w:jc w:val="center"/>
        </w:trPr>
        <w:tc>
          <w:tcPr>
            <w:tcW w:w="1271" w:type="dxa"/>
            <w:vAlign w:val="center"/>
          </w:tcPr>
          <w:p w14:paraId="3F8C3DFC" w14:textId="77777777" w:rsidR="007C4A09" w:rsidRPr="006872D9" w:rsidRDefault="007C4A09" w:rsidP="00C32979">
            <w:pPr>
              <w:pStyle w:val="Tabeloverskrift"/>
            </w:pPr>
            <w:r w:rsidRPr="006872D9">
              <w:t>AMU-kode</w:t>
            </w:r>
          </w:p>
        </w:tc>
        <w:tc>
          <w:tcPr>
            <w:tcW w:w="6088" w:type="dxa"/>
            <w:vAlign w:val="center"/>
          </w:tcPr>
          <w:p w14:paraId="0232CDA8" w14:textId="77777777" w:rsidR="007C4A09" w:rsidRPr="006872D9" w:rsidRDefault="007C4A09" w:rsidP="00C32979">
            <w:pPr>
              <w:pStyle w:val="Tabeloverskrift"/>
            </w:pPr>
            <w:r w:rsidRPr="006872D9">
              <w:t>Kurser</w:t>
            </w:r>
          </w:p>
        </w:tc>
      </w:tr>
      <w:tr w:rsidR="007C4A09" w:rsidRPr="006872D9" w14:paraId="25E10D7C" w14:textId="77777777" w:rsidTr="00C32979">
        <w:tblPrEx>
          <w:jc w:val="left"/>
        </w:tblPrEx>
        <w:trPr>
          <w:cantSplit/>
          <w:trHeight w:val="283"/>
        </w:trPr>
        <w:tc>
          <w:tcPr>
            <w:tcW w:w="1271" w:type="dxa"/>
            <w:shd w:val="clear" w:color="auto" w:fill="auto"/>
            <w:hideMark/>
          </w:tcPr>
          <w:p w14:paraId="47B48700" w14:textId="77777777" w:rsidR="007C4A09" w:rsidRPr="006872D9" w:rsidRDefault="007C4A09" w:rsidP="00C32979">
            <w:pPr>
              <w:spacing w:after="0" w:line="360" w:lineRule="auto"/>
              <w:jc w:val="center"/>
              <w:rPr>
                <w:rFonts w:ascii="Arial" w:hAnsi="Arial" w:cs="Arial"/>
                <w:sz w:val="18"/>
                <w:szCs w:val="18"/>
              </w:rPr>
            </w:pPr>
            <w:r w:rsidRPr="006872D9">
              <w:rPr>
                <w:rFonts w:ascii="Arial" w:hAnsi="Arial" w:cs="Arial"/>
                <w:sz w:val="18"/>
                <w:szCs w:val="18"/>
              </w:rPr>
              <w:t>45065</w:t>
            </w:r>
          </w:p>
        </w:tc>
        <w:tc>
          <w:tcPr>
            <w:tcW w:w="6088" w:type="dxa"/>
            <w:shd w:val="clear" w:color="auto" w:fill="auto"/>
            <w:hideMark/>
          </w:tcPr>
          <w:p w14:paraId="73ABEE47" w14:textId="77777777" w:rsidR="007C4A09" w:rsidRPr="006872D9" w:rsidRDefault="007C4A09" w:rsidP="00C32979">
            <w:pPr>
              <w:spacing w:after="0" w:line="360" w:lineRule="auto"/>
              <w:rPr>
                <w:rFonts w:ascii="Arial" w:hAnsi="Arial" w:cs="Arial"/>
                <w:sz w:val="18"/>
                <w:szCs w:val="18"/>
              </w:rPr>
            </w:pPr>
            <w:r w:rsidRPr="006872D9">
              <w:rPr>
                <w:rFonts w:ascii="Arial" w:hAnsi="Arial" w:cs="Arial"/>
                <w:sz w:val="18"/>
                <w:szCs w:val="18"/>
              </w:rPr>
              <w:t>Vedligeholdelsesteknik, lejereparation og smøring</w:t>
            </w:r>
          </w:p>
        </w:tc>
      </w:tr>
      <w:tr w:rsidR="007C4A09" w:rsidRPr="006872D9" w14:paraId="2A46A3B8" w14:textId="77777777" w:rsidTr="00C32979">
        <w:tblPrEx>
          <w:jc w:val="left"/>
        </w:tblPrEx>
        <w:trPr>
          <w:cantSplit/>
          <w:trHeight w:val="283"/>
        </w:trPr>
        <w:tc>
          <w:tcPr>
            <w:tcW w:w="1271" w:type="dxa"/>
            <w:shd w:val="clear" w:color="auto" w:fill="auto"/>
          </w:tcPr>
          <w:p w14:paraId="45CF12E8" w14:textId="77777777" w:rsidR="007C4A09" w:rsidRPr="006872D9" w:rsidRDefault="007C4A09" w:rsidP="00C32979">
            <w:pPr>
              <w:spacing w:after="0" w:line="360" w:lineRule="auto"/>
              <w:jc w:val="center"/>
              <w:rPr>
                <w:rFonts w:ascii="Arial" w:hAnsi="Arial" w:cs="Arial"/>
                <w:sz w:val="18"/>
                <w:szCs w:val="18"/>
              </w:rPr>
            </w:pPr>
            <w:r w:rsidRPr="006872D9">
              <w:rPr>
                <w:rFonts w:ascii="Arial" w:hAnsi="Arial" w:cs="Arial"/>
                <w:sz w:val="18"/>
                <w:szCs w:val="18"/>
              </w:rPr>
              <w:t>45068</w:t>
            </w:r>
          </w:p>
        </w:tc>
        <w:tc>
          <w:tcPr>
            <w:tcW w:w="6088" w:type="dxa"/>
            <w:shd w:val="clear" w:color="auto" w:fill="auto"/>
          </w:tcPr>
          <w:p w14:paraId="34152559" w14:textId="77777777" w:rsidR="007C4A09" w:rsidRPr="006872D9" w:rsidRDefault="007C4A09" w:rsidP="00C32979">
            <w:pPr>
              <w:spacing w:after="0" w:line="360" w:lineRule="auto"/>
              <w:rPr>
                <w:rFonts w:ascii="Arial" w:hAnsi="Arial" w:cs="Arial"/>
                <w:sz w:val="18"/>
                <w:szCs w:val="18"/>
              </w:rPr>
            </w:pPr>
            <w:r w:rsidRPr="006872D9">
              <w:rPr>
                <w:rFonts w:ascii="Arial" w:hAnsi="Arial" w:cs="Arial"/>
                <w:sz w:val="18"/>
                <w:szCs w:val="18"/>
              </w:rPr>
              <w:t>Reparation og vedligehold af transmissionstyper</w:t>
            </w:r>
          </w:p>
        </w:tc>
      </w:tr>
      <w:tr w:rsidR="007C4A09" w:rsidRPr="006872D9" w14:paraId="2EDF686E" w14:textId="77777777" w:rsidTr="00C32979">
        <w:tblPrEx>
          <w:jc w:val="left"/>
        </w:tblPrEx>
        <w:trPr>
          <w:cantSplit/>
          <w:trHeight w:val="283"/>
        </w:trPr>
        <w:tc>
          <w:tcPr>
            <w:tcW w:w="1271" w:type="dxa"/>
          </w:tcPr>
          <w:p w14:paraId="7303A242" w14:textId="77777777" w:rsidR="007C4A09" w:rsidRPr="006872D9" w:rsidRDefault="007C4A09" w:rsidP="00C32979">
            <w:pPr>
              <w:spacing w:after="0" w:line="360" w:lineRule="auto"/>
              <w:jc w:val="center"/>
              <w:rPr>
                <w:rFonts w:ascii="Arial" w:hAnsi="Arial" w:cs="Arial"/>
                <w:sz w:val="18"/>
                <w:szCs w:val="18"/>
              </w:rPr>
            </w:pPr>
            <w:r w:rsidRPr="006872D9">
              <w:rPr>
                <w:rFonts w:ascii="Arial" w:hAnsi="Arial" w:cs="Arial"/>
                <w:sz w:val="18"/>
                <w:szCs w:val="18"/>
              </w:rPr>
              <w:t>45069</w:t>
            </w:r>
          </w:p>
        </w:tc>
        <w:tc>
          <w:tcPr>
            <w:tcW w:w="6088" w:type="dxa"/>
          </w:tcPr>
          <w:p w14:paraId="6D74A4B3" w14:textId="77777777" w:rsidR="007C4A09" w:rsidRPr="006872D9" w:rsidRDefault="007C4A09" w:rsidP="00C32979">
            <w:pPr>
              <w:spacing w:after="0" w:line="360" w:lineRule="auto"/>
              <w:rPr>
                <w:rFonts w:ascii="Arial" w:hAnsi="Arial" w:cs="Arial"/>
                <w:sz w:val="18"/>
                <w:szCs w:val="18"/>
              </w:rPr>
            </w:pPr>
            <w:r w:rsidRPr="006872D9">
              <w:rPr>
                <w:rFonts w:ascii="Arial" w:hAnsi="Arial" w:cs="Arial"/>
                <w:sz w:val="18"/>
                <w:szCs w:val="18"/>
              </w:rPr>
              <w:t>Vedligeholdelsesteknik, vibrationsmåling/-analyse</w:t>
            </w:r>
          </w:p>
        </w:tc>
      </w:tr>
      <w:tr w:rsidR="007C4A09" w:rsidRPr="006872D9" w14:paraId="45DCC4E3" w14:textId="77777777" w:rsidTr="00C32979">
        <w:tblPrEx>
          <w:jc w:val="left"/>
        </w:tblPrEx>
        <w:trPr>
          <w:cantSplit/>
          <w:trHeight w:val="283"/>
        </w:trPr>
        <w:tc>
          <w:tcPr>
            <w:tcW w:w="1271" w:type="dxa"/>
          </w:tcPr>
          <w:p w14:paraId="4BB6121C" w14:textId="77777777" w:rsidR="007C4A09" w:rsidRPr="006872D9" w:rsidRDefault="007C4A09" w:rsidP="00C32979">
            <w:pPr>
              <w:spacing w:after="0" w:line="360" w:lineRule="auto"/>
              <w:jc w:val="center"/>
              <w:rPr>
                <w:rFonts w:ascii="Arial" w:hAnsi="Arial" w:cs="Arial"/>
                <w:sz w:val="18"/>
                <w:szCs w:val="18"/>
              </w:rPr>
            </w:pPr>
            <w:r w:rsidRPr="006872D9">
              <w:rPr>
                <w:rFonts w:ascii="Arial" w:hAnsi="Arial" w:cs="Arial"/>
                <w:sz w:val="18"/>
                <w:szCs w:val="18"/>
              </w:rPr>
              <w:t>45711</w:t>
            </w:r>
          </w:p>
        </w:tc>
        <w:tc>
          <w:tcPr>
            <w:tcW w:w="6088" w:type="dxa"/>
          </w:tcPr>
          <w:p w14:paraId="22E1A752" w14:textId="77777777" w:rsidR="007C4A09" w:rsidRPr="006872D9" w:rsidRDefault="007C4A09" w:rsidP="00C32979">
            <w:pPr>
              <w:spacing w:after="0" w:line="360" w:lineRule="auto"/>
              <w:rPr>
                <w:rFonts w:ascii="Arial" w:hAnsi="Arial" w:cs="Arial"/>
                <w:sz w:val="18"/>
                <w:szCs w:val="18"/>
              </w:rPr>
            </w:pPr>
            <w:r w:rsidRPr="006872D9">
              <w:rPr>
                <w:rFonts w:ascii="Arial" w:hAnsi="Arial" w:cs="Arial"/>
                <w:sz w:val="18"/>
                <w:szCs w:val="18"/>
              </w:rPr>
              <w:t xml:space="preserve">Montage/idriftsætning af </w:t>
            </w:r>
            <w:proofErr w:type="spellStart"/>
            <w:r w:rsidRPr="006872D9">
              <w:rPr>
                <w:rFonts w:ascii="Arial" w:hAnsi="Arial" w:cs="Arial"/>
                <w:sz w:val="18"/>
                <w:szCs w:val="18"/>
              </w:rPr>
              <w:t>hydrailiksys</w:t>
            </w:r>
            <w:proofErr w:type="spellEnd"/>
            <w:r w:rsidRPr="006872D9">
              <w:rPr>
                <w:rFonts w:ascii="Arial" w:hAnsi="Arial" w:cs="Arial"/>
                <w:sz w:val="18"/>
                <w:szCs w:val="18"/>
              </w:rPr>
              <w:t>., offshore</w:t>
            </w:r>
          </w:p>
        </w:tc>
      </w:tr>
      <w:tr w:rsidR="007C4A09" w:rsidRPr="006872D9" w14:paraId="62DD5262" w14:textId="77777777" w:rsidTr="00C32979">
        <w:tblPrEx>
          <w:jc w:val="left"/>
        </w:tblPrEx>
        <w:trPr>
          <w:cantSplit/>
          <w:trHeight w:val="283"/>
        </w:trPr>
        <w:tc>
          <w:tcPr>
            <w:tcW w:w="1271" w:type="dxa"/>
          </w:tcPr>
          <w:p w14:paraId="417A18F9" w14:textId="77777777" w:rsidR="007C4A09" w:rsidRPr="006872D9" w:rsidRDefault="007C4A09" w:rsidP="00C32979">
            <w:pPr>
              <w:spacing w:after="0" w:line="360" w:lineRule="auto"/>
              <w:jc w:val="center"/>
              <w:rPr>
                <w:rFonts w:ascii="Arial" w:hAnsi="Arial" w:cs="Arial"/>
                <w:sz w:val="18"/>
                <w:szCs w:val="18"/>
              </w:rPr>
            </w:pPr>
            <w:r w:rsidRPr="006872D9">
              <w:rPr>
                <w:rFonts w:ascii="Arial" w:hAnsi="Arial" w:cs="Arial"/>
                <w:sz w:val="18"/>
                <w:szCs w:val="18"/>
              </w:rPr>
              <w:t>45712</w:t>
            </w:r>
          </w:p>
        </w:tc>
        <w:tc>
          <w:tcPr>
            <w:tcW w:w="6088" w:type="dxa"/>
          </w:tcPr>
          <w:p w14:paraId="041CE080" w14:textId="77777777" w:rsidR="007C4A09" w:rsidRPr="006872D9" w:rsidRDefault="007C4A09" w:rsidP="00C32979">
            <w:pPr>
              <w:spacing w:after="0" w:line="360" w:lineRule="auto"/>
              <w:rPr>
                <w:rFonts w:ascii="Arial" w:hAnsi="Arial" w:cs="Arial"/>
                <w:sz w:val="18"/>
                <w:szCs w:val="18"/>
              </w:rPr>
            </w:pPr>
            <w:r w:rsidRPr="006872D9">
              <w:rPr>
                <w:rFonts w:ascii="Arial" w:hAnsi="Arial" w:cs="Arial"/>
                <w:sz w:val="18"/>
                <w:szCs w:val="18"/>
              </w:rPr>
              <w:t xml:space="preserve">Indregulering af </w:t>
            </w:r>
            <w:proofErr w:type="spellStart"/>
            <w:r w:rsidRPr="006872D9">
              <w:rPr>
                <w:rFonts w:ascii="Arial" w:hAnsi="Arial" w:cs="Arial"/>
                <w:sz w:val="18"/>
                <w:szCs w:val="18"/>
              </w:rPr>
              <w:t>hydrauliktekn</w:t>
            </w:r>
            <w:proofErr w:type="spellEnd"/>
            <w:r w:rsidRPr="006872D9">
              <w:rPr>
                <w:rFonts w:ascii="Arial" w:hAnsi="Arial" w:cs="Arial"/>
                <w:sz w:val="18"/>
                <w:szCs w:val="18"/>
              </w:rPr>
              <w:t>. systemer, offshore</w:t>
            </w:r>
          </w:p>
        </w:tc>
      </w:tr>
      <w:tr w:rsidR="007C4A09" w:rsidRPr="00CB758F" w14:paraId="0B6171E4" w14:textId="77777777" w:rsidTr="00C32979">
        <w:tblPrEx>
          <w:jc w:val="left"/>
        </w:tblPrEx>
        <w:trPr>
          <w:cantSplit/>
          <w:trHeight w:val="283"/>
        </w:trPr>
        <w:tc>
          <w:tcPr>
            <w:tcW w:w="1271" w:type="dxa"/>
          </w:tcPr>
          <w:p w14:paraId="5FAE692B" w14:textId="77777777" w:rsidR="007C4A09" w:rsidRPr="006872D9" w:rsidRDefault="007C4A09" w:rsidP="00C32979">
            <w:pPr>
              <w:spacing w:after="0" w:line="360" w:lineRule="auto"/>
              <w:jc w:val="center"/>
              <w:rPr>
                <w:rFonts w:ascii="Arial" w:hAnsi="Arial" w:cs="Arial"/>
                <w:sz w:val="18"/>
                <w:szCs w:val="18"/>
              </w:rPr>
            </w:pPr>
            <w:r w:rsidRPr="006872D9">
              <w:rPr>
                <w:rFonts w:ascii="Arial" w:hAnsi="Arial" w:cs="Arial"/>
                <w:sz w:val="18"/>
                <w:szCs w:val="18"/>
              </w:rPr>
              <w:t>46589</w:t>
            </w:r>
          </w:p>
        </w:tc>
        <w:tc>
          <w:tcPr>
            <w:tcW w:w="6088" w:type="dxa"/>
          </w:tcPr>
          <w:p w14:paraId="41058238" w14:textId="77777777" w:rsidR="007C4A09" w:rsidRPr="006872D9" w:rsidRDefault="007C4A09" w:rsidP="00C32979">
            <w:pPr>
              <w:spacing w:after="0" w:line="360" w:lineRule="auto"/>
              <w:rPr>
                <w:rFonts w:ascii="Arial" w:hAnsi="Arial" w:cs="Arial"/>
                <w:sz w:val="18"/>
                <w:szCs w:val="18"/>
              </w:rPr>
            </w:pPr>
            <w:proofErr w:type="spellStart"/>
            <w:r w:rsidRPr="006872D9">
              <w:rPr>
                <w:rFonts w:ascii="Arial" w:hAnsi="Arial" w:cs="Arial"/>
                <w:sz w:val="18"/>
                <w:szCs w:val="18"/>
              </w:rPr>
              <w:t>Momenttilspænd</w:t>
            </w:r>
            <w:proofErr w:type="spellEnd"/>
            <w:r w:rsidRPr="006872D9">
              <w:rPr>
                <w:rFonts w:ascii="Arial" w:hAnsi="Arial" w:cs="Arial"/>
                <w:sz w:val="18"/>
                <w:szCs w:val="18"/>
              </w:rPr>
              <w:t xml:space="preserve">/efterspænd af bolte, </w:t>
            </w:r>
            <w:proofErr w:type="spellStart"/>
            <w:r w:rsidRPr="006872D9">
              <w:rPr>
                <w:rFonts w:ascii="Arial" w:hAnsi="Arial" w:cs="Arial"/>
                <w:sz w:val="18"/>
                <w:szCs w:val="18"/>
              </w:rPr>
              <w:t>Off</w:t>
            </w:r>
            <w:proofErr w:type="spellEnd"/>
            <w:r w:rsidRPr="006872D9">
              <w:rPr>
                <w:rFonts w:ascii="Arial" w:hAnsi="Arial" w:cs="Arial"/>
                <w:sz w:val="18"/>
                <w:szCs w:val="18"/>
              </w:rPr>
              <w:t xml:space="preserve"> Vindmøller</w:t>
            </w:r>
          </w:p>
        </w:tc>
      </w:tr>
    </w:tbl>
    <w:p w14:paraId="345AFF9C" w14:textId="77777777" w:rsidR="007C4A09" w:rsidRPr="00CB758F" w:rsidRDefault="007C4A09" w:rsidP="007C4A09">
      <w:pPr>
        <w:rPr>
          <w:highlight w:val="cyan"/>
        </w:rPr>
      </w:pPr>
    </w:p>
    <w:p w14:paraId="220CDDF6" w14:textId="70709397" w:rsidR="007C4A09" w:rsidRPr="006872D9" w:rsidRDefault="007C4A09" w:rsidP="007C4A09">
      <w:pPr>
        <w:pStyle w:val="Overskrift3"/>
        <w:rPr>
          <w:color w:val="FF0000"/>
        </w:rPr>
      </w:pPr>
      <w:proofErr w:type="gramStart"/>
      <w:r w:rsidRPr="006872D9">
        <w:rPr>
          <w:color w:val="000000" w:themeColor="text1"/>
        </w:rPr>
        <w:t>CNC drejning</w:t>
      </w:r>
      <w:proofErr w:type="gramEnd"/>
      <w:r w:rsidRPr="006872D9">
        <w:rPr>
          <w:color w:val="000000" w:themeColor="text1"/>
        </w:rPr>
        <w:t xml:space="preserve"> - opstilling og indkøring </w:t>
      </w:r>
      <w:r w:rsidR="00510250">
        <w:rPr>
          <w:color w:val="000000" w:themeColor="text1"/>
        </w:rPr>
        <w:t xml:space="preserve"> </w:t>
      </w:r>
    </w:p>
    <w:p w14:paraId="62ABFB7C" w14:textId="77777777" w:rsidR="007C4A09" w:rsidRPr="006872D9" w:rsidRDefault="007C4A09" w:rsidP="007C4A09">
      <w:r w:rsidRPr="006872D9">
        <w:t>Kursusforløbet henvender sig primært til industriteknikere eller maskinarbejdere, der har brug for at få bygget oven på eller opdatere deres kompetencer inden for CNC Drejning. Kursusforløbet kan være relevant for øvrige faglærte med erfaring inden for spåntagende bearbejdning, opstilling, programmering og betjening af CNC-drejebænke. På kurserne lærer du at opstille på og indkøre CNC-drejebænke (2-aksede) til produktion i metal og maskinvirksomheder. Ligeledes får du opdateret dine kompetencer inden for tekniske tegning via CAD samt kvalitet og måleteknik (Metrologi) området.</w:t>
      </w:r>
    </w:p>
    <w:p w14:paraId="7ADBAB12" w14:textId="77777777" w:rsidR="007C4A09" w:rsidRPr="006872D9" w:rsidRDefault="007C4A09" w:rsidP="007C4A09">
      <w:r w:rsidRPr="006872D9">
        <w:t>Varighed opgjort på dage: 15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872D9" w14:paraId="5A668C76" w14:textId="77777777" w:rsidTr="00C32979">
        <w:trPr>
          <w:jc w:val="center"/>
        </w:trPr>
        <w:tc>
          <w:tcPr>
            <w:tcW w:w="1271" w:type="dxa"/>
            <w:vAlign w:val="center"/>
          </w:tcPr>
          <w:p w14:paraId="583EC860" w14:textId="77777777" w:rsidR="007C4A09" w:rsidRPr="006872D9" w:rsidRDefault="007C4A09" w:rsidP="00C32979">
            <w:pPr>
              <w:pStyle w:val="Tabeloverskrift"/>
            </w:pPr>
            <w:r w:rsidRPr="006872D9">
              <w:t>AMU-kode</w:t>
            </w:r>
          </w:p>
        </w:tc>
        <w:tc>
          <w:tcPr>
            <w:tcW w:w="6088" w:type="dxa"/>
            <w:vAlign w:val="center"/>
          </w:tcPr>
          <w:p w14:paraId="7B99E802" w14:textId="77777777" w:rsidR="007C4A09" w:rsidRPr="006872D9" w:rsidRDefault="007C4A09" w:rsidP="00C32979">
            <w:pPr>
              <w:pStyle w:val="Tabeloverskrift"/>
            </w:pPr>
            <w:r w:rsidRPr="006872D9">
              <w:t>Kurser</w:t>
            </w:r>
          </w:p>
        </w:tc>
      </w:tr>
      <w:tr w:rsidR="007C4A09" w:rsidRPr="006872D9" w14:paraId="0E8F811F" w14:textId="77777777" w:rsidTr="00C32979">
        <w:tblPrEx>
          <w:jc w:val="left"/>
        </w:tblPrEx>
        <w:trPr>
          <w:trHeight w:val="283"/>
        </w:trPr>
        <w:tc>
          <w:tcPr>
            <w:tcW w:w="1271" w:type="dxa"/>
            <w:hideMark/>
          </w:tcPr>
          <w:p w14:paraId="2B276EE6"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44847</w:t>
            </w:r>
          </w:p>
        </w:tc>
        <w:tc>
          <w:tcPr>
            <w:tcW w:w="6088" w:type="dxa"/>
            <w:hideMark/>
          </w:tcPr>
          <w:p w14:paraId="22D633D7"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Maskintegning, Projektionstegning i CAD</w:t>
            </w:r>
          </w:p>
        </w:tc>
      </w:tr>
      <w:tr w:rsidR="007C4A09" w:rsidRPr="006872D9" w14:paraId="1D22A7D9" w14:textId="77777777" w:rsidTr="00C32979">
        <w:tblPrEx>
          <w:jc w:val="left"/>
        </w:tblPrEx>
        <w:trPr>
          <w:trHeight w:val="283"/>
        </w:trPr>
        <w:tc>
          <w:tcPr>
            <w:tcW w:w="1271" w:type="dxa"/>
            <w:hideMark/>
          </w:tcPr>
          <w:p w14:paraId="325936B6"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47453</w:t>
            </w:r>
          </w:p>
        </w:tc>
        <w:tc>
          <w:tcPr>
            <w:tcW w:w="6088" w:type="dxa"/>
            <w:hideMark/>
          </w:tcPr>
          <w:p w14:paraId="2394C3A7" w14:textId="77777777" w:rsidR="007C4A09" w:rsidRPr="006872D9" w:rsidRDefault="007C4A09" w:rsidP="00C32979">
            <w:pPr>
              <w:spacing w:after="0" w:line="360" w:lineRule="auto"/>
              <w:rPr>
                <w:rFonts w:ascii="Arial" w:eastAsia="Times New Roman" w:hAnsi="Arial" w:cs="Arial"/>
                <w:sz w:val="18"/>
                <w:lang w:eastAsia="da-DK"/>
              </w:rPr>
            </w:pPr>
            <w:proofErr w:type="gramStart"/>
            <w:r w:rsidRPr="006872D9">
              <w:rPr>
                <w:rFonts w:ascii="Arial" w:eastAsia="Times New Roman" w:hAnsi="Arial" w:cs="Arial"/>
                <w:sz w:val="18"/>
                <w:lang w:eastAsia="da-DK"/>
              </w:rPr>
              <w:t>CNC drejning</w:t>
            </w:r>
            <w:proofErr w:type="gramEnd"/>
            <w:r w:rsidRPr="006872D9">
              <w:rPr>
                <w:rFonts w:ascii="Arial" w:eastAsia="Times New Roman" w:hAnsi="Arial" w:cs="Arial"/>
                <w:sz w:val="18"/>
                <w:lang w:eastAsia="da-DK"/>
              </w:rPr>
              <w:t>, programmering og opstilling, 2-sidet</w:t>
            </w:r>
          </w:p>
        </w:tc>
      </w:tr>
      <w:tr w:rsidR="007C4A09" w:rsidRPr="00CB758F" w14:paraId="2E10E6C3" w14:textId="77777777" w:rsidTr="00C32979">
        <w:tblPrEx>
          <w:jc w:val="left"/>
        </w:tblPrEx>
        <w:trPr>
          <w:trHeight w:val="283"/>
        </w:trPr>
        <w:tc>
          <w:tcPr>
            <w:tcW w:w="1271" w:type="dxa"/>
            <w:hideMark/>
          </w:tcPr>
          <w:p w14:paraId="558E02ED"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47452</w:t>
            </w:r>
          </w:p>
        </w:tc>
        <w:tc>
          <w:tcPr>
            <w:tcW w:w="6088" w:type="dxa"/>
            <w:hideMark/>
          </w:tcPr>
          <w:p w14:paraId="441328CC" w14:textId="77777777" w:rsidR="007C4A09" w:rsidRPr="006872D9" w:rsidRDefault="007C4A09" w:rsidP="00C32979">
            <w:pPr>
              <w:spacing w:after="0" w:line="360" w:lineRule="auto"/>
              <w:rPr>
                <w:rFonts w:ascii="Arial" w:eastAsia="Times New Roman" w:hAnsi="Arial" w:cs="Arial"/>
                <w:sz w:val="18"/>
                <w:lang w:eastAsia="da-DK"/>
              </w:rPr>
            </w:pPr>
            <w:proofErr w:type="gramStart"/>
            <w:r w:rsidRPr="006872D9">
              <w:rPr>
                <w:rFonts w:ascii="Arial" w:eastAsia="Times New Roman" w:hAnsi="Arial" w:cs="Arial"/>
                <w:sz w:val="18"/>
                <w:lang w:eastAsia="da-DK"/>
              </w:rPr>
              <w:t>CNC drejning</w:t>
            </w:r>
            <w:proofErr w:type="gramEnd"/>
            <w:r w:rsidRPr="006872D9">
              <w:rPr>
                <w:rFonts w:ascii="Arial" w:eastAsia="Times New Roman" w:hAnsi="Arial" w:cs="Arial"/>
                <w:sz w:val="18"/>
                <w:lang w:eastAsia="da-DK"/>
              </w:rPr>
              <w:t>, programmering med cyklus/dialog</w:t>
            </w:r>
          </w:p>
        </w:tc>
      </w:tr>
    </w:tbl>
    <w:p w14:paraId="597199B6" w14:textId="77777777" w:rsidR="007C4A09" w:rsidRPr="00CB758F" w:rsidRDefault="007C4A09" w:rsidP="007C4A09">
      <w:pPr>
        <w:rPr>
          <w:highlight w:val="cyan"/>
        </w:rPr>
      </w:pPr>
    </w:p>
    <w:p w14:paraId="7622B0E8" w14:textId="77777777" w:rsidR="007C4A09" w:rsidRPr="006872D9" w:rsidRDefault="007C4A09" w:rsidP="007C4A09">
      <w:pPr>
        <w:pStyle w:val="Overskrift3"/>
        <w:rPr>
          <w:color w:val="000000" w:themeColor="text1"/>
        </w:rPr>
      </w:pPr>
      <w:proofErr w:type="gramStart"/>
      <w:r w:rsidRPr="006872D9">
        <w:rPr>
          <w:color w:val="000000" w:themeColor="text1"/>
        </w:rPr>
        <w:t>CNC drejning</w:t>
      </w:r>
      <w:proofErr w:type="gramEnd"/>
      <w:r w:rsidRPr="006872D9">
        <w:rPr>
          <w:color w:val="000000" w:themeColor="text1"/>
        </w:rPr>
        <w:t xml:space="preserve"> - opstilling og indkøring</w:t>
      </w:r>
    </w:p>
    <w:p w14:paraId="2BE9B3A9" w14:textId="77777777" w:rsidR="007C4A09" w:rsidRPr="006872D9" w:rsidRDefault="007C4A09" w:rsidP="007C4A09">
      <w:r w:rsidRPr="006872D9">
        <w:t xml:space="preserve">Kursusforløbet henvender sig primært til industriteknikere eller maskinarbejdere, der har brug for at få bygget oven på eller opdatere deres kompetencer inden for CNC Drejning. Kursusforløbet kan være relevant for øvrige faglærte med erfaring inden for spåntagende bearbejdning, opstilling, programmering og betjening af CNC-drejebænke. På kurserne lærer du at opstille på og indkøre CNC-drejebænke (2-aksede) til produktion i metal og maskinvirksomheder. Ligeledes får du opdateret dine kompetencer inden for tekniske tegning via CAD samt kvalitet og måleteknik (Metrologi) området. </w:t>
      </w:r>
    </w:p>
    <w:p w14:paraId="3F9E2C24" w14:textId="77777777" w:rsidR="007C4A09" w:rsidRPr="006872D9" w:rsidRDefault="007C4A09" w:rsidP="007C4A09">
      <w:r w:rsidRPr="006872D9">
        <w:t>Varighed opgjort på dage: 10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872D9" w14:paraId="26554AE0" w14:textId="77777777" w:rsidTr="00C32979">
        <w:trPr>
          <w:cantSplit/>
          <w:tblHeader/>
          <w:jc w:val="center"/>
        </w:trPr>
        <w:tc>
          <w:tcPr>
            <w:tcW w:w="1271" w:type="dxa"/>
            <w:vAlign w:val="center"/>
          </w:tcPr>
          <w:p w14:paraId="32104170" w14:textId="77777777" w:rsidR="007C4A09" w:rsidRPr="006872D9" w:rsidRDefault="007C4A09" w:rsidP="00C32979">
            <w:pPr>
              <w:pStyle w:val="Tabeloverskrift"/>
            </w:pPr>
            <w:r w:rsidRPr="006872D9">
              <w:t>AMU-kode</w:t>
            </w:r>
          </w:p>
        </w:tc>
        <w:tc>
          <w:tcPr>
            <w:tcW w:w="6088" w:type="dxa"/>
            <w:vAlign w:val="center"/>
          </w:tcPr>
          <w:p w14:paraId="34AB2FCB" w14:textId="77777777" w:rsidR="007C4A09" w:rsidRPr="006872D9" w:rsidRDefault="007C4A09" w:rsidP="00C32979">
            <w:pPr>
              <w:pStyle w:val="Tabeloverskrift"/>
            </w:pPr>
            <w:r w:rsidRPr="006872D9">
              <w:t>Kurser</w:t>
            </w:r>
          </w:p>
        </w:tc>
      </w:tr>
      <w:tr w:rsidR="007C4A09" w:rsidRPr="006872D9" w14:paraId="7321D16C" w14:textId="77777777" w:rsidTr="00C32979">
        <w:tblPrEx>
          <w:jc w:val="left"/>
        </w:tblPrEx>
        <w:trPr>
          <w:cantSplit/>
          <w:trHeight w:val="283"/>
        </w:trPr>
        <w:tc>
          <w:tcPr>
            <w:tcW w:w="1271" w:type="dxa"/>
            <w:hideMark/>
          </w:tcPr>
          <w:p w14:paraId="31263BD5" w14:textId="77777777" w:rsidR="007C4A09" w:rsidRPr="006872D9" w:rsidRDefault="007C4A09" w:rsidP="00C32979">
            <w:pPr>
              <w:spacing w:after="0" w:line="360" w:lineRule="auto"/>
              <w:jc w:val="center"/>
              <w:rPr>
                <w:rFonts w:ascii="Arial" w:eastAsia="Times New Roman" w:hAnsi="Arial" w:cs="Arial"/>
                <w:sz w:val="18"/>
                <w:szCs w:val="18"/>
                <w:lang w:eastAsia="da-DK"/>
              </w:rPr>
            </w:pPr>
            <w:r w:rsidRPr="006872D9">
              <w:rPr>
                <w:rFonts w:ascii="Arial" w:eastAsia="Times New Roman" w:hAnsi="Arial" w:cs="Arial"/>
                <w:sz w:val="18"/>
                <w:szCs w:val="18"/>
                <w:lang w:eastAsia="da-DK"/>
              </w:rPr>
              <w:t>44847</w:t>
            </w:r>
          </w:p>
        </w:tc>
        <w:tc>
          <w:tcPr>
            <w:tcW w:w="6088" w:type="dxa"/>
            <w:hideMark/>
          </w:tcPr>
          <w:p w14:paraId="22D226A8" w14:textId="77777777" w:rsidR="007C4A09" w:rsidRPr="006872D9" w:rsidRDefault="007C4A09" w:rsidP="00C32979">
            <w:pPr>
              <w:spacing w:after="0" w:line="360" w:lineRule="auto"/>
              <w:rPr>
                <w:rFonts w:ascii="Arial" w:eastAsia="Times New Roman" w:hAnsi="Arial" w:cs="Arial"/>
                <w:sz w:val="18"/>
                <w:szCs w:val="18"/>
                <w:lang w:eastAsia="da-DK"/>
              </w:rPr>
            </w:pPr>
            <w:r w:rsidRPr="006872D9">
              <w:rPr>
                <w:rFonts w:ascii="Arial" w:eastAsia="Times New Roman" w:hAnsi="Arial" w:cs="Arial"/>
                <w:sz w:val="18"/>
                <w:szCs w:val="18"/>
                <w:lang w:eastAsia="da-DK"/>
              </w:rPr>
              <w:t>Maskintegning, Projektionstegning i CAD</w:t>
            </w:r>
          </w:p>
        </w:tc>
      </w:tr>
      <w:tr w:rsidR="007C4A09" w:rsidRPr="00CB758F" w14:paraId="543B32B4" w14:textId="77777777" w:rsidTr="00C32979">
        <w:tblPrEx>
          <w:jc w:val="left"/>
        </w:tblPrEx>
        <w:trPr>
          <w:cantSplit/>
          <w:trHeight w:val="283"/>
        </w:trPr>
        <w:tc>
          <w:tcPr>
            <w:tcW w:w="1271" w:type="dxa"/>
            <w:hideMark/>
          </w:tcPr>
          <w:p w14:paraId="736C06A1" w14:textId="77777777" w:rsidR="007C4A09" w:rsidRPr="006872D9" w:rsidRDefault="007C4A09" w:rsidP="00C32979">
            <w:pPr>
              <w:spacing w:after="0" w:line="360" w:lineRule="auto"/>
              <w:jc w:val="center"/>
              <w:rPr>
                <w:rFonts w:ascii="Arial" w:hAnsi="Arial" w:cs="Arial"/>
                <w:sz w:val="18"/>
                <w:szCs w:val="18"/>
              </w:rPr>
            </w:pPr>
            <w:r w:rsidRPr="006872D9">
              <w:rPr>
                <w:rFonts w:ascii="Arial" w:hAnsi="Arial" w:cs="Arial"/>
                <w:sz w:val="18"/>
                <w:szCs w:val="18"/>
              </w:rPr>
              <w:t>47415</w:t>
            </w:r>
          </w:p>
        </w:tc>
        <w:tc>
          <w:tcPr>
            <w:tcW w:w="6088" w:type="dxa"/>
            <w:hideMark/>
          </w:tcPr>
          <w:p w14:paraId="12474BFF" w14:textId="77777777" w:rsidR="007C4A09" w:rsidRPr="006872D9" w:rsidRDefault="007C4A09" w:rsidP="00C32979">
            <w:pPr>
              <w:spacing w:after="0" w:line="360" w:lineRule="auto"/>
              <w:rPr>
                <w:rFonts w:ascii="Arial" w:hAnsi="Arial" w:cs="Arial"/>
                <w:sz w:val="18"/>
                <w:szCs w:val="18"/>
              </w:rPr>
            </w:pPr>
            <w:proofErr w:type="gramStart"/>
            <w:r w:rsidRPr="006872D9">
              <w:rPr>
                <w:rFonts w:ascii="Arial" w:hAnsi="Arial" w:cs="Arial"/>
                <w:sz w:val="18"/>
                <w:szCs w:val="18"/>
              </w:rPr>
              <w:t>CNC fræsning</w:t>
            </w:r>
            <w:proofErr w:type="gramEnd"/>
            <w:r w:rsidRPr="006872D9">
              <w:rPr>
                <w:rFonts w:ascii="Arial" w:hAnsi="Arial" w:cs="Arial"/>
                <w:sz w:val="18"/>
                <w:szCs w:val="18"/>
              </w:rPr>
              <w:t>, programmering og opstilling, 2-sidet</w:t>
            </w:r>
          </w:p>
        </w:tc>
      </w:tr>
    </w:tbl>
    <w:p w14:paraId="7E14FEA6" w14:textId="77777777" w:rsidR="007C4A09" w:rsidRPr="00CB758F" w:rsidRDefault="007C4A09" w:rsidP="007C4A09">
      <w:pPr>
        <w:rPr>
          <w:highlight w:val="cyan"/>
        </w:rPr>
      </w:pPr>
    </w:p>
    <w:p w14:paraId="067A2FA7" w14:textId="77777777" w:rsidR="007C4A09" w:rsidRPr="006872D9" w:rsidRDefault="007C4A09" w:rsidP="007C4A09">
      <w:pPr>
        <w:pStyle w:val="Overskrift3"/>
      </w:pPr>
      <w:r w:rsidRPr="006872D9">
        <w:t>Introduktion til fjernvarmesvejsning</w:t>
      </w:r>
    </w:p>
    <w:p w14:paraId="1882CB33" w14:textId="77777777" w:rsidR="007C4A09" w:rsidRPr="006872D9" w:rsidRDefault="007C4A09" w:rsidP="007C4A09">
      <w:r w:rsidRPr="006872D9">
        <w:t>Kursusforløbet henvender sig til ufaglærte og faglærte, der ønsker beskæftigelse i fjernvarmbranchen. Gennem uddannelsesforløbet lærer du de grundlæggende sikkerhedsforhold og -regler ved fjernvarmesvejsning. Kursusforløbet består af obligatoriske kurser og certifikat kurser målrettet svejsning.</w:t>
      </w:r>
    </w:p>
    <w:p w14:paraId="6CBA1979" w14:textId="77777777" w:rsidR="007C4A09" w:rsidRPr="006872D9" w:rsidRDefault="007C4A09" w:rsidP="007C4A09">
      <w:r w:rsidRPr="006872D9">
        <w:t>Varighed opgjort på dage: 14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6872D9" w14:paraId="4674AD2E" w14:textId="77777777" w:rsidTr="00F4272F">
        <w:trPr>
          <w:cantSplit/>
          <w:tblHeader/>
          <w:jc w:val="center"/>
        </w:trPr>
        <w:tc>
          <w:tcPr>
            <w:tcW w:w="1271" w:type="dxa"/>
            <w:vAlign w:val="center"/>
          </w:tcPr>
          <w:p w14:paraId="3A702EC5" w14:textId="77777777" w:rsidR="007C4A09" w:rsidRPr="006872D9" w:rsidRDefault="007C4A09" w:rsidP="00C32979">
            <w:pPr>
              <w:pStyle w:val="Tabeloverskrift"/>
            </w:pPr>
            <w:r w:rsidRPr="006872D9">
              <w:t>AMU-kode</w:t>
            </w:r>
          </w:p>
        </w:tc>
        <w:tc>
          <w:tcPr>
            <w:tcW w:w="6088" w:type="dxa"/>
            <w:vAlign w:val="center"/>
          </w:tcPr>
          <w:p w14:paraId="7CBF001F" w14:textId="77777777" w:rsidR="007C4A09" w:rsidRPr="006872D9" w:rsidRDefault="007C4A09" w:rsidP="00C32979">
            <w:pPr>
              <w:pStyle w:val="Tabeloverskrift"/>
            </w:pPr>
            <w:r w:rsidRPr="006872D9">
              <w:t>Kurser</w:t>
            </w:r>
          </w:p>
        </w:tc>
      </w:tr>
      <w:tr w:rsidR="007C4A09" w:rsidRPr="006872D9" w14:paraId="7D0F8796" w14:textId="77777777" w:rsidTr="00F4272F">
        <w:tblPrEx>
          <w:jc w:val="left"/>
        </w:tblPrEx>
        <w:trPr>
          <w:cantSplit/>
          <w:trHeight w:val="283"/>
        </w:trPr>
        <w:tc>
          <w:tcPr>
            <w:tcW w:w="1271" w:type="dxa"/>
            <w:noWrap/>
            <w:hideMark/>
          </w:tcPr>
          <w:p w14:paraId="0524AABC"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44530</w:t>
            </w:r>
          </w:p>
        </w:tc>
        <w:tc>
          <w:tcPr>
            <w:tcW w:w="6088" w:type="dxa"/>
            <w:noWrap/>
            <w:hideMark/>
          </w:tcPr>
          <w:p w14:paraId="6AB6ACC9"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Arbejdsmiljø og sikkerhed, svejsning/termisk</w:t>
            </w:r>
          </w:p>
        </w:tc>
      </w:tr>
      <w:tr w:rsidR="007C4A09" w:rsidRPr="006872D9" w14:paraId="34A0B697" w14:textId="77777777" w:rsidTr="00F4272F">
        <w:tblPrEx>
          <w:jc w:val="left"/>
        </w:tblPrEx>
        <w:trPr>
          <w:cantSplit/>
          <w:trHeight w:val="283"/>
        </w:trPr>
        <w:tc>
          <w:tcPr>
            <w:tcW w:w="1271" w:type="dxa"/>
            <w:noWrap/>
            <w:hideMark/>
          </w:tcPr>
          <w:p w14:paraId="57D18D43"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45141</w:t>
            </w:r>
          </w:p>
        </w:tc>
        <w:tc>
          <w:tcPr>
            <w:tcW w:w="6088" w:type="dxa"/>
            <w:noWrap/>
            <w:hideMark/>
          </w:tcPr>
          <w:p w14:paraId="1D252247"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Brandforanstaltning v. gnistproducerende værktøj</w:t>
            </w:r>
          </w:p>
        </w:tc>
      </w:tr>
      <w:tr w:rsidR="007C4A09" w:rsidRPr="006872D9" w14:paraId="29D7D859" w14:textId="77777777" w:rsidTr="00F4272F">
        <w:tblPrEx>
          <w:jc w:val="left"/>
        </w:tblPrEx>
        <w:trPr>
          <w:cantSplit/>
          <w:trHeight w:val="283"/>
        </w:trPr>
        <w:tc>
          <w:tcPr>
            <w:tcW w:w="1271" w:type="dxa"/>
            <w:noWrap/>
            <w:hideMark/>
          </w:tcPr>
          <w:p w14:paraId="14898C8F"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47942</w:t>
            </w:r>
          </w:p>
        </w:tc>
        <w:tc>
          <w:tcPr>
            <w:tcW w:w="6088" w:type="dxa"/>
            <w:noWrap/>
            <w:hideMark/>
          </w:tcPr>
          <w:p w14:paraId="7BE20B49"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 xml:space="preserve">Pers. Sikkerhed v arbejde med epoxy og </w:t>
            </w:r>
            <w:proofErr w:type="spellStart"/>
            <w:r w:rsidRPr="006872D9">
              <w:rPr>
                <w:rFonts w:ascii="Arial" w:eastAsia="Times New Roman" w:hAnsi="Arial" w:cs="Arial"/>
                <w:sz w:val="18"/>
                <w:lang w:eastAsia="da-DK"/>
              </w:rPr>
              <w:t>isocyanater</w:t>
            </w:r>
            <w:proofErr w:type="spellEnd"/>
          </w:p>
        </w:tc>
      </w:tr>
      <w:tr w:rsidR="007C4A09" w:rsidRPr="006872D9" w14:paraId="056D1CD8" w14:textId="77777777" w:rsidTr="00F4272F">
        <w:tblPrEx>
          <w:jc w:val="left"/>
        </w:tblPrEx>
        <w:trPr>
          <w:cantSplit/>
          <w:trHeight w:val="283"/>
        </w:trPr>
        <w:tc>
          <w:tcPr>
            <w:tcW w:w="1271" w:type="dxa"/>
            <w:noWrap/>
            <w:hideMark/>
          </w:tcPr>
          <w:p w14:paraId="5893864D"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47364</w:t>
            </w:r>
          </w:p>
        </w:tc>
        <w:tc>
          <w:tcPr>
            <w:tcW w:w="6088" w:type="dxa"/>
            <w:hideMark/>
          </w:tcPr>
          <w:p w14:paraId="2E942C1D"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 xml:space="preserve">Sikkerhedseftersyn, anhuggergrej/ udskiftelig </w:t>
            </w:r>
            <w:proofErr w:type="spellStart"/>
            <w:r w:rsidRPr="006872D9">
              <w:rPr>
                <w:rFonts w:ascii="Arial" w:eastAsia="Times New Roman" w:hAnsi="Arial" w:cs="Arial"/>
                <w:sz w:val="18"/>
                <w:lang w:eastAsia="da-DK"/>
              </w:rPr>
              <w:t>udst</w:t>
            </w:r>
            <w:proofErr w:type="spellEnd"/>
            <w:r w:rsidRPr="006872D9">
              <w:rPr>
                <w:rFonts w:ascii="Arial" w:eastAsia="Times New Roman" w:hAnsi="Arial" w:cs="Arial"/>
                <w:sz w:val="18"/>
                <w:lang w:eastAsia="da-DK"/>
              </w:rPr>
              <w:t>.</w:t>
            </w:r>
          </w:p>
        </w:tc>
      </w:tr>
      <w:tr w:rsidR="007C4A09" w:rsidRPr="006872D9" w14:paraId="72E8D406" w14:textId="77777777" w:rsidTr="00F4272F">
        <w:tblPrEx>
          <w:jc w:val="left"/>
        </w:tblPrEx>
        <w:trPr>
          <w:cantSplit/>
          <w:trHeight w:val="283"/>
        </w:trPr>
        <w:tc>
          <w:tcPr>
            <w:tcW w:w="1271" w:type="dxa"/>
            <w:noWrap/>
            <w:hideMark/>
          </w:tcPr>
          <w:p w14:paraId="45F848CF"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45118</w:t>
            </w:r>
          </w:p>
        </w:tc>
        <w:tc>
          <w:tcPr>
            <w:tcW w:w="6088" w:type="dxa"/>
            <w:noWrap/>
            <w:hideMark/>
          </w:tcPr>
          <w:p w14:paraId="610E0BD5"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Materialelære, stål</w:t>
            </w:r>
          </w:p>
        </w:tc>
      </w:tr>
      <w:tr w:rsidR="007C4A09" w:rsidRPr="006872D9" w14:paraId="0015CB5A" w14:textId="77777777" w:rsidTr="00F4272F">
        <w:tblPrEx>
          <w:jc w:val="left"/>
        </w:tblPrEx>
        <w:trPr>
          <w:cantSplit/>
          <w:trHeight w:val="283"/>
        </w:trPr>
        <w:tc>
          <w:tcPr>
            <w:tcW w:w="1271" w:type="dxa"/>
            <w:noWrap/>
            <w:hideMark/>
          </w:tcPr>
          <w:p w14:paraId="691AEEBA"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22109</w:t>
            </w:r>
          </w:p>
        </w:tc>
        <w:tc>
          <w:tcPr>
            <w:tcW w:w="6088" w:type="dxa"/>
            <w:noWrap/>
            <w:hideMark/>
          </w:tcPr>
          <w:p w14:paraId="49453BD9"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Vejen som arbejdsplads - Certifikat</w:t>
            </w:r>
          </w:p>
        </w:tc>
      </w:tr>
      <w:tr w:rsidR="007C4A09" w:rsidRPr="00CB758F" w14:paraId="0DCEF750" w14:textId="77777777" w:rsidTr="00F4272F">
        <w:tblPrEx>
          <w:jc w:val="left"/>
        </w:tblPrEx>
        <w:trPr>
          <w:cantSplit/>
          <w:trHeight w:val="283"/>
        </w:trPr>
        <w:tc>
          <w:tcPr>
            <w:tcW w:w="1271" w:type="dxa"/>
            <w:noWrap/>
            <w:hideMark/>
          </w:tcPr>
          <w:p w14:paraId="5F26F52A" w14:textId="77777777" w:rsidR="007C4A09" w:rsidRPr="006872D9" w:rsidRDefault="007C4A09" w:rsidP="00C32979">
            <w:pPr>
              <w:spacing w:after="0" w:line="360" w:lineRule="auto"/>
              <w:jc w:val="center"/>
              <w:rPr>
                <w:rFonts w:ascii="Arial" w:eastAsia="Times New Roman" w:hAnsi="Arial" w:cs="Arial"/>
                <w:sz w:val="18"/>
                <w:lang w:eastAsia="da-DK"/>
              </w:rPr>
            </w:pPr>
            <w:r w:rsidRPr="006872D9">
              <w:rPr>
                <w:rFonts w:ascii="Arial" w:eastAsia="Times New Roman" w:hAnsi="Arial" w:cs="Arial"/>
                <w:sz w:val="18"/>
                <w:lang w:eastAsia="da-DK"/>
              </w:rPr>
              <w:t>49265</w:t>
            </w:r>
          </w:p>
        </w:tc>
        <w:tc>
          <w:tcPr>
            <w:tcW w:w="6088" w:type="dxa"/>
            <w:noWrap/>
            <w:hideMark/>
          </w:tcPr>
          <w:p w14:paraId="7498324F" w14:textId="77777777" w:rsidR="007C4A09" w:rsidRPr="006872D9" w:rsidRDefault="007C4A09" w:rsidP="00C32979">
            <w:pPr>
              <w:spacing w:after="0" w:line="360" w:lineRule="auto"/>
              <w:rPr>
                <w:rFonts w:ascii="Arial" w:eastAsia="Times New Roman" w:hAnsi="Arial" w:cs="Arial"/>
                <w:sz w:val="18"/>
                <w:lang w:eastAsia="da-DK"/>
              </w:rPr>
            </w:pPr>
            <w:r w:rsidRPr="006872D9">
              <w:rPr>
                <w:rFonts w:ascii="Arial" w:eastAsia="Times New Roman" w:hAnsi="Arial" w:cs="Arial"/>
                <w:sz w:val="18"/>
                <w:lang w:eastAsia="da-DK"/>
              </w:rPr>
              <w:t>Håndtering af uheld og ulykker</w:t>
            </w:r>
          </w:p>
        </w:tc>
      </w:tr>
    </w:tbl>
    <w:p w14:paraId="57F28038" w14:textId="77777777" w:rsidR="007C4A09" w:rsidRPr="00CB758F" w:rsidRDefault="007C4A09" w:rsidP="007C4A09">
      <w:pPr>
        <w:rPr>
          <w:highlight w:val="cyan"/>
        </w:rPr>
      </w:pPr>
    </w:p>
    <w:p w14:paraId="42CDF46D" w14:textId="77777777" w:rsidR="007C4A09" w:rsidRDefault="007C4A09" w:rsidP="007C4A09">
      <w:pPr>
        <w:pStyle w:val="Overskrift2"/>
      </w:pPr>
      <w:bookmarkStart w:id="5" w:name="_Toc237611685"/>
      <w:r>
        <w:t>Industriel produktion</w:t>
      </w:r>
      <w:bookmarkEnd w:id="5"/>
    </w:p>
    <w:p w14:paraId="7226E079" w14:textId="77777777" w:rsidR="007C4A09" w:rsidRDefault="007C4A09" w:rsidP="007C4A09"/>
    <w:p w14:paraId="587E6ADB" w14:textId="51F68306" w:rsidR="007C4A09" w:rsidRDefault="007C4A09" w:rsidP="007C4A09">
      <w:pPr>
        <w:pStyle w:val="Overskrift3"/>
      </w:pPr>
      <w:r w:rsidRPr="006A699C">
        <w:t>Intro til plastindustrien</w:t>
      </w:r>
      <w:r>
        <w:t xml:space="preserve"> </w:t>
      </w:r>
      <w:r w:rsidR="00510250">
        <w:t xml:space="preserve"> </w:t>
      </w:r>
    </w:p>
    <w:p w14:paraId="04D638CA" w14:textId="77777777" w:rsidR="007C4A09" w:rsidRDefault="007C4A09" w:rsidP="007C4A09">
      <w:r w:rsidRPr="00240F7F">
        <w:t>Kursuspakken er til dig, der ønsker at arbejde med drift og betjening af maskiner og anlæg inden for termoplast. Desuden grundlæggende fejlfinding og optimering af produktionen samt sikkerhed og bæredygtighed.</w:t>
      </w:r>
    </w:p>
    <w:p w14:paraId="294D6012" w14:textId="77777777" w:rsidR="007C4A09" w:rsidRPr="00240F7F" w:rsidRDefault="007C4A09" w:rsidP="007C4A09">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1EB34910" w14:textId="77777777" w:rsidTr="00C32979">
        <w:trPr>
          <w:cantSplit/>
          <w:tblHeader/>
          <w:jc w:val="center"/>
        </w:trPr>
        <w:tc>
          <w:tcPr>
            <w:tcW w:w="1271" w:type="dxa"/>
            <w:vAlign w:val="center"/>
          </w:tcPr>
          <w:p w14:paraId="186B5F58" w14:textId="77777777" w:rsidR="007C4A09" w:rsidRPr="00164E02" w:rsidRDefault="007C4A09" w:rsidP="00C32979">
            <w:pPr>
              <w:pStyle w:val="Tabeloverskrift"/>
            </w:pPr>
            <w:r w:rsidRPr="00164E02">
              <w:t>AMU-kode</w:t>
            </w:r>
          </w:p>
        </w:tc>
        <w:tc>
          <w:tcPr>
            <w:tcW w:w="6088" w:type="dxa"/>
            <w:vAlign w:val="center"/>
          </w:tcPr>
          <w:p w14:paraId="6A356D69" w14:textId="77777777" w:rsidR="007C4A09" w:rsidRPr="00164E02" w:rsidRDefault="007C4A09" w:rsidP="00C32979">
            <w:pPr>
              <w:pStyle w:val="Tabeloverskrift"/>
            </w:pPr>
            <w:r w:rsidRPr="00164E02">
              <w:t>Kurser</w:t>
            </w:r>
          </w:p>
        </w:tc>
      </w:tr>
      <w:tr w:rsidR="007C4A09" w:rsidRPr="00240F7F" w14:paraId="71D30D15" w14:textId="77777777" w:rsidTr="00C32979">
        <w:tblPrEx>
          <w:jc w:val="left"/>
        </w:tblPrEx>
        <w:trPr>
          <w:cantSplit/>
          <w:trHeight w:val="300"/>
        </w:trPr>
        <w:tc>
          <w:tcPr>
            <w:tcW w:w="1271" w:type="dxa"/>
            <w:hideMark/>
          </w:tcPr>
          <w:p w14:paraId="5F069E36" w14:textId="77777777" w:rsidR="007C4A09" w:rsidRPr="00A93CF1" w:rsidRDefault="007C4A09" w:rsidP="00C32979">
            <w:pPr>
              <w:spacing w:after="0" w:line="240" w:lineRule="auto"/>
              <w:jc w:val="center"/>
              <w:rPr>
                <w:rFonts w:ascii="Arial" w:eastAsia="Times New Roman" w:hAnsi="Arial" w:cs="Arial"/>
                <w:color w:val="000000"/>
                <w:sz w:val="18"/>
                <w:szCs w:val="20"/>
                <w:lang w:eastAsia="da-DK"/>
              </w:rPr>
            </w:pPr>
            <w:r w:rsidRPr="00A93CF1">
              <w:rPr>
                <w:rFonts w:ascii="Arial" w:eastAsia="Times New Roman" w:hAnsi="Arial" w:cs="Arial"/>
                <w:color w:val="000000"/>
                <w:sz w:val="18"/>
                <w:szCs w:val="20"/>
                <w:lang w:eastAsia="da-DK"/>
              </w:rPr>
              <w:t>40727</w:t>
            </w:r>
          </w:p>
        </w:tc>
        <w:tc>
          <w:tcPr>
            <w:tcW w:w="6088" w:type="dxa"/>
            <w:hideMark/>
          </w:tcPr>
          <w:p w14:paraId="1BF06EB0" w14:textId="77777777" w:rsidR="007C4A09" w:rsidRPr="00A93CF1" w:rsidRDefault="007C4A09" w:rsidP="00C32979">
            <w:pPr>
              <w:spacing w:after="0" w:line="240" w:lineRule="auto"/>
              <w:rPr>
                <w:rFonts w:ascii="Arial" w:eastAsia="Times New Roman" w:hAnsi="Arial" w:cs="Arial"/>
                <w:color w:val="000000"/>
                <w:sz w:val="18"/>
                <w:szCs w:val="20"/>
                <w:lang w:eastAsia="da-DK"/>
              </w:rPr>
            </w:pPr>
            <w:r w:rsidRPr="00A93CF1">
              <w:rPr>
                <w:rFonts w:ascii="Arial" w:eastAsia="Times New Roman" w:hAnsi="Arial" w:cs="Arial"/>
                <w:color w:val="000000"/>
                <w:sz w:val="18"/>
                <w:szCs w:val="20"/>
                <w:lang w:eastAsia="da-DK"/>
              </w:rPr>
              <w:t>Anvendelse af termoplast materialer</w:t>
            </w:r>
          </w:p>
        </w:tc>
      </w:tr>
      <w:tr w:rsidR="007C4A09" w:rsidRPr="00240F7F" w14:paraId="4AA3747A" w14:textId="77777777" w:rsidTr="00C32979">
        <w:tblPrEx>
          <w:jc w:val="left"/>
        </w:tblPrEx>
        <w:trPr>
          <w:cantSplit/>
          <w:trHeight w:val="300"/>
        </w:trPr>
        <w:tc>
          <w:tcPr>
            <w:tcW w:w="1271" w:type="dxa"/>
            <w:hideMark/>
          </w:tcPr>
          <w:p w14:paraId="48A9D2D8" w14:textId="77777777" w:rsidR="007C4A09" w:rsidRPr="00CB758F" w:rsidRDefault="007C4A09" w:rsidP="00C32979">
            <w:pPr>
              <w:spacing w:after="0" w:line="240" w:lineRule="auto"/>
              <w:jc w:val="center"/>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48938</w:t>
            </w:r>
          </w:p>
        </w:tc>
        <w:tc>
          <w:tcPr>
            <w:tcW w:w="6088" w:type="dxa"/>
            <w:hideMark/>
          </w:tcPr>
          <w:p w14:paraId="360A77D2" w14:textId="77777777" w:rsidR="007C4A09" w:rsidRPr="00CB758F" w:rsidRDefault="007C4A09" w:rsidP="00C32979">
            <w:pPr>
              <w:spacing w:after="0" w:line="240" w:lineRule="auto"/>
              <w:rPr>
                <w:rFonts w:ascii="Arial" w:eastAsia="Times New Roman" w:hAnsi="Arial" w:cs="Arial"/>
                <w:color w:val="000000"/>
                <w:sz w:val="18"/>
                <w:szCs w:val="18"/>
                <w:lang w:eastAsia="da-DK"/>
              </w:rPr>
            </w:pPr>
            <w:proofErr w:type="spellStart"/>
            <w:r w:rsidRPr="00CB758F">
              <w:rPr>
                <w:rFonts w:ascii="Arial" w:eastAsia="Times New Roman" w:hAnsi="Arial" w:cs="Arial"/>
                <w:color w:val="000000"/>
                <w:sz w:val="18"/>
                <w:szCs w:val="18"/>
                <w:lang w:eastAsia="da-DK"/>
              </w:rPr>
              <w:t>Sp</w:t>
            </w:r>
            <w:proofErr w:type="spellEnd"/>
            <w:r w:rsidRPr="00CB758F">
              <w:rPr>
                <w:rFonts w:ascii="Arial" w:eastAsia="Times New Roman" w:hAnsi="Arial" w:cs="Arial"/>
                <w:color w:val="000000"/>
                <w:sz w:val="18"/>
                <w:szCs w:val="18"/>
                <w:lang w:eastAsia="da-DK"/>
              </w:rPr>
              <w:t xml:space="preserve"> 1. Betjening af plastsprøjtestøbemaskiner</w:t>
            </w:r>
          </w:p>
        </w:tc>
      </w:tr>
      <w:tr w:rsidR="007C4A09" w:rsidRPr="00240F7F" w14:paraId="32C0B289" w14:textId="77777777" w:rsidTr="00C32979">
        <w:tblPrEx>
          <w:jc w:val="left"/>
        </w:tblPrEx>
        <w:trPr>
          <w:cantSplit/>
          <w:trHeight w:val="300"/>
        </w:trPr>
        <w:tc>
          <w:tcPr>
            <w:tcW w:w="1271" w:type="dxa"/>
            <w:hideMark/>
          </w:tcPr>
          <w:p w14:paraId="7BB84734" w14:textId="77777777" w:rsidR="007C4A09" w:rsidRPr="00CB758F" w:rsidRDefault="007C4A09" w:rsidP="00C32979">
            <w:pPr>
              <w:spacing w:after="0" w:line="240" w:lineRule="auto"/>
              <w:jc w:val="center"/>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48942</w:t>
            </w:r>
          </w:p>
        </w:tc>
        <w:tc>
          <w:tcPr>
            <w:tcW w:w="6088" w:type="dxa"/>
            <w:hideMark/>
          </w:tcPr>
          <w:p w14:paraId="6790A2C1" w14:textId="77777777" w:rsidR="007C4A09" w:rsidRPr="00CB758F" w:rsidRDefault="007C4A09" w:rsidP="00C32979">
            <w:pPr>
              <w:spacing w:after="0" w:line="240" w:lineRule="auto"/>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 xml:space="preserve">Ekstrud1. Betjening af plast </w:t>
            </w:r>
            <w:proofErr w:type="spellStart"/>
            <w:r w:rsidRPr="00CB758F">
              <w:rPr>
                <w:rFonts w:ascii="Arial" w:eastAsia="Times New Roman" w:hAnsi="Arial" w:cs="Arial"/>
                <w:color w:val="000000"/>
                <w:sz w:val="18"/>
                <w:szCs w:val="18"/>
                <w:lang w:eastAsia="da-DK"/>
              </w:rPr>
              <w:t>ekstruderingsanlæg</w:t>
            </w:r>
            <w:proofErr w:type="spellEnd"/>
          </w:p>
        </w:tc>
      </w:tr>
      <w:tr w:rsidR="007C4A09" w:rsidRPr="00240F7F" w14:paraId="5442B469" w14:textId="77777777" w:rsidTr="00C32979">
        <w:tblPrEx>
          <w:jc w:val="left"/>
        </w:tblPrEx>
        <w:trPr>
          <w:cantSplit/>
          <w:trHeight w:val="315"/>
        </w:trPr>
        <w:tc>
          <w:tcPr>
            <w:tcW w:w="1271" w:type="dxa"/>
            <w:hideMark/>
          </w:tcPr>
          <w:p w14:paraId="258E053E" w14:textId="77777777" w:rsidR="007C4A09" w:rsidRPr="00CB758F" w:rsidRDefault="007C4A09" w:rsidP="00C32979">
            <w:pPr>
              <w:spacing w:after="0" w:line="240" w:lineRule="auto"/>
              <w:jc w:val="center"/>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47290</w:t>
            </w:r>
          </w:p>
        </w:tc>
        <w:tc>
          <w:tcPr>
            <w:tcW w:w="6088" w:type="dxa"/>
            <w:hideMark/>
          </w:tcPr>
          <w:p w14:paraId="546BDC56" w14:textId="77777777" w:rsidR="007C4A09" w:rsidRPr="00CB758F" w:rsidRDefault="007C4A09" w:rsidP="00C32979">
            <w:pPr>
              <w:spacing w:after="0" w:line="240" w:lineRule="auto"/>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Produktion for operatører</w:t>
            </w:r>
          </w:p>
          <w:p w14:paraId="48F0ADA7" w14:textId="77777777" w:rsidR="007C4A09" w:rsidRPr="00CB758F" w:rsidRDefault="007C4A09" w:rsidP="00C32979">
            <w:pPr>
              <w:spacing w:after="0" w:line="240" w:lineRule="auto"/>
              <w:rPr>
                <w:rFonts w:ascii="Arial" w:eastAsia="Times New Roman" w:hAnsi="Arial" w:cs="Arial"/>
                <w:color w:val="000000"/>
                <w:sz w:val="18"/>
                <w:szCs w:val="18"/>
                <w:lang w:eastAsia="da-DK"/>
              </w:rPr>
            </w:pPr>
          </w:p>
        </w:tc>
      </w:tr>
      <w:tr w:rsidR="007C4A09" w:rsidRPr="00240F7F" w14:paraId="3C8F64B8" w14:textId="77777777" w:rsidTr="00C32979">
        <w:tblPrEx>
          <w:jc w:val="left"/>
        </w:tblPrEx>
        <w:trPr>
          <w:cantSplit/>
          <w:trHeight w:val="300"/>
        </w:trPr>
        <w:tc>
          <w:tcPr>
            <w:tcW w:w="1271" w:type="dxa"/>
            <w:hideMark/>
          </w:tcPr>
          <w:p w14:paraId="1E100AB2" w14:textId="77777777" w:rsidR="007C4A09" w:rsidRPr="00CB758F" w:rsidRDefault="007C4A09" w:rsidP="00C32979">
            <w:pPr>
              <w:spacing w:after="0" w:line="240" w:lineRule="auto"/>
              <w:jc w:val="center"/>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49377</w:t>
            </w:r>
          </w:p>
          <w:p w14:paraId="68770D60" w14:textId="77777777" w:rsidR="007C4A09" w:rsidRPr="00CB758F" w:rsidRDefault="007C4A09" w:rsidP="00C32979">
            <w:pPr>
              <w:spacing w:after="0" w:line="240" w:lineRule="auto"/>
              <w:jc w:val="center"/>
              <w:rPr>
                <w:rFonts w:ascii="Arial" w:eastAsia="Times New Roman" w:hAnsi="Arial" w:cs="Arial"/>
                <w:color w:val="000000"/>
                <w:sz w:val="18"/>
                <w:szCs w:val="18"/>
                <w:lang w:eastAsia="da-DK"/>
              </w:rPr>
            </w:pPr>
          </w:p>
        </w:tc>
        <w:tc>
          <w:tcPr>
            <w:tcW w:w="6088" w:type="dxa"/>
            <w:hideMark/>
          </w:tcPr>
          <w:p w14:paraId="3A491D5A" w14:textId="77777777" w:rsidR="007C4A09" w:rsidRPr="00CB758F" w:rsidRDefault="007C4A09" w:rsidP="00C32979">
            <w:pPr>
              <w:spacing w:after="0" w:line="240" w:lineRule="auto"/>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Sikker adfærd i produktionen</w:t>
            </w:r>
          </w:p>
          <w:p w14:paraId="21F7DABE" w14:textId="77777777" w:rsidR="007C4A09" w:rsidRPr="00CB758F" w:rsidRDefault="007C4A09" w:rsidP="00C32979">
            <w:pPr>
              <w:spacing w:after="0" w:line="240" w:lineRule="auto"/>
              <w:rPr>
                <w:rFonts w:ascii="Arial" w:eastAsia="Times New Roman" w:hAnsi="Arial" w:cs="Arial"/>
                <w:color w:val="000000"/>
                <w:sz w:val="18"/>
                <w:szCs w:val="18"/>
                <w:lang w:eastAsia="da-DK"/>
              </w:rPr>
            </w:pPr>
          </w:p>
        </w:tc>
      </w:tr>
      <w:tr w:rsidR="007C4A09" w:rsidRPr="00240F7F" w14:paraId="7C0C14ED" w14:textId="77777777" w:rsidTr="00C32979">
        <w:tblPrEx>
          <w:jc w:val="left"/>
        </w:tblPrEx>
        <w:trPr>
          <w:cantSplit/>
          <w:trHeight w:val="300"/>
        </w:trPr>
        <w:tc>
          <w:tcPr>
            <w:tcW w:w="1271" w:type="dxa"/>
            <w:shd w:val="clear" w:color="auto" w:fill="FFFFFF" w:themeFill="background1"/>
            <w:hideMark/>
          </w:tcPr>
          <w:p w14:paraId="6417BB70" w14:textId="77777777" w:rsidR="007C4A09" w:rsidRPr="00CB758F" w:rsidRDefault="007C4A09" w:rsidP="00C32979">
            <w:pPr>
              <w:spacing w:after="0"/>
              <w:jc w:val="center"/>
              <w:rPr>
                <w:rFonts w:ascii="Arial" w:hAnsi="Arial" w:cs="Arial"/>
                <w:sz w:val="18"/>
                <w:szCs w:val="18"/>
              </w:rPr>
            </w:pPr>
            <w:r w:rsidRPr="00CB758F">
              <w:rPr>
                <w:rFonts w:ascii="Arial" w:hAnsi="Arial" w:cs="Arial"/>
                <w:sz w:val="18"/>
                <w:szCs w:val="18"/>
              </w:rPr>
              <w:t>49554</w:t>
            </w:r>
          </w:p>
        </w:tc>
        <w:tc>
          <w:tcPr>
            <w:tcW w:w="6088" w:type="dxa"/>
            <w:shd w:val="clear" w:color="auto" w:fill="FFFFFF" w:themeFill="background1"/>
            <w:hideMark/>
          </w:tcPr>
          <w:p w14:paraId="7D7E944C" w14:textId="77777777" w:rsidR="007C4A09" w:rsidRPr="00CB758F" w:rsidRDefault="007C4A09" w:rsidP="00C32979">
            <w:pPr>
              <w:spacing w:after="0" w:line="240" w:lineRule="auto"/>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Bæredygtig produktion</w:t>
            </w:r>
          </w:p>
        </w:tc>
      </w:tr>
      <w:tr w:rsidR="007C4A09" w:rsidRPr="00240F7F" w14:paraId="34C6257B" w14:textId="77777777" w:rsidTr="00C32979">
        <w:tblPrEx>
          <w:jc w:val="left"/>
        </w:tblPrEx>
        <w:trPr>
          <w:cantSplit/>
          <w:trHeight w:val="300"/>
        </w:trPr>
        <w:tc>
          <w:tcPr>
            <w:tcW w:w="1271" w:type="dxa"/>
            <w:hideMark/>
          </w:tcPr>
          <w:p w14:paraId="768BC8E5" w14:textId="77777777" w:rsidR="007C4A09" w:rsidRPr="00A93CF1" w:rsidRDefault="007C4A09" w:rsidP="00C32979">
            <w:pPr>
              <w:spacing w:after="0" w:line="240" w:lineRule="auto"/>
              <w:jc w:val="center"/>
              <w:rPr>
                <w:rFonts w:ascii="Arial" w:eastAsia="Times New Roman" w:hAnsi="Arial" w:cs="Arial"/>
                <w:color w:val="000000"/>
                <w:sz w:val="18"/>
                <w:szCs w:val="20"/>
                <w:lang w:eastAsia="da-DK"/>
              </w:rPr>
            </w:pPr>
            <w:r w:rsidRPr="00A93CF1">
              <w:rPr>
                <w:rFonts w:ascii="Arial" w:eastAsia="Times New Roman" w:hAnsi="Arial" w:cs="Arial"/>
                <w:color w:val="000000"/>
                <w:sz w:val="18"/>
                <w:szCs w:val="20"/>
                <w:lang w:eastAsia="da-DK"/>
              </w:rPr>
              <w:t>49973</w:t>
            </w:r>
          </w:p>
          <w:p w14:paraId="6BA702AF" w14:textId="77777777" w:rsidR="007C4A09" w:rsidRPr="00A93CF1" w:rsidRDefault="007C4A09" w:rsidP="00C32979">
            <w:pPr>
              <w:spacing w:after="0" w:line="240" w:lineRule="auto"/>
              <w:jc w:val="center"/>
              <w:rPr>
                <w:rFonts w:ascii="Arial" w:eastAsia="Times New Roman" w:hAnsi="Arial" w:cs="Arial"/>
                <w:color w:val="000000"/>
                <w:sz w:val="18"/>
                <w:szCs w:val="20"/>
                <w:lang w:eastAsia="da-DK"/>
              </w:rPr>
            </w:pPr>
          </w:p>
        </w:tc>
        <w:tc>
          <w:tcPr>
            <w:tcW w:w="6088" w:type="dxa"/>
            <w:hideMark/>
          </w:tcPr>
          <w:p w14:paraId="011ED968" w14:textId="77777777" w:rsidR="007C4A09" w:rsidRPr="00A93CF1" w:rsidRDefault="007C4A09" w:rsidP="00C32979">
            <w:pPr>
              <w:spacing w:after="0" w:line="240" w:lineRule="auto"/>
              <w:rPr>
                <w:rFonts w:ascii="Arial" w:eastAsia="Times New Roman" w:hAnsi="Arial" w:cs="Arial"/>
                <w:color w:val="000000"/>
                <w:sz w:val="18"/>
                <w:szCs w:val="20"/>
                <w:lang w:eastAsia="da-DK"/>
              </w:rPr>
            </w:pPr>
            <w:r w:rsidRPr="00A93CF1">
              <w:rPr>
                <w:rFonts w:ascii="Arial" w:eastAsia="Times New Roman" w:hAnsi="Arial" w:cs="Arial"/>
                <w:color w:val="000000"/>
                <w:sz w:val="18"/>
                <w:szCs w:val="20"/>
                <w:lang w:eastAsia="da-DK"/>
              </w:rPr>
              <w:t>Medspiller til grøn omstilling i produktionen</w:t>
            </w:r>
          </w:p>
          <w:p w14:paraId="17871891" w14:textId="77777777" w:rsidR="007C4A09" w:rsidRPr="00A93CF1" w:rsidRDefault="007C4A09" w:rsidP="00C32979">
            <w:pPr>
              <w:spacing w:after="0" w:line="240" w:lineRule="auto"/>
              <w:rPr>
                <w:rFonts w:ascii="Arial" w:eastAsia="Times New Roman" w:hAnsi="Arial" w:cs="Arial"/>
                <w:color w:val="000000"/>
                <w:sz w:val="18"/>
                <w:szCs w:val="20"/>
                <w:lang w:eastAsia="da-DK"/>
              </w:rPr>
            </w:pPr>
          </w:p>
        </w:tc>
      </w:tr>
      <w:tr w:rsidR="007C4A09" w:rsidRPr="00240F7F" w14:paraId="6E6DAA74" w14:textId="77777777" w:rsidTr="00C32979">
        <w:tblPrEx>
          <w:jc w:val="left"/>
        </w:tblPrEx>
        <w:trPr>
          <w:cantSplit/>
          <w:trHeight w:val="300"/>
        </w:trPr>
        <w:tc>
          <w:tcPr>
            <w:tcW w:w="1271" w:type="dxa"/>
            <w:hideMark/>
          </w:tcPr>
          <w:p w14:paraId="3098A482" w14:textId="64EBDFF2" w:rsidR="007C4A09" w:rsidRPr="00A93CF1" w:rsidRDefault="008C48FE" w:rsidP="00C32979">
            <w:pPr>
              <w:spacing w:after="0" w:line="240" w:lineRule="auto"/>
              <w:jc w:val="center"/>
              <w:rPr>
                <w:rFonts w:ascii="Arial" w:eastAsia="Times New Roman" w:hAnsi="Arial" w:cs="Arial"/>
                <w:color w:val="000000"/>
                <w:sz w:val="18"/>
                <w:szCs w:val="20"/>
                <w:lang w:eastAsia="da-DK"/>
              </w:rPr>
            </w:pPr>
            <w:r>
              <w:rPr>
                <w:rFonts w:ascii="Arial" w:eastAsia="Times New Roman" w:hAnsi="Arial" w:cs="Arial"/>
                <w:color w:val="000000"/>
                <w:sz w:val="18"/>
                <w:szCs w:val="20"/>
                <w:lang w:eastAsia="da-DK"/>
              </w:rPr>
              <w:t>49264</w:t>
            </w:r>
          </w:p>
          <w:p w14:paraId="6AEBCFA0" w14:textId="77777777" w:rsidR="007C4A09" w:rsidRPr="00A93CF1" w:rsidRDefault="007C4A09" w:rsidP="00C32979">
            <w:pPr>
              <w:spacing w:after="0" w:line="240" w:lineRule="auto"/>
              <w:jc w:val="center"/>
              <w:rPr>
                <w:rFonts w:ascii="Arial" w:eastAsia="Times New Roman" w:hAnsi="Arial" w:cs="Arial"/>
                <w:color w:val="000000"/>
                <w:sz w:val="18"/>
                <w:szCs w:val="20"/>
                <w:lang w:eastAsia="da-DK"/>
              </w:rPr>
            </w:pPr>
          </w:p>
        </w:tc>
        <w:tc>
          <w:tcPr>
            <w:tcW w:w="6088" w:type="dxa"/>
            <w:hideMark/>
          </w:tcPr>
          <w:p w14:paraId="73891EC0" w14:textId="77777777" w:rsidR="007C4A09" w:rsidRPr="00A93CF1" w:rsidRDefault="007C4A09" w:rsidP="00C32979">
            <w:pPr>
              <w:spacing w:after="0" w:line="240" w:lineRule="auto"/>
              <w:rPr>
                <w:rFonts w:ascii="Arial" w:eastAsia="Times New Roman" w:hAnsi="Arial" w:cs="Arial"/>
                <w:color w:val="000000"/>
                <w:sz w:val="18"/>
                <w:szCs w:val="20"/>
                <w:lang w:eastAsia="da-DK"/>
              </w:rPr>
            </w:pPr>
            <w:r w:rsidRPr="00A93CF1">
              <w:rPr>
                <w:rFonts w:ascii="Arial" w:eastAsia="Times New Roman" w:hAnsi="Arial" w:cs="Arial"/>
                <w:color w:val="000000"/>
                <w:sz w:val="18"/>
                <w:szCs w:val="20"/>
                <w:lang w:eastAsia="da-DK"/>
              </w:rPr>
              <w:t>Tavlemøder</w:t>
            </w:r>
          </w:p>
        </w:tc>
      </w:tr>
      <w:tr w:rsidR="007C4A09" w:rsidRPr="00240F7F" w14:paraId="03173D14" w14:textId="77777777" w:rsidTr="00C32979">
        <w:tblPrEx>
          <w:jc w:val="left"/>
        </w:tblPrEx>
        <w:trPr>
          <w:cantSplit/>
          <w:trHeight w:val="315"/>
        </w:trPr>
        <w:tc>
          <w:tcPr>
            <w:tcW w:w="1271" w:type="dxa"/>
            <w:hideMark/>
          </w:tcPr>
          <w:p w14:paraId="003103FA" w14:textId="77777777" w:rsidR="007C4A09" w:rsidRPr="00A93CF1" w:rsidRDefault="007C4A09" w:rsidP="00C32979">
            <w:pPr>
              <w:spacing w:after="0" w:line="240" w:lineRule="auto"/>
              <w:jc w:val="center"/>
              <w:rPr>
                <w:rFonts w:ascii="Arial" w:eastAsia="Times New Roman" w:hAnsi="Arial" w:cs="Arial"/>
                <w:color w:val="000000"/>
                <w:sz w:val="18"/>
                <w:szCs w:val="20"/>
                <w:lang w:eastAsia="da-DK"/>
              </w:rPr>
            </w:pPr>
            <w:r w:rsidRPr="00A93CF1">
              <w:rPr>
                <w:rFonts w:ascii="Arial" w:eastAsia="Times New Roman" w:hAnsi="Arial" w:cs="Arial"/>
                <w:color w:val="000000"/>
                <w:sz w:val="18"/>
                <w:szCs w:val="20"/>
                <w:lang w:eastAsia="da-DK"/>
              </w:rPr>
              <w:t>49382</w:t>
            </w:r>
          </w:p>
        </w:tc>
        <w:tc>
          <w:tcPr>
            <w:tcW w:w="6088" w:type="dxa"/>
            <w:hideMark/>
          </w:tcPr>
          <w:p w14:paraId="73724D95" w14:textId="77777777" w:rsidR="007C4A09" w:rsidRPr="00A93CF1" w:rsidRDefault="007C4A09" w:rsidP="00C32979">
            <w:pPr>
              <w:spacing w:after="0" w:line="240" w:lineRule="auto"/>
              <w:rPr>
                <w:rFonts w:ascii="Arial" w:eastAsia="Times New Roman" w:hAnsi="Arial" w:cs="Arial"/>
                <w:color w:val="000000"/>
                <w:sz w:val="18"/>
                <w:szCs w:val="20"/>
                <w:lang w:eastAsia="da-DK"/>
              </w:rPr>
            </w:pPr>
            <w:r w:rsidRPr="00A93CF1">
              <w:rPr>
                <w:rFonts w:ascii="Arial" w:eastAsia="Times New Roman" w:hAnsi="Arial" w:cs="Arial"/>
                <w:color w:val="000000"/>
                <w:sz w:val="18"/>
                <w:szCs w:val="20"/>
                <w:lang w:eastAsia="da-DK"/>
              </w:rPr>
              <w:t>Udvikling af teams</w:t>
            </w:r>
          </w:p>
        </w:tc>
      </w:tr>
      <w:tr w:rsidR="007C4A09" w:rsidRPr="00240F7F" w14:paraId="3C3AAC45" w14:textId="77777777" w:rsidTr="00C32979">
        <w:tblPrEx>
          <w:jc w:val="left"/>
        </w:tblPrEx>
        <w:trPr>
          <w:cantSplit/>
          <w:trHeight w:val="315"/>
        </w:trPr>
        <w:tc>
          <w:tcPr>
            <w:tcW w:w="1271" w:type="dxa"/>
          </w:tcPr>
          <w:p w14:paraId="2D8ED201" w14:textId="77777777" w:rsidR="007C4A09" w:rsidRPr="00CB758F" w:rsidRDefault="007C4A09" w:rsidP="00C32979">
            <w:pPr>
              <w:spacing w:after="0" w:line="240" w:lineRule="auto"/>
              <w:jc w:val="center"/>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49259</w:t>
            </w:r>
          </w:p>
        </w:tc>
        <w:tc>
          <w:tcPr>
            <w:tcW w:w="6088" w:type="dxa"/>
          </w:tcPr>
          <w:p w14:paraId="5B1B2A82" w14:textId="77777777" w:rsidR="007C4A09" w:rsidRPr="00CB758F" w:rsidRDefault="007C4A09" w:rsidP="00C32979">
            <w:pPr>
              <w:spacing w:after="0" w:line="240" w:lineRule="auto"/>
              <w:rPr>
                <w:rFonts w:ascii="Arial" w:eastAsia="Times New Roman" w:hAnsi="Arial" w:cs="Arial"/>
                <w:color w:val="000000"/>
                <w:sz w:val="18"/>
                <w:szCs w:val="18"/>
                <w:lang w:eastAsia="da-DK"/>
              </w:rPr>
            </w:pPr>
            <w:r w:rsidRPr="00CB758F">
              <w:rPr>
                <w:rFonts w:ascii="Arial" w:eastAsia="Times New Roman" w:hAnsi="Arial" w:cs="Arial"/>
                <w:color w:val="000000"/>
                <w:sz w:val="18"/>
                <w:szCs w:val="18"/>
                <w:lang w:eastAsia="da-DK"/>
              </w:rPr>
              <w:t>Kommunikation i teams</w:t>
            </w:r>
          </w:p>
        </w:tc>
      </w:tr>
      <w:tr w:rsidR="007C4A09" w:rsidRPr="00240F7F" w14:paraId="3DB72051" w14:textId="77777777" w:rsidTr="00C32979">
        <w:tblPrEx>
          <w:jc w:val="left"/>
        </w:tblPrEx>
        <w:trPr>
          <w:cantSplit/>
          <w:trHeight w:val="315"/>
        </w:trPr>
        <w:tc>
          <w:tcPr>
            <w:tcW w:w="1271" w:type="dxa"/>
          </w:tcPr>
          <w:p w14:paraId="31EFB440" w14:textId="77777777" w:rsidR="007C4A09" w:rsidRPr="00CB758F" w:rsidRDefault="007C4A09" w:rsidP="00C32979">
            <w:pPr>
              <w:spacing w:after="0"/>
              <w:jc w:val="center"/>
              <w:rPr>
                <w:rFonts w:ascii="Arial" w:hAnsi="Arial" w:cs="Arial"/>
                <w:sz w:val="18"/>
                <w:szCs w:val="18"/>
              </w:rPr>
            </w:pPr>
            <w:r w:rsidRPr="00CB758F">
              <w:rPr>
                <w:rFonts w:ascii="Arial" w:hAnsi="Arial" w:cs="Arial"/>
                <w:sz w:val="18"/>
                <w:szCs w:val="18"/>
              </w:rPr>
              <w:t>49643</w:t>
            </w:r>
          </w:p>
        </w:tc>
        <w:tc>
          <w:tcPr>
            <w:tcW w:w="6088" w:type="dxa"/>
          </w:tcPr>
          <w:p w14:paraId="53E2C547" w14:textId="77777777" w:rsidR="007C4A09" w:rsidRPr="00CB758F" w:rsidRDefault="007C4A09" w:rsidP="00C32979">
            <w:pPr>
              <w:spacing w:after="0"/>
              <w:rPr>
                <w:rFonts w:ascii="Arial" w:hAnsi="Arial" w:cs="Arial"/>
                <w:sz w:val="18"/>
                <w:szCs w:val="18"/>
              </w:rPr>
            </w:pPr>
            <w:r w:rsidRPr="00CB758F">
              <w:rPr>
                <w:rFonts w:ascii="Arial" w:hAnsi="Arial" w:cs="Arial"/>
                <w:sz w:val="18"/>
                <w:szCs w:val="18"/>
              </w:rPr>
              <w:t>Digitalisering i produktionen 1</w:t>
            </w:r>
          </w:p>
        </w:tc>
      </w:tr>
    </w:tbl>
    <w:p w14:paraId="355F9001" w14:textId="77777777" w:rsidR="007C4A09" w:rsidRDefault="007C4A09" w:rsidP="007C4A09"/>
    <w:p w14:paraId="2E244244" w14:textId="11BBB660" w:rsidR="007C4A09" w:rsidRPr="003E5494" w:rsidRDefault="007C4A09" w:rsidP="007C4A09">
      <w:pPr>
        <w:pStyle w:val="Overskrift3"/>
      </w:pPr>
      <w:r w:rsidRPr="003E5494">
        <w:t>Intro til hærdeplastproduktion</w:t>
      </w:r>
      <w:r>
        <w:t xml:space="preserve"> </w:t>
      </w:r>
      <w:r w:rsidR="00510250">
        <w:t xml:space="preserve"> </w:t>
      </w:r>
    </w:p>
    <w:p w14:paraId="400F049E" w14:textId="77777777" w:rsidR="007C4A09" w:rsidRPr="003E5494" w:rsidRDefault="007C4A09" w:rsidP="007C4A09">
      <w:r w:rsidRPr="003E5494">
        <w:t>Kursuspakken er til dig, der ønsker at arbejde med fremstilling af kompositemner i eksempelvis plastindustrien, vindmølleindustrien og på værfter m.m. Du lærer at udføre sikkert arbejdet med epoxy og polyester - herunder korrekt brug af personlige værnemidler og du får certifikat på gennemførelse af sikkerhedskurser. Du lærer at bruge forskellige fremstillingsmetoder til glas- og kulfiberemner der kan bruges i en lang række produkter.</w:t>
      </w:r>
    </w:p>
    <w:p w14:paraId="1B30FA0B" w14:textId="77777777" w:rsidR="007C4A09" w:rsidRPr="003E5494" w:rsidRDefault="007C4A09" w:rsidP="007C4A09">
      <w:r w:rsidRPr="003E5494">
        <w:t>Varighed opgjort på dage: 2</w:t>
      </w:r>
      <w:r>
        <w:t>6</w:t>
      </w:r>
      <w:r w:rsidRPr="003E5494">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3E5494" w14:paraId="5CEBC88C" w14:textId="77777777" w:rsidTr="00C32979">
        <w:trPr>
          <w:cantSplit/>
          <w:tblHeader/>
          <w:jc w:val="center"/>
        </w:trPr>
        <w:tc>
          <w:tcPr>
            <w:tcW w:w="1271" w:type="dxa"/>
            <w:vAlign w:val="center"/>
          </w:tcPr>
          <w:p w14:paraId="40F526E7" w14:textId="77777777" w:rsidR="007C4A09" w:rsidRPr="003E5494" w:rsidRDefault="007C4A09" w:rsidP="00C32979">
            <w:pPr>
              <w:pStyle w:val="Tabeloverskrift"/>
            </w:pPr>
            <w:r w:rsidRPr="003E5494">
              <w:t>AMU-kode</w:t>
            </w:r>
          </w:p>
        </w:tc>
        <w:tc>
          <w:tcPr>
            <w:tcW w:w="6088" w:type="dxa"/>
            <w:vAlign w:val="center"/>
          </w:tcPr>
          <w:p w14:paraId="17E23A85" w14:textId="77777777" w:rsidR="007C4A09" w:rsidRPr="003E5494" w:rsidRDefault="007C4A09" w:rsidP="00C32979">
            <w:pPr>
              <w:pStyle w:val="Tabeloverskrift"/>
            </w:pPr>
            <w:r w:rsidRPr="003E5494">
              <w:t>Kurser</w:t>
            </w:r>
          </w:p>
        </w:tc>
      </w:tr>
      <w:tr w:rsidR="007C4A09" w:rsidRPr="003E5494" w14:paraId="11221EBC" w14:textId="77777777" w:rsidTr="00C32979">
        <w:tblPrEx>
          <w:jc w:val="left"/>
        </w:tblPrEx>
        <w:trPr>
          <w:cantSplit/>
          <w:trHeight w:val="300"/>
        </w:trPr>
        <w:tc>
          <w:tcPr>
            <w:tcW w:w="1271" w:type="dxa"/>
            <w:hideMark/>
          </w:tcPr>
          <w:p w14:paraId="5C798098"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48139</w:t>
            </w:r>
          </w:p>
        </w:tc>
        <w:tc>
          <w:tcPr>
            <w:tcW w:w="6088" w:type="dxa"/>
            <w:hideMark/>
          </w:tcPr>
          <w:p w14:paraId="3C4729FA" w14:textId="77777777" w:rsidR="007C4A09" w:rsidRPr="003E5494" w:rsidRDefault="007C4A09" w:rsidP="00C32979">
            <w:pPr>
              <w:spacing w:after="0" w:line="360" w:lineRule="auto"/>
              <w:rPr>
                <w:rFonts w:ascii="Arial" w:eastAsia="Times New Roman" w:hAnsi="Arial" w:cs="Arial"/>
                <w:sz w:val="18"/>
                <w:szCs w:val="20"/>
                <w:lang w:eastAsia="da-DK"/>
              </w:rPr>
            </w:pPr>
            <w:r w:rsidRPr="003E5494">
              <w:rPr>
                <w:rFonts w:ascii="Arial" w:eastAsia="Times New Roman" w:hAnsi="Arial" w:cs="Arial"/>
                <w:sz w:val="18"/>
                <w:szCs w:val="20"/>
                <w:lang w:eastAsia="da-DK"/>
              </w:rPr>
              <w:t>Sikkerhed ved polyesterstøbning</w:t>
            </w:r>
          </w:p>
        </w:tc>
      </w:tr>
      <w:tr w:rsidR="007C4A09" w:rsidRPr="003E5494" w14:paraId="1AD771DB" w14:textId="77777777" w:rsidTr="00C32979">
        <w:tblPrEx>
          <w:jc w:val="left"/>
        </w:tblPrEx>
        <w:trPr>
          <w:cantSplit/>
          <w:trHeight w:val="300"/>
        </w:trPr>
        <w:tc>
          <w:tcPr>
            <w:tcW w:w="1271" w:type="dxa"/>
            <w:hideMark/>
          </w:tcPr>
          <w:p w14:paraId="6501CDA3"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47942</w:t>
            </w:r>
          </w:p>
        </w:tc>
        <w:tc>
          <w:tcPr>
            <w:tcW w:w="6088" w:type="dxa"/>
            <w:hideMark/>
          </w:tcPr>
          <w:p w14:paraId="113AE107" w14:textId="77777777" w:rsidR="007C4A09" w:rsidRPr="003E5494" w:rsidRDefault="007C4A09" w:rsidP="00C32979">
            <w:pPr>
              <w:spacing w:after="0" w:line="360" w:lineRule="auto"/>
              <w:rPr>
                <w:rFonts w:ascii="Arial" w:eastAsia="Times New Roman" w:hAnsi="Arial" w:cs="Arial"/>
                <w:color w:val="000000"/>
                <w:sz w:val="18"/>
                <w:szCs w:val="20"/>
                <w:lang w:eastAsia="da-DK"/>
              </w:rPr>
            </w:pPr>
            <w:r w:rsidRPr="003E5494">
              <w:rPr>
                <w:rFonts w:ascii="Arial" w:eastAsia="Times New Roman" w:hAnsi="Arial" w:cs="Arial"/>
                <w:color w:val="000000"/>
                <w:sz w:val="18"/>
                <w:szCs w:val="20"/>
                <w:lang w:eastAsia="da-DK"/>
              </w:rPr>
              <w:t xml:space="preserve">Pers. sikkerhed v arbejde med epoxy og </w:t>
            </w:r>
            <w:proofErr w:type="spellStart"/>
            <w:r w:rsidRPr="003E5494">
              <w:rPr>
                <w:rFonts w:ascii="Arial" w:eastAsia="Times New Roman" w:hAnsi="Arial" w:cs="Arial"/>
                <w:color w:val="000000"/>
                <w:sz w:val="18"/>
                <w:szCs w:val="20"/>
                <w:lang w:eastAsia="da-DK"/>
              </w:rPr>
              <w:t>isocyanater</w:t>
            </w:r>
            <w:proofErr w:type="spellEnd"/>
          </w:p>
        </w:tc>
      </w:tr>
      <w:tr w:rsidR="007C4A09" w:rsidRPr="003E5494" w14:paraId="11C2E67D" w14:textId="77777777" w:rsidTr="00C32979">
        <w:tblPrEx>
          <w:jc w:val="left"/>
        </w:tblPrEx>
        <w:trPr>
          <w:cantSplit/>
          <w:trHeight w:val="300"/>
        </w:trPr>
        <w:tc>
          <w:tcPr>
            <w:tcW w:w="1271" w:type="dxa"/>
            <w:hideMark/>
          </w:tcPr>
          <w:p w14:paraId="5637ADC2"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49377</w:t>
            </w:r>
          </w:p>
        </w:tc>
        <w:tc>
          <w:tcPr>
            <w:tcW w:w="6088" w:type="dxa"/>
            <w:hideMark/>
          </w:tcPr>
          <w:p w14:paraId="3111C518" w14:textId="77777777" w:rsidR="007C4A09" w:rsidRPr="003E5494" w:rsidRDefault="007C4A09" w:rsidP="00C32979">
            <w:pPr>
              <w:spacing w:after="0" w:line="360" w:lineRule="auto"/>
              <w:rPr>
                <w:rFonts w:ascii="Arial" w:eastAsia="Times New Roman" w:hAnsi="Arial" w:cs="Arial"/>
                <w:color w:val="000000"/>
                <w:sz w:val="18"/>
                <w:szCs w:val="20"/>
                <w:lang w:eastAsia="da-DK"/>
              </w:rPr>
            </w:pPr>
            <w:r w:rsidRPr="003E5494">
              <w:rPr>
                <w:rFonts w:ascii="Arial" w:eastAsia="Times New Roman" w:hAnsi="Arial" w:cs="Arial"/>
                <w:color w:val="000000"/>
                <w:sz w:val="18"/>
                <w:szCs w:val="20"/>
                <w:lang w:eastAsia="da-DK"/>
              </w:rPr>
              <w:t>Sikker adfærd i produktionen</w:t>
            </w:r>
          </w:p>
        </w:tc>
      </w:tr>
      <w:tr w:rsidR="007C4A09" w:rsidRPr="003E5494" w14:paraId="2CF776CC" w14:textId="77777777" w:rsidTr="00C32979">
        <w:tblPrEx>
          <w:jc w:val="left"/>
        </w:tblPrEx>
        <w:trPr>
          <w:cantSplit/>
          <w:trHeight w:val="300"/>
        </w:trPr>
        <w:tc>
          <w:tcPr>
            <w:tcW w:w="1271" w:type="dxa"/>
            <w:hideMark/>
          </w:tcPr>
          <w:p w14:paraId="7D1108CC"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48931</w:t>
            </w:r>
          </w:p>
        </w:tc>
        <w:tc>
          <w:tcPr>
            <w:tcW w:w="6088" w:type="dxa"/>
            <w:hideMark/>
          </w:tcPr>
          <w:p w14:paraId="118B6D94" w14:textId="77777777" w:rsidR="007C4A09" w:rsidRPr="003E5494" w:rsidRDefault="007C4A09" w:rsidP="00C32979">
            <w:pPr>
              <w:spacing w:after="0" w:line="360" w:lineRule="auto"/>
              <w:rPr>
                <w:rFonts w:ascii="Arial" w:eastAsia="Times New Roman" w:hAnsi="Arial" w:cs="Arial"/>
                <w:color w:val="000000"/>
                <w:sz w:val="18"/>
                <w:szCs w:val="20"/>
                <w:lang w:eastAsia="da-DK"/>
              </w:rPr>
            </w:pPr>
            <w:r w:rsidRPr="003E5494">
              <w:rPr>
                <w:rFonts w:ascii="Arial" w:eastAsia="Times New Roman" w:hAnsi="Arial" w:cs="Arial"/>
                <w:color w:val="000000"/>
                <w:sz w:val="18"/>
                <w:szCs w:val="20"/>
                <w:lang w:eastAsia="da-DK"/>
              </w:rPr>
              <w:t>Hærdeplast komposit produktionsteknikker trin 1</w:t>
            </w:r>
          </w:p>
        </w:tc>
      </w:tr>
      <w:tr w:rsidR="007C4A09" w:rsidRPr="003E5494" w14:paraId="1FE6A57C" w14:textId="77777777" w:rsidTr="00C32979">
        <w:tblPrEx>
          <w:jc w:val="left"/>
        </w:tblPrEx>
        <w:trPr>
          <w:cantSplit/>
          <w:trHeight w:val="300"/>
        </w:trPr>
        <w:tc>
          <w:tcPr>
            <w:tcW w:w="1271" w:type="dxa"/>
            <w:hideMark/>
          </w:tcPr>
          <w:p w14:paraId="2C953425"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48932</w:t>
            </w:r>
          </w:p>
        </w:tc>
        <w:tc>
          <w:tcPr>
            <w:tcW w:w="6088" w:type="dxa"/>
            <w:hideMark/>
          </w:tcPr>
          <w:p w14:paraId="72FE4695" w14:textId="77777777" w:rsidR="007C4A09" w:rsidRPr="003E5494" w:rsidRDefault="007C4A09" w:rsidP="00C32979">
            <w:pPr>
              <w:spacing w:after="0" w:line="360" w:lineRule="auto"/>
              <w:rPr>
                <w:rFonts w:ascii="Arial" w:eastAsia="Times New Roman" w:hAnsi="Arial" w:cs="Arial"/>
                <w:color w:val="000000"/>
                <w:sz w:val="18"/>
                <w:szCs w:val="20"/>
                <w:lang w:eastAsia="da-DK"/>
              </w:rPr>
            </w:pPr>
            <w:r w:rsidRPr="003E5494">
              <w:rPr>
                <w:rFonts w:ascii="Arial" w:eastAsia="Times New Roman" w:hAnsi="Arial" w:cs="Arial"/>
                <w:color w:val="000000"/>
                <w:sz w:val="18"/>
                <w:szCs w:val="20"/>
                <w:lang w:eastAsia="da-DK"/>
              </w:rPr>
              <w:t>Hærdeplast komposit produktionsteknikker trin 2</w:t>
            </w:r>
          </w:p>
        </w:tc>
      </w:tr>
      <w:tr w:rsidR="007C4A09" w:rsidRPr="003E5494" w14:paraId="4C58A520" w14:textId="77777777" w:rsidTr="00C32979">
        <w:tblPrEx>
          <w:jc w:val="left"/>
        </w:tblPrEx>
        <w:trPr>
          <w:cantSplit/>
          <w:trHeight w:val="300"/>
        </w:trPr>
        <w:tc>
          <w:tcPr>
            <w:tcW w:w="1271" w:type="dxa"/>
          </w:tcPr>
          <w:p w14:paraId="6E675A7D" w14:textId="77777777" w:rsidR="007C4A09" w:rsidRPr="003E5494" w:rsidRDefault="007C4A09" w:rsidP="00C32979">
            <w:pPr>
              <w:spacing w:after="0"/>
              <w:jc w:val="center"/>
              <w:rPr>
                <w:rFonts w:ascii="Arial" w:hAnsi="Arial" w:cs="Arial"/>
                <w:sz w:val="18"/>
                <w:szCs w:val="18"/>
              </w:rPr>
            </w:pPr>
            <w:r w:rsidRPr="003E5494">
              <w:rPr>
                <w:rFonts w:ascii="Arial" w:hAnsi="Arial" w:cs="Arial"/>
                <w:sz w:val="18"/>
                <w:szCs w:val="18"/>
              </w:rPr>
              <w:t>49643</w:t>
            </w:r>
          </w:p>
        </w:tc>
        <w:tc>
          <w:tcPr>
            <w:tcW w:w="6088" w:type="dxa"/>
          </w:tcPr>
          <w:p w14:paraId="0E076274" w14:textId="77777777" w:rsidR="007C4A09" w:rsidRPr="003E5494" w:rsidRDefault="007C4A09" w:rsidP="00C32979">
            <w:pPr>
              <w:spacing w:after="0"/>
              <w:rPr>
                <w:rFonts w:ascii="Arial" w:hAnsi="Arial" w:cs="Arial"/>
                <w:sz w:val="18"/>
                <w:szCs w:val="18"/>
              </w:rPr>
            </w:pPr>
            <w:r w:rsidRPr="003E5494">
              <w:rPr>
                <w:rFonts w:ascii="Arial" w:hAnsi="Arial" w:cs="Arial"/>
                <w:sz w:val="18"/>
                <w:szCs w:val="18"/>
              </w:rPr>
              <w:t>Digitalisering i produktionen 1</w:t>
            </w:r>
          </w:p>
        </w:tc>
      </w:tr>
      <w:tr w:rsidR="007C4A09" w:rsidRPr="003E5494" w14:paraId="769A3D5F" w14:textId="77777777" w:rsidTr="00C32979">
        <w:tblPrEx>
          <w:jc w:val="left"/>
        </w:tblPrEx>
        <w:trPr>
          <w:cantSplit/>
          <w:trHeight w:val="300"/>
        </w:trPr>
        <w:tc>
          <w:tcPr>
            <w:tcW w:w="1271" w:type="dxa"/>
            <w:hideMark/>
          </w:tcPr>
          <w:p w14:paraId="7FC3A42C"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49644</w:t>
            </w:r>
          </w:p>
        </w:tc>
        <w:tc>
          <w:tcPr>
            <w:tcW w:w="6088" w:type="dxa"/>
            <w:hideMark/>
          </w:tcPr>
          <w:p w14:paraId="0F7E2D3D" w14:textId="77777777" w:rsidR="007C4A09" w:rsidRPr="003E5494" w:rsidRDefault="007C4A09" w:rsidP="00C32979">
            <w:pPr>
              <w:spacing w:after="0" w:line="360" w:lineRule="auto"/>
              <w:rPr>
                <w:rFonts w:ascii="Arial" w:eastAsia="Times New Roman" w:hAnsi="Arial" w:cs="Arial"/>
                <w:sz w:val="18"/>
                <w:szCs w:val="20"/>
                <w:lang w:eastAsia="da-DK"/>
              </w:rPr>
            </w:pPr>
            <w:r w:rsidRPr="003E5494">
              <w:rPr>
                <w:rFonts w:ascii="Arial" w:eastAsia="Times New Roman" w:hAnsi="Arial" w:cs="Arial"/>
                <w:sz w:val="18"/>
                <w:szCs w:val="20"/>
                <w:lang w:eastAsia="da-DK"/>
              </w:rPr>
              <w:t>Digitalisering i produktionen 2</w:t>
            </w:r>
          </w:p>
        </w:tc>
      </w:tr>
      <w:tr w:rsidR="007C4A09" w:rsidRPr="003E5494" w14:paraId="0835C942" w14:textId="77777777" w:rsidTr="00C32979">
        <w:tblPrEx>
          <w:jc w:val="left"/>
        </w:tblPrEx>
        <w:trPr>
          <w:cantSplit/>
          <w:trHeight w:val="300"/>
        </w:trPr>
        <w:tc>
          <w:tcPr>
            <w:tcW w:w="1271" w:type="dxa"/>
            <w:shd w:val="clear" w:color="auto" w:fill="FFFFFF" w:themeFill="background1"/>
            <w:hideMark/>
          </w:tcPr>
          <w:p w14:paraId="163158E7"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49554</w:t>
            </w:r>
          </w:p>
        </w:tc>
        <w:tc>
          <w:tcPr>
            <w:tcW w:w="6088" w:type="dxa"/>
            <w:shd w:val="clear" w:color="auto" w:fill="FFFFFF" w:themeFill="background1"/>
            <w:hideMark/>
          </w:tcPr>
          <w:p w14:paraId="7E2C6543" w14:textId="77777777" w:rsidR="007C4A09" w:rsidRPr="003E5494" w:rsidRDefault="007C4A09" w:rsidP="00C32979">
            <w:pPr>
              <w:spacing w:after="0" w:line="360" w:lineRule="auto"/>
              <w:rPr>
                <w:rFonts w:ascii="Arial" w:eastAsia="Times New Roman" w:hAnsi="Arial" w:cs="Arial"/>
                <w:color w:val="000000"/>
                <w:sz w:val="18"/>
                <w:szCs w:val="20"/>
                <w:lang w:eastAsia="da-DK"/>
              </w:rPr>
            </w:pPr>
            <w:r w:rsidRPr="003E5494">
              <w:rPr>
                <w:rFonts w:ascii="Arial" w:eastAsia="Times New Roman" w:hAnsi="Arial" w:cs="Arial"/>
                <w:color w:val="000000"/>
                <w:sz w:val="18"/>
                <w:szCs w:val="20"/>
                <w:lang w:eastAsia="da-DK"/>
              </w:rPr>
              <w:t>Bæredygtig produktion</w:t>
            </w:r>
          </w:p>
        </w:tc>
      </w:tr>
      <w:tr w:rsidR="007C4A09" w:rsidRPr="003E5494" w14:paraId="4969A634" w14:textId="77777777" w:rsidTr="00C32979">
        <w:tblPrEx>
          <w:jc w:val="left"/>
        </w:tblPrEx>
        <w:trPr>
          <w:cantSplit/>
          <w:trHeight w:val="300"/>
        </w:trPr>
        <w:tc>
          <w:tcPr>
            <w:tcW w:w="1271" w:type="dxa"/>
            <w:hideMark/>
          </w:tcPr>
          <w:p w14:paraId="12769DA7"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43937</w:t>
            </w:r>
          </w:p>
        </w:tc>
        <w:tc>
          <w:tcPr>
            <w:tcW w:w="6088" w:type="dxa"/>
            <w:hideMark/>
          </w:tcPr>
          <w:p w14:paraId="6B8ADDBE" w14:textId="77777777" w:rsidR="007C4A09" w:rsidRPr="003E5494" w:rsidRDefault="007C4A09" w:rsidP="00C32979">
            <w:pPr>
              <w:spacing w:after="0" w:line="360" w:lineRule="auto"/>
              <w:rPr>
                <w:rFonts w:ascii="Arial" w:eastAsia="Times New Roman" w:hAnsi="Arial" w:cs="Arial"/>
                <w:color w:val="000000"/>
                <w:sz w:val="18"/>
                <w:szCs w:val="20"/>
                <w:lang w:eastAsia="da-DK"/>
              </w:rPr>
            </w:pPr>
            <w:r w:rsidRPr="003E5494">
              <w:rPr>
                <w:rFonts w:ascii="Arial" w:eastAsia="Times New Roman" w:hAnsi="Arial" w:cs="Arial"/>
                <w:color w:val="000000"/>
                <w:sz w:val="18"/>
                <w:szCs w:val="20"/>
                <w:lang w:eastAsia="da-DK"/>
              </w:rPr>
              <w:t>Anvendelse af 5-S modellen for operatører</w:t>
            </w:r>
          </w:p>
        </w:tc>
      </w:tr>
      <w:tr w:rsidR="007C4A09" w:rsidRPr="00E80A5E" w14:paraId="4F9294CA" w14:textId="77777777" w:rsidTr="00C32979">
        <w:tblPrEx>
          <w:jc w:val="left"/>
        </w:tblPrEx>
        <w:trPr>
          <w:cantSplit/>
          <w:trHeight w:val="315"/>
        </w:trPr>
        <w:tc>
          <w:tcPr>
            <w:tcW w:w="1271" w:type="dxa"/>
            <w:hideMark/>
          </w:tcPr>
          <w:p w14:paraId="7519ED2F" w14:textId="77777777" w:rsidR="007C4A09" w:rsidRPr="003E5494" w:rsidRDefault="007C4A09" w:rsidP="00C32979">
            <w:pPr>
              <w:spacing w:after="0" w:line="360" w:lineRule="auto"/>
              <w:jc w:val="center"/>
              <w:rPr>
                <w:rFonts w:ascii="Arial" w:eastAsia="Times New Roman" w:hAnsi="Arial" w:cs="Arial"/>
                <w:sz w:val="18"/>
                <w:szCs w:val="20"/>
                <w:lang w:eastAsia="da-DK"/>
              </w:rPr>
            </w:pPr>
            <w:r w:rsidRPr="003E5494">
              <w:rPr>
                <w:rFonts w:ascii="Arial" w:eastAsia="Times New Roman" w:hAnsi="Arial" w:cs="Arial"/>
                <w:sz w:val="18"/>
                <w:szCs w:val="20"/>
                <w:lang w:eastAsia="da-DK"/>
              </w:rPr>
              <w:t>49430</w:t>
            </w:r>
          </w:p>
        </w:tc>
        <w:tc>
          <w:tcPr>
            <w:tcW w:w="6088" w:type="dxa"/>
            <w:hideMark/>
          </w:tcPr>
          <w:p w14:paraId="7EAD0B2C" w14:textId="77777777" w:rsidR="007C4A09" w:rsidRPr="00E80A5E" w:rsidRDefault="007C4A09" w:rsidP="00C32979">
            <w:pPr>
              <w:spacing w:after="0" w:line="360" w:lineRule="auto"/>
              <w:rPr>
                <w:rFonts w:ascii="Arial" w:eastAsia="Times New Roman" w:hAnsi="Arial" w:cs="Arial"/>
                <w:sz w:val="18"/>
                <w:szCs w:val="20"/>
                <w:lang w:eastAsia="da-DK"/>
              </w:rPr>
            </w:pPr>
            <w:r w:rsidRPr="003E5494">
              <w:rPr>
                <w:rFonts w:ascii="Arial" w:eastAsia="Times New Roman" w:hAnsi="Arial" w:cs="Arial"/>
                <w:sz w:val="18"/>
                <w:szCs w:val="20"/>
                <w:lang w:eastAsia="da-DK"/>
              </w:rPr>
              <w:t>Kvalitetsstyring i virksomheder</w:t>
            </w:r>
          </w:p>
        </w:tc>
      </w:tr>
    </w:tbl>
    <w:p w14:paraId="4562E253" w14:textId="77777777" w:rsidR="007C4A09" w:rsidRDefault="007C4A09" w:rsidP="007C4A09">
      <w:pPr>
        <w:pStyle w:val="Overskrift3"/>
      </w:pPr>
    </w:p>
    <w:p w14:paraId="7D9154ED" w14:textId="4887493E" w:rsidR="007C4A09" w:rsidRDefault="007C4A09" w:rsidP="007C4A09">
      <w:pPr>
        <w:pStyle w:val="Overskrift3"/>
      </w:pPr>
      <w:r w:rsidRPr="00240F7F">
        <w:t>Intro til CNC-bearbejdning i jern- og metalindustrien</w:t>
      </w:r>
      <w:r>
        <w:t xml:space="preserve"> </w:t>
      </w:r>
      <w:r w:rsidR="00510250">
        <w:t xml:space="preserve"> </w:t>
      </w:r>
    </w:p>
    <w:p w14:paraId="4B7412F0" w14:textId="77777777" w:rsidR="007C4A09" w:rsidRDefault="007C4A09" w:rsidP="007C4A09">
      <w:r w:rsidRPr="00240F7F">
        <w:t>Kursuspakken er til dig, der ønsker at arbejde med CNC-spåntagende bearbejdning inden for jern- og metalindustrien. Kursuspakken giver dig et grundlæggende kendskab til de materialer, værktøjer og maskiner, som bruges i produktionen. Du lærer også at tegne enkle emner og bruge måleværktøjer.</w:t>
      </w:r>
    </w:p>
    <w:p w14:paraId="3F07715B" w14:textId="77777777" w:rsidR="007C4A09" w:rsidRDefault="007C4A09" w:rsidP="007C4A09">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0209D72A" w14:textId="77777777" w:rsidTr="00C32979">
        <w:trPr>
          <w:cantSplit/>
          <w:tblHeader/>
          <w:jc w:val="center"/>
        </w:trPr>
        <w:tc>
          <w:tcPr>
            <w:tcW w:w="1271" w:type="dxa"/>
            <w:vAlign w:val="center"/>
          </w:tcPr>
          <w:p w14:paraId="1B9486AE" w14:textId="77777777" w:rsidR="007C4A09" w:rsidRPr="00164E02" w:rsidRDefault="007C4A09" w:rsidP="00C32979">
            <w:pPr>
              <w:pStyle w:val="Tabeloverskrift"/>
            </w:pPr>
            <w:r w:rsidRPr="00164E02">
              <w:t>AMU-kode</w:t>
            </w:r>
          </w:p>
        </w:tc>
        <w:tc>
          <w:tcPr>
            <w:tcW w:w="6088" w:type="dxa"/>
            <w:vAlign w:val="center"/>
          </w:tcPr>
          <w:p w14:paraId="2BFF73CA" w14:textId="77777777" w:rsidR="007C4A09" w:rsidRPr="00164E02" w:rsidRDefault="007C4A09" w:rsidP="00C32979">
            <w:pPr>
              <w:pStyle w:val="Tabeloverskrift"/>
            </w:pPr>
            <w:r w:rsidRPr="00164E02">
              <w:t>Kurser</w:t>
            </w:r>
          </w:p>
        </w:tc>
      </w:tr>
      <w:tr w:rsidR="007C4A09" w:rsidRPr="00240F7F" w14:paraId="724B60F5" w14:textId="77777777" w:rsidTr="00C32979">
        <w:tblPrEx>
          <w:jc w:val="left"/>
        </w:tblPrEx>
        <w:trPr>
          <w:cantSplit/>
          <w:trHeight w:val="300"/>
        </w:trPr>
        <w:tc>
          <w:tcPr>
            <w:tcW w:w="1271" w:type="dxa"/>
            <w:hideMark/>
          </w:tcPr>
          <w:p w14:paraId="4E90245F"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48927</w:t>
            </w:r>
          </w:p>
        </w:tc>
        <w:tc>
          <w:tcPr>
            <w:tcW w:w="6088" w:type="dxa"/>
            <w:hideMark/>
          </w:tcPr>
          <w:p w14:paraId="0AD0409C"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Grundlæggende maskintegning</w:t>
            </w:r>
          </w:p>
        </w:tc>
      </w:tr>
      <w:tr w:rsidR="007C4A09" w:rsidRPr="00240F7F" w14:paraId="42B202E3" w14:textId="77777777" w:rsidTr="00C32979">
        <w:tblPrEx>
          <w:jc w:val="left"/>
        </w:tblPrEx>
        <w:trPr>
          <w:cantSplit/>
          <w:trHeight w:val="300"/>
        </w:trPr>
        <w:tc>
          <w:tcPr>
            <w:tcW w:w="1271" w:type="dxa"/>
            <w:hideMark/>
          </w:tcPr>
          <w:p w14:paraId="50D3915C"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47280</w:t>
            </w:r>
          </w:p>
        </w:tc>
        <w:tc>
          <w:tcPr>
            <w:tcW w:w="6088" w:type="dxa"/>
            <w:hideMark/>
          </w:tcPr>
          <w:p w14:paraId="5F7C6816"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Operatør i metalindustrien, brancheintroduktion</w:t>
            </w:r>
          </w:p>
        </w:tc>
      </w:tr>
      <w:tr w:rsidR="007C4A09" w:rsidRPr="00240F7F" w14:paraId="46C851BD" w14:textId="77777777" w:rsidTr="00C32979">
        <w:tblPrEx>
          <w:jc w:val="left"/>
        </w:tblPrEx>
        <w:trPr>
          <w:cantSplit/>
          <w:trHeight w:val="300"/>
        </w:trPr>
        <w:tc>
          <w:tcPr>
            <w:tcW w:w="1271" w:type="dxa"/>
            <w:hideMark/>
          </w:tcPr>
          <w:p w14:paraId="422591B6"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48923</w:t>
            </w:r>
          </w:p>
        </w:tc>
        <w:tc>
          <w:tcPr>
            <w:tcW w:w="6088" w:type="dxa"/>
            <w:hideMark/>
          </w:tcPr>
          <w:p w14:paraId="3653C564"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Måleteknik for operatører</w:t>
            </w:r>
          </w:p>
        </w:tc>
      </w:tr>
      <w:tr w:rsidR="007C4A09" w:rsidRPr="00240F7F" w14:paraId="25E03D73" w14:textId="77777777" w:rsidTr="00C32979">
        <w:tblPrEx>
          <w:jc w:val="left"/>
        </w:tblPrEx>
        <w:trPr>
          <w:cantSplit/>
          <w:trHeight w:val="300"/>
        </w:trPr>
        <w:tc>
          <w:tcPr>
            <w:tcW w:w="1271" w:type="dxa"/>
            <w:hideMark/>
          </w:tcPr>
          <w:p w14:paraId="0DF49349"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48913</w:t>
            </w:r>
          </w:p>
        </w:tc>
        <w:tc>
          <w:tcPr>
            <w:tcW w:w="6088" w:type="dxa"/>
            <w:hideMark/>
          </w:tcPr>
          <w:p w14:paraId="7AC2FFE7" w14:textId="77777777" w:rsidR="007C4A09" w:rsidRPr="00240F7F" w:rsidRDefault="007C4A09" w:rsidP="00C32979">
            <w:pPr>
              <w:spacing w:after="0" w:line="360" w:lineRule="auto"/>
              <w:rPr>
                <w:rFonts w:ascii="Arial" w:eastAsia="Times New Roman" w:hAnsi="Arial" w:cs="Arial"/>
                <w:color w:val="000000"/>
                <w:sz w:val="18"/>
                <w:szCs w:val="20"/>
                <w:lang w:eastAsia="da-DK"/>
              </w:rPr>
            </w:pPr>
            <w:proofErr w:type="gramStart"/>
            <w:r w:rsidRPr="00240F7F">
              <w:rPr>
                <w:rFonts w:ascii="Arial" w:eastAsia="Times New Roman" w:hAnsi="Arial" w:cs="Arial"/>
                <w:color w:val="000000"/>
                <w:sz w:val="18"/>
                <w:szCs w:val="20"/>
                <w:lang w:eastAsia="da-DK"/>
              </w:rPr>
              <w:t>CNC fræsning</w:t>
            </w:r>
            <w:proofErr w:type="gramEnd"/>
            <w:r w:rsidRPr="00240F7F">
              <w:rPr>
                <w:rFonts w:ascii="Arial" w:eastAsia="Times New Roman" w:hAnsi="Arial" w:cs="Arial"/>
                <w:color w:val="000000"/>
                <w:sz w:val="18"/>
                <w:szCs w:val="20"/>
                <w:lang w:eastAsia="da-DK"/>
              </w:rPr>
              <w:t>, klargøring og maskinbetjening</w:t>
            </w:r>
          </w:p>
        </w:tc>
      </w:tr>
      <w:tr w:rsidR="007C4A09" w:rsidRPr="00240F7F" w14:paraId="21ED330E" w14:textId="77777777" w:rsidTr="00C32979">
        <w:tblPrEx>
          <w:jc w:val="left"/>
        </w:tblPrEx>
        <w:trPr>
          <w:cantSplit/>
          <w:trHeight w:val="300"/>
        </w:trPr>
        <w:tc>
          <w:tcPr>
            <w:tcW w:w="1271" w:type="dxa"/>
            <w:hideMark/>
          </w:tcPr>
          <w:p w14:paraId="26A23A6C"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48925</w:t>
            </w:r>
          </w:p>
        </w:tc>
        <w:tc>
          <w:tcPr>
            <w:tcW w:w="6088" w:type="dxa"/>
            <w:hideMark/>
          </w:tcPr>
          <w:p w14:paraId="38A80C50" w14:textId="77777777" w:rsidR="007C4A09" w:rsidRPr="00240F7F" w:rsidRDefault="007C4A09" w:rsidP="00C32979">
            <w:pPr>
              <w:spacing w:after="0" w:line="360" w:lineRule="auto"/>
              <w:rPr>
                <w:rFonts w:ascii="Arial" w:eastAsia="Times New Roman" w:hAnsi="Arial" w:cs="Arial"/>
                <w:color w:val="000000"/>
                <w:sz w:val="18"/>
                <w:szCs w:val="20"/>
                <w:lang w:eastAsia="da-DK"/>
              </w:rPr>
            </w:pPr>
            <w:proofErr w:type="gramStart"/>
            <w:r w:rsidRPr="00240F7F">
              <w:rPr>
                <w:rFonts w:ascii="Arial" w:eastAsia="Times New Roman" w:hAnsi="Arial" w:cs="Arial"/>
                <w:color w:val="000000"/>
                <w:sz w:val="18"/>
                <w:szCs w:val="20"/>
                <w:lang w:eastAsia="da-DK"/>
              </w:rPr>
              <w:t>CNC fræsning</w:t>
            </w:r>
            <w:proofErr w:type="gramEnd"/>
            <w:r w:rsidRPr="00240F7F">
              <w:rPr>
                <w:rFonts w:ascii="Arial" w:eastAsia="Times New Roman" w:hAnsi="Arial" w:cs="Arial"/>
                <w:color w:val="000000"/>
                <w:sz w:val="18"/>
                <w:szCs w:val="20"/>
                <w:lang w:eastAsia="da-DK"/>
              </w:rPr>
              <w:t>, 1-sidet bearbejdning</w:t>
            </w:r>
          </w:p>
        </w:tc>
      </w:tr>
      <w:tr w:rsidR="007C4A09" w:rsidRPr="00240F7F" w14:paraId="1E915285" w14:textId="77777777" w:rsidTr="00C32979">
        <w:tblPrEx>
          <w:jc w:val="left"/>
        </w:tblPrEx>
        <w:trPr>
          <w:cantSplit/>
          <w:trHeight w:val="300"/>
        </w:trPr>
        <w:tc>
          <w:tcPr>
            <w:tcW w:w="1271" w:type="dxa"/>
            <w:hideMark/>
          </w:tcPr>
          <w:p w14:paraId="23CC5955"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48753</w:t>
            </w:r>
          </w:p>
        </w:tc>
        <w:tc>
          <w:tcPr>
            <w:tcW w:w="6088" w:type="dxa"/>
            <w:hideMark/>
          </w:tcPr>
          <w:p w14:paraId="718BE306" w14:textId="77777777" w:rsidR="007C4A09" w:rsidRPr="00240F7F" w:rsidRDefault="007C4A09" w:rsidP="00C32979">
            <w:pPr>
              <w:spacing w:after="0" w:line="360" w:lineRule="auto"/>
              <w:rPr>
                <w:rFonts w:ascii="Arial" w:eastAsia="Times New Roman" w:hAnsi="Arial" w:cs="Arial"/>
                <w:color w:val="000000"/>
                <w:sz w:val="18"/>
                <w:szCs w:val="20"/>
                <w:lang w:eastAsia="da-DK"/>
              </w:rPr>
            </w:pPr>
            <w:proofErr w:type="gramStart"/>
            <w:r w:rsidRPr="00240F7F">
              <w:rPr>
                <w:rFonts w:ascii="Arial" w:eastAsia="Times New Roman" w:hAnsi="Arial" w:cs="Arial"/>
                <w:color w:val="000000"/>
                <w:sz w:val="18"/>
                <w:szCs w:val="20"/>
                <w:lang w:eastAsia="da-DK"/>
              </w:rPr>
              <w:t>CNC drejning</w:t>
            </w:r>
            <w:proofErr w:type="gramEnd"/>
            <w:r w:rsidRPr="00240F7F">
              <w:rPr>
                <w:rFonts w:ascii="Arial" w:eastAsia="Times New Roman" w:hAnsi="Arial" w:cs="Arial"/>
                <w:color w:val="000000"/>
                <w:sz w:val="18"/>
                <w:szCs w:val="20"/>
                <w:lang w:eastAsia="da-DK"/>
              </w:rPr>
              <w:t>, klargøring og maskinbetjening</w:t>
            </w:r>
          </w:p>
        </w:tc>
      </w:tr>
      <w:tr w:rsidR="007C4A09" w:rsidRPr="00240F7F" w14:paraId="0E1204E6" w14:textId="77777777" w:rsidTr="00C32979">
        <w:tblPrEx>
          <w:jc w:val="left"/>
        </w:tblPrEx>
        <w:trPr>
          <w:cantSplit/>
          <w:trHeight w:val="315"/>
        </w:trPr>
        <w:tc>
          <w:tcPr>
            <w:tcW w:w="1271" w:type="dxa"/>
            <w:hideMark/>
          </w:tcPr>
          <w:p w14:paraId="48177D2D"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48912</w:t>
            </w:r>
          </w:p>
        </w:tc>
        <w:tc>
          <w:tcPr>
            <w:tcW w:w="6088" w:type="dxa"/>
            <w:hideMark/>
          </w:tcPr>
          <w:p w14:paraId="4829FE6A" w14:textId="77777777" w:rsidR="007C4A09" w:rsidRPr="00240F7F" w:rsidRDefault="007C4A09" w:rsidP="00C32979">
            <w:pPr>
              <w:spacing w:after="0" w:line="360" w:lineRule="auto"/>
              <w:rPr>
                <w:rFonts w:ascii="Arial" w:eastAsia="Times New Roman" w:hAnsi="Arial" w:cs="Arial"/>
                <w:color w:val="000000"/>
                <w:sz w:val="18"/>
                <w:szCs w:val="20"/>
                <w:lang w:eastAsia="da-DK"/>
              </w:rPr>
            </w:pPr>
            <w:proofErr w:type="gramStart"/>
            <w:r w:rsidRPr="00240F7F">
              <w:rPr>
                <w:rFonts w:ascii="Arial" w:eastAsia="Times New Roman" w:hAnsi="Arial" w:cs="Arial"/>
                <w:color w:val="000000"/>
                <w:sz w:val="18"/>
                <w:szCs w:val="20"/>
                <w:lang w:eastAsia="da-DK"/>
              </w:rPr>
              <w:t>CNC drejning</w:t>
            </w:r>
            <w:proofErr w:type="gramEnd"/>
            <w:r w:rsidRPr="00240F7F">
              <w:rPr>
                <w:rFonts w:ascii="Arial" w:eastAsia="Times New Roman" w:hAnsi="Arial" w:cs="Arial"/>
                <w:color w:val="000000"/>
                <w:sz w:val="18"/>
                <w:szCs w:val="20"/>
                <w:lang w:eastAsia="da-DK"/>
              </w:rPr>
              <w:t xml:space="preserve">, 1-sidet bearbejdning </w:t>
            </w:r>
          </w:p>
        </w:tc>
      </w:tr>
    </w:tbl>
    <w:p w14:paraId="64529D9B" w14:textId="77777777" w:rsidR="007C4A09" w:rsidRDefault="007C4A09" w:rsidP="007C4A09"/>
    <w:p w14:paraId="50752A09" w14:textId="049E31D7" w:rsidR="007C4A09" w:rsidRDefault="007C4A09" w:rsidP="007C4A09">
      <w:pPr>
        <w:pStyle w:val="Overskrift3"/>
      </w:pPr>
      <w:r w:rsidRPr="00240F7F">
        <w:t>Intro til pladebearbejdning i jern- og metalindustrien</w:t>
      </w:r>
      <w:r>
        <w:t xml:space="preserve"> </w:t>
      </w:r>
      <w:r w:rsidR="00510250">
        <w:t xml:space="preserve"> </w:t>
      </w:r>
    </w:p>
    <w:p w14:paraId="39DA763C" w14:textId="77777777" w:rsidR="007C4A09" w:rsidRDefault="007C4A09" w:rsidP="007C4A09">
      <w:r w:rsidRPr="00240F7F">
        <w:t>Kursuspakken er til dig, der ønsker at arbejde med CNC-pladebearbejdning inden for jern- og metalindustrien. Kursuspakken giver dig et grundlæggende kendskab til de materialer, værktøjer og maskiner, som bruges i produktionen. Du lærer også at tegne enkle emner og bruge måleværktøjer.</w:t>
      </w:r>
    </w:p>
    <w:p w14:paraId="0CF6A2E8" w14:textId="77777777" w:rsidR="007C4A09" w:rsidRPr="00240F7F" w:rsidRDefault="007C4A09" w:rsidP="007C4A09">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5B8CD2A" w14:textId="77777777" w:rsidTr="00C32979">
        <w:trPr>
          <w:jc w:val="center"/>
        </w:trPr>
        <w:tc>
          <w:tcPr>
            <w:tcW w:w="1271" w:type="dxa"/>
            <w:vAlign w:val="center"/>
          </w:tcPr>
          <w:p w14:paraId="6CD46037" w14:textId="77777777" w:rsidR="007C4A09" w:rsidRPr="00164E02" w:rsidRDefault="007C4A09" w:rsidP="00C32979">
            <w:pPr>
              <w:pStyle w:val="Tabeloverskrift"/>
            </w:pPr>
            <w:r w:rsidRPr="00164E02">
              <w:t>AMU-kode</w:t>
            </w:r>
          </w:p>
        </w:tc>
        <w:tc>
          <w:tcPr>
            <w:tcW w:w="6088" w:type="dxa"/>
            <w:vAlign w:val="center"/>
          </w:tcPr>
          <w:p w14:paraId="2A7C1831" w14:textId="77777777" w:rsidR="007C4A09" w:rsidRPr="00164E02" w:rsidRDefault="007C4A09" w:rsidP="00C32979">
            <w:pPr>
              <w:pStyle w:val="Tabeloverskrift"/>
            </w:pPr>
            <w:r w:rsidRPr="00164E02">
              <w:t>Kurser</w:t>
            </w:r>
          </w:p>
        </w:tc>
      </w:tr>
      <w:tr w:rsidR="007C4A09" w:rsidRPr="00240F7F" w14:paraId="763C9E7E" w14:textId="77777777" w:rsidTr="00C32979">
        <w:tblPrEx>
          <w:jc w:val="left"/>
        </w:tblPrEx>
        <w:trPr>
          <w:trHeight w:val="300"/>
        </w:trPr>
        <w:tc>
          <w:tcPr>
            <w:tcW w:w="1271" w:type="dxa"/>
            <w:hideMark/>
          </w:tcPr>
          <w:p w14:paraId="4DA3BB65"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48926</w:t>
            </w:r>
            <w:r>
              <w:rPr>
                <w:rFonts w:ascii="Arial" w:eastAsia="Times New Roman" w:hAnsi="Arial" w:cs="Arial"/>
                <w:color w:val="000000"/>
                <w:sz w:val="18"/>
                <w:szCs w:val="20"/>
                <w:lang w:eastAsia="da-DK"/>
              </w:rPr>
              <w:t xml:space="preserve"> </w:t>
            </w:r>
            <w:r w:rsidRPr="00240F7F">
              <w:rPr>
                <w:rFonts w:ascii="Arial" w:eastAsia="Times New Roman" w:hAnsi="Arial" w:cs="Arial"/>
                <w:color w:val="000000"/>
                <w:sz w:val="18"/>
                <w:szCs w:val="20"/>
                <w:lang w:eastAsia="da-DK"/>
              </w:rPr>
              <w:t>A</w:t>
            </w:r>
          </w:p>
        </w:tc>
        <w:tc>
          <w:tcPr>
            <w:tcW w:w="6088" w:type="dxa"/>
            <w:hideMark/>
          </w:tcPr>
          <w:p w14:paraId="1D58E457"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Grundlæggende CAD, introduktion</w:t>
            </w:r>
          </w:p>
        </w:tc>
      </w:tr>
      <w:tr w:rsidR="007C4A09" w:rsidRPr="00240F7F" w14:paraId="55626D2D" w14:textId="77777777" w:rsidTr="00C32979">
        <w:tblPrEx>
          <w:jc w:val="left"/>
        </w:tblPrEx>
        <w:trPr>
          <w:trHeight w:val="300"/>
        </w:trPr>
        <w:tc>
          <w:tcPr>
            <w:tcW w:w="1271" w:type="dxa"/>
            <w:hideMark/>
          </w:tcPr>
          <w:p w14:paraId="0E992D28"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48921</w:t>
            </w:r>
          </w:p>
        </w:tc>
        <w:tc>
          <w:tcPr>
            <w:tcW w:w="6088" w:type="dxa"/>
            <w:hideMark/>
          </w:tcPr>
          <w:p w14:paraId="256601DE"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Pladebearbejdning trin 1</w:t>
            </w:r>
          </w:p>
        </w:tc>
      </w:tr>
      <w:tr w:rsidR="007C4A09" w:rsidRPr="00240F7F" w14:paraId="1FAA7651" w14:textId="77777777" w:rsidTr="00C32979">
        <w:tblPrEx>
          <w:jc w:val="left"/>
        </w:tblPrEx>
        <w:trPr>
          <w:trHeight w:val="300"/>
        </w:trPr>
        <w:tc>
          <w:tcPr>
            <w:tcW w:w="1271" w:type="dxa"/>
            <w:hideMark/>
          </w:tcPr>
          <w:p w14:paraId="3C0334C9"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48922</w:t>
            </w:r>
          </w:p>
        </w:tc>
        <w:tc>
          <w:tcPr>
            <w:tcW w:w="6088" w:type="dxa"/>
            <w:hideMark/>
          </w:tcPr>
          <w:p w14:paraId="620CC9E6"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Pladebearbejdning trin 2</w:t>
            </w:r>
          </w:p>
        </w:tc>
      </w:tr>
      <w:tr w:rsidR="007C4A09" w:rsidRPr="00240F7F" w14:paraId="763C49F3" w14:textId="77777777" w:rsidTr="00C32979">
        <w:tblPrEx>
          <w:jc w:val="left"/>
        </w:tblPrEx>
        <w:trPr>
          <w:trHeight w:val="300"/>
        </w:trPr>
        <w:tc>
          <w:tcPr>
            <w:tcW w:w="1271" w:type="dxa"/>
            <w:hideMark/>
          </w:tcPr>
          <w:p w14:paraId="6989BB45"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48920</w:t>
            </w:r>
          </w:p>
        </w:tc>
        <w:tc>
          <w:tcPr>
            <w:tcW w:w="6088" w:type="dxa"/>
            <w:hideMark/>
          </w:tcPr>
          <w:p w14:paraId="63E22898"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Operatør ved CNC-styret kantpresse trin 2</w:t>
            </w:r>
          </w:p>
        </w:tc>
      </w:tr>
      <w:tr w:rsidR="007C4A09" w:rsidRPr="00240F7F" w14:paraId="58AB29C8" w14:textId="77777777" w:rsidTr="00C32979">
        <w:tblPrEx>
          <w:jc w:val="left"/>
        </w:tblPrEx>
        <w:trPr>
          <w:trHeight w:val="315"/>
        </w:trPr>
        <w:tc>
          <w:tcPr>
            <w:tcW w:w="1271" w:type="dxa"/>
            <w:hideMark/>
          </w:tcPr>
          <w:p w14:paraId="01EDDD5A" w14:textId="77777777" w:rsidR="007C4A09" w:rsidRPr="00240F7F" w:rsidRDefault="007C4A09" w:rsidP="00C32979">
            <w:pPr>
              <w:spacing w:after="0" w:line="360" w:lineRule="auto"/>
              <w:jc w:val="center"/>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45875</w:t>
            </w:r>
          </w:p>
        </w:tc>
        <w:tc>
          <w:tcPr>
            <w:tcW w:w="6088" w:type="dxa"/>
            <w:hideMark/>
          </w:tcPr>
          <w:p w14:paraId="1D5172BB" w14:textId="77777777" w:rsidR="007C4A09" w:rsidRPr="00240F7F" w:rsidRDefault="007C4A09" w:rsidP="00C32979">
            <w:pPr>
              <w:spacing w:after="0" w:line="360" w:lineRule="auto"/>
              <w:rPr>
                <w:rFonts w:ascii="Arial" w:eastAsia="Times New Roman" w:hAnsi="Arial" w:cs="Arial"/>
                <w:color w:val="000000"/>
                <w:sz w:val="18"/>
                <w:szCs w:val="20"/>
                <w:lang w:eastAsia="da-DK"/>
              </w:rPr>
            </w:pPr>
            <w:r w:rsidRPr="00240F7F">
              <w:rPr>
                <w:rFonts w:ascii="Arial" w:eastAsia="Times New Roman" w:hAnsi="Arial" w:cs="Arial"/>
                <w:color w:val="000000"/>
                <w:sz w:val="18"/>
                <w:szCs w:val="20"/>
                <w:lang w:eastAsia="da-DK"/>
              </w:rPr>
              <w:t>Laserskæring for operatører</w:t>
            </w:r>
          </w:p>
        </w:tc>
      </w:tr>
    </w:tbl>
    <w:p w14:paraId="396EB0D4" w14:textId="77777777" w:rsidR="007C4A09" w:rsidRDefault="007C4A09" w:rsidP="007C4A09"/>
    <w:p w14:paraId="66828051" w14:textId="2141A093" w:rsidR="007C4A09" w:rsidRDefault="007C4A09" w:rsidP="007C4A09">
      <w:pPr>
        <w:pStyle w:val="Overskrift3"/>
      </w:pPr>
      <w:r w:rsidRPr="00240F7F">
        <w:t xml:space="preserve">Intro til industrien </w:t>
      </w:r>
      <w:r>
        <w:t>–</w:t>
      </w:r>
      <w:r w:rsidRPr="00240F7F">
        <w:t xml:space="preserve"> produktion</w:t>
      </w:r>
      <w:r>
        <w:t xml:space="preserve"> </w:t>
      </w:r>
      <w:r w:rsidR="00510250">
        <w:t xml:space="preserve"> </w:t>
      </w:r>
    </w:p>
    <w:p w14:paraId="37819252" w14:textId="77777777" w:rsidR="007C4A09" w:rsidRDefault="007C4A09" w:rsidP="007C4A09">
      <w:r w:rsidRPr="00240F7F">
        <w:t>Kursuspakken er til dig, der ønsker at få grundlæggende kompetencer indenfor industrioperatør- jobfunktioner og grøn omstilling. Har du gennemført kursuspakken kan du få afkortet din uddannelsestid på industrioperatøruddannelsen.</w:t>
      </w:r>
    </w:p>
    <w:p w14:paraId="00D7270A" w14:textId="77777777" w:rsidR="007C4A09" w:rsidRPr="00240F7F" w:rsidRDefault="007C4A09" w:rsidP="007C4A09">
      <w:r>
        <w:t>Varighed opgjort på dage: 20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B7E615D" w14:textId="77777777" w:rsidTr="00C32979">
        <w:trPr>
          <w:cantSplit/>
          <w:tblHeader/>
          <w:jc w:val="center"/>
        </w:trPr>
        <w:tc>
          <w:tcPr>
            <w:tcW w:w="1271" w:type="dxa"/>
            <w:vAlign w:val="center"/>
          </w:tcPr>
          <w:p w14:paraId="5901568A" w14:textId="77777777" w:rsidR="007C4A09" w:rsidRPr="00164E02" w:rsidRDefault="007C4A09" w:rsidP="00C32979">
            <w:pPr>
              <w:pStyle w:val="Tabeloverskrift"/>
            </w:pPr>
            <w:r w:rsidRPr="00164E02">
              <w:t>AMU-kode</w:t>
            </w:r>
          </w:p>
        </w:tc>
        <w:tc>
          <w:tcPr>
            <w:tcW w:w="6088" w:type="dxa"/>
            <w:vAlign w:val="center"/>
          </w:tcPr>
          <w:p w14:paraId="2361D6E9" w14:textId="77777777" w:rsidR="007C4A09" w:rsidRPr="00164E02" w:rsidRDefault="007C4A09" w:rsidP="00C32979">
            <w:pPr>
              <w:pStyle w:val="Tabeloverskrift"/>
            </w:pPr>
            <w:r w:rsidRPr="00164E02">
              <w:t>Kurser</w:t>
            </w:r>
          </w:p>
        </w:tc>
      </w:tr>
      <w:tr w:rsidR="007C4A09" w:rsidRPr="00240F7F" w14:paraId="40082E66" w14:textId="77777777" w:rsidTr="00C32979">
        <w:tblPrEx>
          <w:jc w:val="left"/>
        </w:tblPrEx>
        <w:trPr>
          <w:cantSplit/>
          <w:trHeight w:val="300"/>
        </w:trPr>
        <w:tc>
          <w:tcPr>
            <w:tcW w:w="1271" w:type="dxa"/>
            <w:hideMark/>
          </w:tcPr>
          <w:p w14:paraId="3A6A19E2" w14:textId="77777777" w:rsidR="007C4A09" w:rsidRPr="00975ECC" w:rsidRDefault="007C4A09" w:rsidP="00C32979">
            <w:pPr>
              <w:spacing w:after="0" w:line="360" w:lineRule="auto"/>
              <w:jc w:val="center"/>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47290</w:t>
            </w:r>
          </w:p>
        </w:tc>
        <w:tc>
          <w:tcPr>
            <w:tcW w:w="6088" w:type="dxa"/>
            <w:hideMark/>
          </w:tcPr>
          <w:p w14:paraId="136FB890" w14:textId="77777777" w:rsidR="007C4A09" w:rsidRPr="00975ECC" w:rsidRDefault="007C4A09" w:rsidP="00C32979">
            <w:pPr>
              <w:spacing w:after="0" w:line="360" w:lineRule="auto"/>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Produktion for operatører i procesindustrien</w:t>
            </w:r>
          </w:p>
        </w:tc>
      </w:tr>
      <w:tr w:rsidR="007C4A09" w:rsidRPr="00240F7F" w14:paraId="1DCAC216" w14:textId="77777777" w:rsidTr="00C32979">
        <w:tblPrEx>
          <w:jc w:val="left"/>
        </w:tblPrEx>
        <w:trPr>
          <w:cantSplit/>
          <w:trHeight w:val="300"/>
        </w:trPr>
        <w:tc>
          <w:tcPr>
            <w:tcW w:w="1271" w:type="dxa"/>
            <w:hideMark/>
          </w:tcPr>
          <w:p w14:paraId="14E8E0D7" w14:textId="77777777" w:rsidR="007C4A09" w:rsidRPr="00975ECC" w:rsidRDefault="007C4A09" w:rsidP="00C32979">
            <w:pPr>
              <w:spacing w:after="0" w:line="360" w:lineRule="auto"/>
              <w:jc w:val="center"/>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49589</w:t>
            </w:r>
          </w:p>
        </w:tc>
        <w:tc>
          <w:tcPr>
            <w:tcW w:w="6088" w:type="dxa"/>
            <w:hideMark/>
          </w:tcPr>
          <w:p w14:paraId="45064D28" w14:textId="77777777" w:rsidR="007C4A09" w:rsidRPr="00975ECC" w:rsidRDefault="007C4A09" w:rsidP="00C32979">
            <w:pPr>
              <w:spacing w:after="0" w:line="360" w:lineRule="auto"/>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Intro til lean</w:t>
            </w:r>
          </w:p>
        </w:tc>
      </w:tr>
      <w:tr w:rsidR="007C4A09" w:rsidRPr="00240F7F" w14:paraId="4332A117" w14:textId="77777777" w:rsidTr="00C32979">
        <w:tblPrEx>
          <w:jc w:val="left"/>
        </w:tblPrEx>
        <w:trPr>
          <w:cantSplit/>
          <w:trHeight w:val="300"/>
        </w:trPr>
        <w:tc>
          <w:tcPr>
            <w:tcW w:w="1271" w:type="dxa"/>
            <w:hideMark/>
          </w:tcPr>
          <w:p w14:paraId="06849592" w14:textId="77777777" w:rsidR="007C4A09" w:rsidRPr="00975ECC" w:rsidRDefault="007C4A09" w:rsidP="00C32979">
            <w:pPr>
              <w:spacing w:after="0" w:line="360" w:lineRule="auto"/>
              <w:jc w:val="center"/>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45370</w:t>
            </w:r>
          </w:p>
        </w:tc>
        <w:tc>
          <w:tcPr>
            <w:tcW w:w="6088" w:type="dxa"/>
            <w:hideMark/>
          </w:tcPr>
          <w:p w14:paraId="276AB1C5" w14:textId="77777777" w:rsidR="007C4A09" w:rsidRPr="00975ECC" w:rsidRDefault="007C4A09" w:rsidP="00C32979">
            <w:pPr>
              <w:spacing w:after="0" w:line="360" w:lineRule="auto"/>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Kvalitetsbevidsthed ved industriel produktion</w:t>
            </w:r>
          </w:p>
        </w:tc>
      </w:tr>
      <w:tr w:rsidR="007C4A09" w:rsidRPr="00240F7F" w14:paraId="44908B04" w14:textId="77777777" w:rsidTr="00C32979">
        <w:tblPrEx>
          <w:jc w:val="left"/>
        </w:tblPrEx>
        <w:trPr>
          <w:cantSplit/>
          <w:trHeight w:val="300"/>
        </w:trPr>
        <w:tc>
          <w:tcPr>
            <w:tcW w:w="1271" w:type="dxa"/>
            <w:hideMark/>
          </w:tcPr>
          <w:p w14:paraId="085AD6FC" w14:textId="77777777" w:rsidR="007C4A09" w:rsidRPr="00975ECC" w:rsidRDefault="007C4A09" w:rsidP="00C32979">
            <w:pPr>
              <w:spacing w:after="0" w:line="360" w:lineRule="auto"/>
              <w:jc w:val="center"/>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49377</w:t>
            </w:r>
          </w:p>
        </w:tc>
        <w:tc>
          <w:tcPr>
            <w:tcW w:w="6088" w:type="dxa"/>
            <w:hideMark/>
          </w:tcPr>
          <w:p w14:paraId="1FF63D0B" w14:textId="77777777" w:rsidR="007C4A09" w:rsidRPr="00975ECC" w:rsidRDefault="007C4A09" w:rsidP="00C32979">
            <w:pPr>
              <w:spacing w:after="0" w:line="360" w:lineRule="auto"/>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Sikker adfærd i produktionen</w:t>
            </w:r>
          </w:p>
        </w:tc>
      </w:tr>
      <w:tr w:rsidR="007C4A09" w:rsidRPr="00240F7F" w14:paraId="40A50727" w14:textId="77777777" w:rsidTr="00C32979">
        <w:tblPrEx>
          <w:jc w:val="left"/>
        </w:tblPrEx>
        <w:trPr>
          <w:cantSplit/>
          <w:trHeight w:val="300"/>
        </w:trPr>
        <w:tc>
          <w:tcPr>
            <w:tcW w:w="1271" w:type="dxa"/>
          </w:tcPr>
          <w:p w14:paraId="7831DEE2" w14:textId="77777777" w:rsidR="007C4A09" w:rsidRPr="00975ECC" w:rsidRDefault="007C4A09" w:rsidP="00C32979">
            <w:pPr>
              <w:spacing w:after="0"/>
              <w:jc w:val="center"/>
              <w:rPr>
                <w:rFonts w:ascii="Arial" w:hAnsi="Arial" w:cs="Arial"/>
                <w:sz w:val="18"/>
                <w:szCs w:val="18"/>
              </w:rPr>
            </w:pPr>
            <w:r w:rsidRPr="00975ECC">
              <w:rPr>
                <w:rFonts w:ascii="Arial" w:hAnsi="Arial" w:cs="Arial"/>
                <w:sz w:val="18"/>
                <w:szCs w:val="18"/>
              </w:rPr>
              <w:t>49264</w:t>
            </w:r>
          </w:p>
        </w:tc>
        <w:tc>
          <w:tcPr>
            <w:tcW w:w="6088" w:type="dxa"/>
          </w:tcPr>
          <w:p w14:paraId="2C407A6A" w14:textId="77777777" w:rsidR="007C4A09" w:rsidRPr="00975ECC" w:rsidRDefault="007C4A09" w:rsidP="00C32979">
            <w:pPr>
              <w:spacing w:after="0"/>
              <w:rPr>
                <w:rFonts w:ascii="Arial" w:hAnsi="Arial" w:cs="Arial"/>
                <w:sz w:val="18"/>
                <w:szCs w:val="18"/>
              </w:rPr>
            </w:pPr>
            <w:r w:rsidRPr="00975ECC">
              <w:rPr>
                <w:rFonts w:ascii="Arial" w:hAnsi="Arial" w:cs="Arial"/>
                <w:sz w:val="18"/>
                <w:szCs w:val="18"/>
              </w:rPr>
              <w:t>Tavlemøder</w:t>
            </w:r>
          </w:p>
        </w:tc>
      </w:tr>
      <w:tr w:rsidR="007C4A09" w:rsidRPr="00240F7F" w14:paraId="4F58F7DF" w14:textId="77777777" w:rsidTr="00C32979">
        <w:tblPrEx>
          <w:jc w:val="left"/>
        </w:tblPrEx>
        <w:trPr>
          <w:cantSplit/>
          <w:trHeight w:val="300"/>
        </w:trPr>
        <w:tc>
          <w:tcPr>
            <w:tcW w:w="1271" w:type="dxa"/>
          </w:tcPr>
          <w:p w14:paraId="16104A6C" w14:textId="77777777" w:rsidR="007C4A09" w:rsidRPr="00975ECC" w:rsidRDefault="007C4A09" w:rsidP="00C32979">
            <w:pPr>
              <w:spacing w:after="0"/>
              <w:jc w:val="center"/>
              <w:rPr>
                <w:rFonts w:ascii="Arial" w:hAnsi="Arial" w:cs="Arial"/>
                <w:sz w:val="18"/>
                <w:szCs w:val="18"/>
              </w:rPr>
            </w:pPr>
            <w:r w:rsidRPr="00975ECC">
              <w:rPr>
                <w:rFonts w:ascii="Arial" w:hAnsi="Arial" w:cs="Arial"/>
                <w:sz w:val="18"/>
                <w:szCs w:val="18"/>
              </w:rPr>
              <w:t>49259</w:t>
            </w:r>
          </w:p>
        </w:tc>
        <w:tc>
          <w:tcPr>
            <w:tcW w:w="6088" w:type="dxa"/>
          </w:tcPr>
          <w:p w14:paraId="0A03D041" w14:textId="77777777" w:rsidR="007C4A09" w:rsidRPr="00975ECC" w:rsidRDefault="007C4A09" w:rsidP="00C32979">
            <w:pPr>
              <w:spacing w:after="0"/>
              <w:rPr>
                <w:rFonts w:ascii="Arial" w:hAnsi="Arial" w:cs="Arial"/>
                <w:sz w:val="18"/>
                <w:szCs w:val="18"/>
              </w:rPr>
            </w:pPr>
            <w:r w:rsidRPr="00975ECC">
              <w:rPr>
                <w:rFonts w:ascii="Arial" w:hAnsi="Arial" w:cs="Arial"/>
                <w:sz w:val="18"/>
                <w:szCs w:val="18"/>
              </w:rPr>
              <w:t>Kommunikation i teams</w:t>
            </w:r>
          </w:p>
        </w:tc>
      </w:tr>
      <w:tr w:rsidR="007C4A09" w:rsidRPr="00240F7F" w14:paraId="500EB01C" w14:textId="77777777" w:rsidTr="00C32979">
        <w:tblPrEx>
          <w:jc w:val="left"/>
        </w:tblPrEx>
        <w:trPr>
          <w:cantSplit/>
          <w:trHeight w:val="300"/>
        </w:trPr>
        <w:tc>
          <w:tcPr>
            <w:tcW w:w="1271" w:type="dxa"/>
          </w:tcPr>
          <w:p w14:paraId="232A10F0" w14:textId="77777777" w:rsidR="007C4A09" w:rsidRPr="00975ECC" w:rsidRDefault="007C4A09" w:rsidP="00C32979">
            <w:pPr>
              <w:spacing w:after="0"/>
              <w:jc w:val="center"/>
              <w:rPr>
                <w:rFonts w:ascii="Arial" w:hAnsi="Arial" w:cs="Arial"/>
                <w:sz w:val="18"/>
                <w:szCs w:val="18"/>
              </w:rPr>
            </w:pPr>
            <w:r w:rsidRPr="00975ECC">
              <w:rPr>
                <w:rFonts w:ascii="Arial" w:hAnsi="Arial" w:cs="Arial"/>
                <w:sz w:val="18"/>
                <w:szCs w:val="18"/>
              </w:rPr>
              <w:t>49382</w:t>
            </w:r>
          </w:p>
        </w:tc>
        <w:tc>
          <w:tcPr>
            <w:tcW w:w="6088" w:type="dxa"/>
          </w:tcPr>
          <w:p w14:paraId="1FD88262" w14:textId="77777777" w:rsidR="007C4A09" w:rsidRPr="00975ECC" w:rsidRDefault="007C4A09" w:rsidP="00C32979">
            <w:pPr>
              <w:tabs>
                <w:tab w:val="left" w:pos="1828"/>
              </w:tabs>
              <w:spacing w:after="0" w:line="360" w:lineRule="auto"/>
              <w:rPr>
                <w:rFonts w:ascii="Arial" w:eastAsia="Times New Roman" w:hAnsi="Arial" w:cs="Arial"/>
                <w:color w:val="000000"/>
                <w:sz w:val="18"/>
                <w:szCs w:val="18"/>
                <w:lang w:eastAsia="da-DK"/>
              </w:rPr>
            </w:pPr>
            <w:r w:rsidRPr="00975ECC">
              <w:rPr>
                <w:rFonts w:ascii="Arial" w:hAnsi="Arial" w:cs="Arial"/>
                <w:sz w:val="18"/>
                <w:szCs w:val="18"/>
              </w:rPr>
              <w:t>Udvikling af teams</w:t>
            </w:r>
          </w:p>
        </w:tc>
      </w:tr>
      <w:tr w:rsidR="007C4A09" w:rsidRPr="00240F7F" w14:paraId="7E61807D" w14:textId="77777777" w:rsidTr="00C32979">
        <w:tblPrEx>
          <w:jc w:val="left"/>
        </w:tblPrEx>
        <w:trPr>
          <w:cantSplit/>
          <w:trHeight w:val="300"/>
        </w:trPr>
        <w:tc>
          <w:tcPr>
            <w:tcW w:w="1271" w:type="dxa"/>
          </w:tcPr>
          <w:p w14:paraId="5E86F916" w14:textId="77777777" w:rsidR="007C4A09" w:rsidRPr="00975ECC" w:rsidRDefault="007C4A09" w:rsidP="00C32979">
            <w:pPr>
              <w:spacing w:after="0"/>
              <w:jc w:val="center"/>
              <w:rPr>
                <w:rFonts w:ascii="Arial" w:hAnsi="Arial" w:cs="Arial"/>
                <w:sz w:val="18"/>
                <w:szCs w:val="18"/>
              </w:rPr>
            </w:pPr>
            <w:r w:rsidRPr="00975ECC">
              <w:rPr>
                <w:rFonts w:ascii="Arial" w:hAnsi="Arial" w:cs="Arial"/>
                <w:sz w:val="18"/>
                <w:szCs w:val="18"/>
              </w:rPr>
              <w:t>49973</w:t>
            </w:r>
          </w:p>
        </w:tc>
        <w:tc>
          <w:tcPr>
            <w:tcW w:w="6088" w:type="dxa"/>
          </w:tcPr>
          <w:p w14:paraId="7B0EB5CD" w14:textId="77777777" w:rsidR="007C4A09" w:rsidRPr="00975ECC" w:rsidRDefault="007C4A09" w:rsidP="00C32979">
            <w:pPr>
              <w:spacing w:after="0"/>
              <w:rPr>
                <w:rFonts w:ascii="Arial" w:hAnsi="Arial" w:cs="Arial"/>
                <w:sz w:val="18"/>
                <w:szCs w:val="18"/>
              </w:rPr>
            </w:pPr>
            <w:r w:rsidRPr="00975ECC">
              <w:rPr>
                <w:rFonts w:ascii="Arial" w:hAnsi="Arial" w:cs="Arial"/>
                <w:sz w:val="18"/>
                <w:szCs w:val="18"/>
              </w:rPr>
              <w:t>Medspiller til grøn omstilling i produktionen</w:t>
            </w:r>
          </w:p>
        </w:tc>
      </w:tr>
      <w:tr w:rsidR="007C4A09" w:rsidRPr="00240F7F" w14:paraId="636AFA28" w14:textId="77777777" w:rsidTr="00C32979">
        <w:tblPrEx>
          <w:jc w:val="left"/>
        </w:tblPrEx>
        <w:trPr>
          <w:cantSplit/>
          <w:trHeight w:val="300"/>
        </w:trPr>
        <w:tc>
          <w:tcPr>
            <w:tcW w:w="1271" w:type="dxa"/>
          </w:tcPr>
          <w:p w14:paraId="7D8B47E6" w14:textId="77777777" w:rsidR="007C4A09" w:rsidRPr="00975ECC" w:rsidRDefault="007C4A09" w:rsidP="00C32979">
            <w:pPr>
              <w:spacing w:after="0"/>
              <w:jc w:val="center"/>
              <w:rPr>
                <w:rFonts w:ascii="Arial" w:hAnsi="Arial" w:cs="Arial"/>
                <w:color w:val="000000"/>
                <w:sz w:val="18"/>
                <w:szCs w:val="18"/>
              </w:rPr>
            </w:pPr>
            <w:r w:rsidRPr="00975ECC">
              <w:rPr>
                <w:rFonts w:ascii="Arial" w:hAnsi="Arial" w:cs="Arial"/>
                <w:color w:val="000000"/>
                <w:sz w:val="18"/>
                <w:szCs w:val="18"/>
              </w:rPr>
              <w:t>21199</w:t>
            </w:r>
          </w:p>
        </w:tc>
        <w:tc>
          <w:tcPr>
            <w:tcW w:w="6088" w:type="dxa"/>
          </w:tcPr>
          <w:p w14:paraId="63523292" w14:textId="77777777" w:rsidR="007C4A09" w:rsidRPr="00975ECC" w:rsidRDefault="007C4A09" w:rsidP="00C32979">
            <w:pPr>
              <w:spacing w:after="0"/>
              <w:rPr>
                <w:rFonts w:ascii="Arial" w:hAnsi="Arial" w:cs="Arial"/>
                <w:color w:val="000000"/>
                <w:sz w:val="18"/>
                <w:szCs w:val="18"/>
              </w:rPr>
            </w:pPr>
            <w:r w:rsidRPr="00975ECC">
              <w:rPr>
                <w:rFonts w:ascii="Arial" w:hAnsi="Arial" w:cs="Arial"/>
                <w:color w:val="000000"/>
                <w:sz w:val="18"/>
                <w:szCs w:val="18"/>
              </w:rPr>
              <w:t>Digitalisering i produktionen 1</w:t>
            </w:r>
          </w:p>
        </w:tc>
      </w:tr>
      <w:tr w:rsidR="007C4A09" w:rsidRPr="00240F7F" w14:paraId="242F7595" w14:textId="77777777" w:rsidTr="00C32979">
        <w:tblPrEx>
          <w:jc w:val="left"/>
        </w:tblPrEx>
        <w:trPr>
          <w:cantSplit/>
          <w:trHeight w:val="300"/>
        </w:trPr>
        <w:tc>
          <w:tcPr>
            <w:tcW w:w="1271" w:type="dxa"/>
            <w:hideMark/>
          </w:tcPr>
          <w:p w14:paraId="1A0BB8AF" w14:textId="77777777" w:rsidR="007C4A09" w:rsidRPr="00975ECC" w:rsidRDefault="007C4A09" w:rsidP="00C32979">
            <w:pPr>
              <w:spacing w:after="0" w:line="360" w:lineRule="auto"/>
              <w:jc w:val="center"/>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49644</w:t>
            </w:r>
          </w:p>
        </w:tc>
        <w:tc>
          <w:tcPr>
            <w:tcW w:w="6088" w:type="dxa"/>
            <w:hideMark/>
          </w:tcPr>
          <w:p w14:paraId="4EB8D77B" w14:textId="77777777" w:rsidR="007C4A09" w:rsidRPr="00975ECC" w:rsidRDefault="007C4A09" w:rsidP="00C32979">
            <w:pPr>
              <w:spacing w:after="0" w:line="360" w:lineRule="auto"/>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Digitalisering i produktionen 2</w:t>
            </w:r>
          </w:p>
        </w:tc>
      </w:tr>
      <w:tr w:rsidR="007C4A09" w:rsidRPr="00240F7F" w14:paraId="7B245E15" w14:textId="77777777" w:rsidTr="00C32979">
        <w:tblPrEx>
          <w:jc w:val="left"/>
        </w:tblPrEx>
        <w:trPr>
          <w:cantSplit/>
          <w:trHeight w:val="300"/>
        </w:trPr>
        <w:tc>
          <w:tcPr>
            <w:tcW w:w="1271" w:type="dxa"/>
          </w:tcPr>
          <w:p w14:paraId="4BBE9E2F" w14:textId="77777777" w:rsidR="007C4A09" w:rsidRPr="00975ECC" w:rsidRDefault="007C4A09" w:rsidP="00C32979">
            <w:pPr>
              <w:spacing w:after="0"/>
              <w:jc w:val="center"/>
              <w:rPr>
                <w:rFonts w:ascii="Arial" w:hAnsi="Arial" w:cs="Arial"/>
                <w:color w:val="000000"/>
                <w:sz w:val="18"/>
                <w:szCs w:val="18"/>
              </w:rPr>
            </w:pPr>
            <w:r w:rsidRPr="00975ECC">
              <w:rPr>
                <w:rFonts w:ascii="Arial" w:hAnsi="Arial" w:cs="Arial"/>
                <w:color w:val="000000"/>
                <w:sz w:val="18"/>
                <w:szCs w:val="18"/>
              </w:rPr>
              <w:t>40449</w:t>
            </w:r>
          </w:p>
        </w:tc>
        <w:tc>
          <w:tcPr>
            <w:tcW w:w="6088" w:type="dxa"/>
          </w:tcPr>
          <w:p w14:paraId="6AC74EBB" w14:textId="77777777" w:rsidR="007C4A09" w:rsidRPr="00975ECC" w:rsidRDefault="007C4A09" w:rsidP="00C32979">
            <w:pPr>
              <w:spacing w:after="0"/>
              <w:rPr>
                <w:rFonts w:ascii="Arial" w:hAnsi="Arial" w:cs="Arial"/>
                <w:sz w:val="18"/>
                <w:szCs w:val="18"/>
              </w:rPr>
            </w:pPr>
            <w:r w:rsidRPr="00975ECC">
              <w:rPr>
                <w:rFonts w:ascii="Arial" w:hAnsi="Arial" w:cs="Arial"/>
                <w:sz w:val="18"/>
                <w:szCs w:val="18"/>
              </w:rPr>
              <w:t>Operatør vedligehold, mekanisk intro</w:t>
            </w:r>
          </w:p>
        </w:tc>
      </w:tr>
      <w:tr w:rsidR="007C4A09" w:rsidRPr="00240F7F" w14:paraId="7EC0CF50" w14:textId="77777777" w:rsidTr="00C32979">
        <w:tblPrEx>
          <w:jc w:val="left"/>
        </w:tblPrEx>
        <w:trPr>
          <w:cantSplit/>
          <w:trHeight w:val="315"/>
        </w:trPr>
        <w:tc>
          <w:tcPr>
            <w:tcW w:w="1271" w:type="dxa"/>
            <w:hideMark/>
          </w:tcPr>
          <w:p w14:paraId="3D3A391A" w14:textId="77777777" w:rsidR="007C4A09" w:rsidRPr="00975ECC" w:rsidRDefault="007C4A09" w:rsidP="00C32979">
            <w:pPr>
              <w:spacing w:after="0" w:line="360" w:lineRule="auto"/>
              <w:jc w:val="center"/>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45362</w:t>
            </w:r>
          </w:p>
        </w:tc>
        <w:tc>
          <w:tcPr>
            <w:tcW w:w="6088" w:type="dxa"/>
            <w:hideMark/>
          </w:tcPr>
          <w:p w14:paraId="7DAD5C74" w14:textId="77777777" w:rsidR="007C4A09" w:rsidRPr="00975ECC" w:rsidRDefault="007C4A09" w:rsidP="00C32979">
            <w:pPr>
              <w:spacing w:after="0" w:line="360" w:lineRule="auto"/>
              <w:rPr>
                <w:rFonts w:ascii="Arial" w:eastAsia="Times New Roman" w:hAnsi="Arial" w:cs="Arial"/>
                <w:color w:val="000000"/>
                <w:sz w:val="18"/>
                <w:szCs w:val="18"/>
                <w:lang w:eastAsia="da-DK"/>
              </w:rPr>
            </w:pPr>
            <w:r w:rsidRPr="00975ECC">
              <w:rPr>
                <w:rFonts w:ascii="Arial" w:eastAsia="Times New Roman" w:hAnsi="Arial" w:cs="Arial"/>
                <w:color w:val="000000"/>
                <w:sz w:val="18"/>
                <w:szCs w:val="18"/>
                <w:lang w:eastAsia="da-DK"/>
              </w:rPr>
              <w:t>Personlig udvikling til arbejde og uddannelse</w:t>
            </w:r>
          </w:p>
        </w:tc>
      </w:tr>
    </w:tbl>
    <w:p w14:paraId="45DE35F6" w14:textId="77777777" w:rsidR="007C4A09" w:rsidRDefault="007C4A09" w:rsidP="007C4A09"/>
    <w:p w14:paraId="78C8E89E" w14:textId="12250C57" w:rsidR="007C4A09" w:rsidRDefault="007C4A09" w:rsidP="007C4A09">
      <w:pPr>
        <w:pStyle w:val="Overskrift3"/>
      </w:pPr>
      <w:r w:rsidRPr="00240F7F">
        <w:t>Intro til elforsyning</w:t>
      </w:r>
      <w:r>
        <w:t xml:space="preserve"> </w:t>
      </w:r>
      <w:r w:rsidR="00510250">
        <w:t xml:space="preserve"> </w:t>
      </w:r>
    </w:p>
    <w:p w14:paraId="4E90F5D3" w14:textId="77777777" w:rsidR="007C4A09" w:rsidRDefault="007C4A09" w:rsidP="007C4A09">
      <w:r w:rsidRPr="00240F7F">
        <w:t>Kursuspakken er til dig der ønsker at arbejde med elforsyning. Det kan f.eks. være en lang række store og små industrivirksomheder inden for elforsyningsbranchen. Har du gennemført kursuspakken kan du få afkortet din uddannelsestid på forsyningsoperatøruddannelsen</w:t>
      </w:r>
    </w:p>
    <w:p w14:paraId="2A338661" w14:textId="77777777" w:rsidR="007C4A09" w:rsidRPr="00240F7F" w:rsidRDefault="007C4A09" w:rsidP="007C4A09">
      <w:r>
        <w:t>Varighed opgjort på dage: 17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2238EDF0" w14:textId="77777777" w:rsidTr="00C32979">
        <w:trPr>
          <w:cantSplit/>
          <w:tblHeader/>
          <w:jc w:val="center"/>
        </w:trPr>
        <w:tc>
          <w:tcPr>
            <w:tcW w:w="1271" w:type="dxa"/>
            <w:vAlign w:val="center"/>
          </w:tcPr>
          <w:p w14:paraId="15B71234" w14:textId="77777777" w:rsidR="007C4A09" w:rsidRPr="00164E02" w:rsidRDefault="007C4A09" w:rsidP="00C32979">
            <w:pPr>
              <w:pStyle w:val="Tabeloverskrift"/>
            </w:pPr>
            <w:r w:rsidRPr="00164E02">
              <w:t>AMU-kode</w:t>
            </w:r>
          </w:p>
        </w:tc>
        <w:tc>
          <w:tcPr>
            <w:tcW w:w="6088" w:type="dxa"/>
            <w:vAlign w:val="center"/>
          </w:tcPr>
          <w:p w14:paraId="2B421C00" w14:textId="77777777" w:rsidR="007C4A09" w:rsidRPr="00164E02" w:rsidRDefault="007C4A09" w:rsidP="00C32979">
            <w:pPr>
              <w:pStyle w:val="Tabeloverskrift"/>
            </w:pPr>
            <w:r w:rsidRPr="00164E02">
              <w:t>Kurser</w:t>
            </w:r>
          </w:p>
        </w:tc>
      </w:tr>
      <w:tr w:rsidR="007C4A09" w:rsidRPr="00164E02" w14:paraId="55F76044" w14:textId="77777777" w:rsidTr="00C32979">
        <w:trPr>
          <w:cantSplit/>
          <w:tblHeader/>
          <w:jc w:val="center"/>
        </w:trPr>
        <w:tc>
          <w:tcPr>
            <w:tcW w:w="1271" w:type="dxa"/>
            <w:vAlign w:val="center"/>
          </w:tcPr>
          <w:p w14:paraId="7D0CE407" w14:textId="77777777" w:rsidR="007C4A09" w:rsidRPr="00101A5B" w:rsidRDefault="007C4A09" w:rsidP="00C32979">
            <w:pPr>
              <w:spacing w:after="0"/>
              <w:jc w:val="center"/>
              <w:rPr>
                <w:rFonts w:ascii="Arial" w:hAnsi="Arial" w:cs="Arial"/>
                <w:color w:val="000000"/>
                <w:sz w:val="18"/>
                <w:szCs w:val="18"/>
              </w:rPr>
            </w:pPr>
            <w:r w:rsidRPr="00101A5B">
              <w:rPr>
                <w:rFonts w:ascii="Arial" w:hAnsi="Arial" w:cs="Arial"/>
                <w:color w:val="000000"/>
                <w:sz w:val="18"/>
                <w:szCs w:val="18"/>
              </w:rPr>
              <w:t>49015 B</w:t>
            </w:r>
          </w:p>
        </w:tc>
        <w:tc>
          <w:tcPr>
            <w:tcW w:w="6088" w:type="dxa"/>
            <w:vAlign w:val="center"/>
          </w:tcPr>
          <w:p w14:paraId="7294EA8F" w14:textId="77777777" w:rsidR="007C4A09" w:rsidRPr="00101A5B" w:rsidRDefault="007C4A09" w:rsidP="00C32979">
            <w:pPr>
              <w:spacing w:after="0"/>
              <w:rPr>
                <w:rFonts w:ascii="Arial" w:hAnsi="Arial" w:cs="Arial"/>
                <w:color w:val="000000"/>
                <w:sz w:val="18"/>
                <w:szCs w:val="18"/>
              </w:rPr>
            </w:pPr>
            <w:r w:rsidRPr="00101A5B">
              <w:rPr>
                <w:rFonts w:ascii="Arial" w:hAnsi="Arial" w:cs="Arial"/>
                <w:color w:val="000000"/>
                <w:sz w:val="18"/>
                <w:szCs w:val="18"/>
              </w:rPr>
              <w:t xml:space="preserve">Praktisk fejlfinding 400/230 V, </w:t>
            </w:r>
          </w:p>
        </w:tc>
      </w:tr>
      <w:tr w:rsidR="007C4A09" w:rsidRPr="00164E02" w14:paraId="4AD9E344" w14:textId="77777777" w:rsidTr="00C32979">
        <w:trPr>
          <w:cantSplit/>
          <w:tblHeader/>
          <w:jc w:val="center"/>
        </w:trPr>
        <w:tc>
          <w:tcPr>
            <w:tcW w:w="1271" w:type="dxa"/>
            <w:vAlign w:val="center"/>
          </w:tcPr>
          <w:p w14:paraId="0E34F556" w14:textId="77777777" w:rsidR="007C4A09" w:rsidRPr="00875BD2" w:rsidRDefault="007C4A09" w:rsidP="00C32979">
            <w:pPr>
              <w:spacing w:after="0" w:line="360" w:lineRule="auto"/>
              <w:jc w:val="center"/>
              <w:rPr>
                <w:rFonts w:ascii="Arial" w:hAnsi="Arial" w:cs="Arial"/>
                <w:color w:val="000000"/>
                <w:sz w:val="18"/>
                <w:szCs w:val="18"/>
              </w:rPr>
            </w:pPr>
            <w:r w:rsidRPr="00875BD2">
              <w:rPr>
                <w:rFonts w:ascii="Arial" w:hAnsi="Arial" w:cs="Arial"/>
                <w:color w:val="000000"/>
                <w:sz w:val="18"/>
                <w:szCs w:val="18"/>
              </w:rPr>
              <w:t>48403</w:t>
            </w:r>
          </w:p>
        </w:tc>
        <w:tc>
          <w:tcPr>
            <w:tcW w:w="6088" w:type="dxa"/>
            <w:vAlign w:val="center"/>
          </w:tcPr>
          <w:p w14:paraId="20B4958C" w14:textId="77777777" w:rsidR="007C4A09" w:rsidRPr="00875BD2" w:rsidRDefault="007C4A09" w:rsidP="00C32979">
            <w:pPr>
              <w:spacing w:after="0" w:line="360" w:lineRule="auto"/>
              <w:rPr>
                <w:rFonts w:ascii="Arial" w:hAnsi="Arial" w:cs="Arial"/>
                <w:color w:val="000000"/>
                <w:sz w:val="18"/>
                <w:szCs w:val="18"/>
              </w:rPr>
            </w:pPr>
            <w:r w:rsidRPr="00875BD2">
              <w:rPr>
                <w:rFonts w:ascii="Arial" w:hAnsi="Arial" w:cs="Arial"/>
                <w:color w:val="000000"/>
                <w:sz w:val="18"/>
                <w:szCs w:val="18"/>
              </w:rPr>
              <w:t>Grundlæggende el-lære for operatører AC</w:t>
            </w:r>
          </w:p>
        </w:tc>
      </w:tr>
      <w:tr w:rsidR="007C4A09" w:rsidRPr="00164E02" w14:paraId="4F96CE37" w14:textId="77777777" w:rsidTr="00C32979">
        <w:trPr>
          <w:cantSplit/>
          <w:tblHeader/>
          <w:jc w:val="center"/>
        </w:trPr>
        <w:tc>
          <w:tcPr>
            <w:tcW w:w="1271" w:type="dxa"/>
            <w:vAlign w:val="center"/>
          </w:tcPr>
          <w:p w14:paraId="23F08584" w14:textId="77777777" w:rsidR="007C4A09" w:rsidRPr="00875BD2" w:rsidRDefault="007C4A09" w:rsidP="00C32979">
            <w:pPr>
              <w:spacing w:after="0" w:line="360" w:lineRule="auto"/>
              <w:jc w:val="center"/>
              <w:rPr>
                <w:rFonts w:ascii="Arial" w:hAnsi="Arial" w:cs="Arial"/>
                <w:color w:val="000000"/>
                <w:sz w:val="18"/>
                <w:szCs w:val="18"/>
              </w:rPr>
            </w:pPr>
            <w:r w:rsidRPr="00875BD2">
              <w:rPr>
                <w:rFonts w:ascii="Arial" w:hAnsi="Arial" w:cs="Arial"/>
                <w:color w:val="000000"/>
                <w:sz w:val="18"/>
                <w:szCs w:val="18"/>
              </w:rPr>
              <w:t>48427</w:t>
            </w:r>
          </w:p>
        </w:tc>
        <w:tc>
          <w:tcPr>
            <w:tcW w:w="6088" w:type="dxa"/>
            <w:vAlign w:val="center"/>
          </w:tcPr>
          <w:p w14:paraId="5D3EDC50" w14:textId="77777777" w:rsidR="007C4A09" w:rsidRPr="00875BD2" w:rsidRDefault="007C4A09" w:rsidP="00C32979">
            <w:pPr>
              <w:spacing w:after="0" w:line="360" w:lineRule="auto"/>
              <w:rPr>
                <w:rFonts w:ascii="Arial" w:hAnsi="Arial" w:cs="Arial"/>
                <w:color w:val="000000"/>
                <w:sz w:val="18"/>
                <w:szCs w:val="18"/>
              </w:rPr>
            </w:pPr>
            <w:r w:rsidRPr="00875BD2">
              <w:rPr>
                <w:rFonts w:ascii="Arial" w:hAnsi="Arial" w:cs="Arial"/>
                <w:color w:val="000000"/>
                <w:sz w:val="18"/>
                <w:szCs w:val="18"/>
              </w:rPr>
              <w:t>Grundlæggende el-lære for operatører DC</w:t>
            </w:r>
          </w:p>
        </w:tc>
      </w:tr>
      <w:tr w:rsidR="007C4A09" w:rsidRPr="00164E02" w14:paraId="16CBD0BC" w14:textId="77777777" w:rsidTr="00C32979">
        <w:trPr>
          <w:cantSplit/>
          <w:tblHeader/>
          <w:jc w:val="center"/>
        </w:trPr>
        <w:tc>
          <w:tcPr>
            <w:tcW w:w="1271" w:type="dxa"/>
            <w:shd w:val="clear" w:color="auto" w:fill="FFFFFF" w:themeFill="background1"/>
            <w:vAlign w:val="center"/>
          </w:tcPr>
          <w:p w14:paraId="6771F60F" w14:textId="77777777" w:rsidR="007C4A09" w:rsidRPr="00E45A7E" w:rsidRDefault="007C4A09" w:rsidP="00C32979">
            <w:pPr>
              <w:spacing w:after="0" w:line="360" w:lineRule="auto"/>
              <w:jc w:val="center"/>
              <w:rPr>
                <w:rFonts w:ascii="Arial" w:hAnsi="Arial" w:cs="Arial"/>
                <w:color w:val="000000"/>
                <w:sz w:val="18"/>
                <w:szCs w:val="18"/>
              </w:rPr>
            </w:pPr>
            <w:r w:rsidRPr="00E45A7E">
              <w:rPr>
                <w:rFonts w:ascii="Arial" w:hAnsi="Arial" w:cs="Arial"/>
                <w:color w:val="000000"/>
                <w:sz w:val="18"/>
                <w:szCs w:val="18"/>
              </w:rPr>
              <w:t>49864</w:t>
            </w:r>
          </w:p>
        </w:tc>
        <w:tc>
          <w:tcPr>
            <w:tcW w:w="6088" w:type="dxa"/>
            <w:shd w:val="clear" w:color="auto" w:fill="FFFFFF" w:themeFill="background1"/>
            <w:vAlign w:val="center"/>
          </w:tcPr>
          <w:p w14:paraId="19F994BD" w14:textId="77777777" w:rsidR="007C4A09" w:rsidRPr="00E45A7E" w:rsidRDefault="007C4A09" w:rsidP="00C32979">
            <w:pPr>
              <w:spacing w:after="0" w:line="360" w:lineRule="auto"/>
              <w:rPr>
                <w:rFonts w:ascii="Arial" w:hAnsi="Arial" w:cs="Arial"/>
                <w:color w:val="000000"/>
                <w:sz w:val="18"/>
                <w:szCs w:val="18"/>
              </w:rPr>
            </w:pPr>
            <w:r w:rsidRPr="00E45A7E">
              <w:rPr>
                <w:rFonts w:ascii="Arial" w:hAnsi="Arial" w:cs="Arial"/>
                <w:color w:val="000000"/>
                <w:sz w:val="18"/>
                <w:szCs w:val="18"/>
              </w:rPr>
              <w:t>Operatørarbejde på el-forsyningsanlæg</w:t>
            </w:r>
          </w:p>
        </w:tc>
      </w:tr>
      <w:tr w:rsidR="007C4A09" w:rsidRPr="00164E02" w14:paraId="5F281820" w14:textId="77777777" w:rsidTr="00C32979">
        <w:trPr>
          <w:cantSplit/>
          <w:tblHeader/>
          <w:jc w:val="center"/>
        </w:trPr>
        <w:tc>
          <w:tcPr>
            <w:tcW w:w="1271" w:type="dxa"/>
            <w:vAlign w:val="center"/>
          </w:tcPr>
          <w:p w14:paraId="24136702" w14:textId="77777777" w:rsidR="007C4A09" w:rsidRPr="00875BD2" w:rsidRDefault="007C4A09" w:rsidP="00C32979">
            <w:pPr>
              <w:spacing w:after="0" w:line="360" w:lineRule="auto"/>
              <w:jc w:val="center"/>
              <w:rPr>
                <w:rFonts w:ascii="Arial" w:hAnsi="Arial" w:cs="Arial"/>
                <w:color w:val="000000"/>
                <w:sz w:val="18"/>
                <w:szCs w:val="18"/>
              </w:rPr>
            </w:pPr>
            <w:r w:rsidRPr="00875BD2">
              <w:rPr>
                <w:rFonts w:ascii="Arial" w:hAnsi="Arial" w:cs="Arial"/>
                <w:color w:val="000000"/>
                <w:sz w:val="18"/>
                <w:szCs w:val="18"/>
              </w:rPr>
              <w:t>45141</w:t>
            </w:r>
          </w:p>
        </w:tc>
        <w:tc>
          <w:tcPr>
            <w:tcW w:w="6088" w:type="dxa"/>
            <w:vAlign w:val="center"/>
          </w:tcPr>
          <w:p w14:paraId="17637FBC" w14:textId="77777777" w:rsidR="007C4A09" w:rsidRPr="00875BD2" w:rsidRDefault="007C4A09" w:rsidP="00C32979">
            <w:pPr>
              <w:spacing w:after="0" w:line="360" w:lineRule="auto"/>
              <w:rPr>
                <w:rFonts w:ascii="Arial" w:hAnsi="Arial" w:cs="Arial"/>
                <w:color w:val="000000"/>
                <w:sz w:val="18"/>
                <w:szCs w:val="18"/>
              </w:rPr>
            </w:pPr>
            <w:r w:rsidRPr="00875BD2">
              <w:rPr>
                <w:rFonts w:ascii="Arial" w:hAnsi="Arial" w:cs="Arial"/>
                <w:color w:val="000000"/>
                <w:sz w:val="18"/>
                <w:szCs w:val="18"/>
              </w:rPr>
              <w:t>Brandforanstaltninger ved gnistproducerende værktøj</w:t>
            </w:r>
          </w:p>
        </w:tc>
      </w:tr>
      <w:tr w:rsidR="007C4A09" w:rsidRPr="00164E02" w14:paraId="31474342" w14:textId="77777777" w:rsidTr="00C32979">
        <w:trPr>
          <w:cantSplit/>
          <w:tblHeader/>
          <w:jc w:val="center"/>
        </w:trPr>
        <w:tc>
          <w:tcPr>
            <w:tcW w:w="1271" w:type="dxa"/>
            <w:vAlign w:val="center"/>
          </w:tcPr>
          <w:p w14:paraId="203272BF" w14:textId="77777777" w:rsidR="007C4A09" w:rsidRPr="00875BD2" w:rsidRDefault="007C4A09" w:rsidP="00C32979">
            <w:pPr>
              <w:spacing w:after="0" w:line="360" w:lineRule="auto"/>
              <w:jc w:val="center"/>
              <w:rPr>
                <w:rFonts w:ascii="Arial" w:hAnsi="Arial" w:cs="Arial"/>
                <w:color w:val="000000"/>
                <w:sz w:val="18"/>
                <w:szCs w:val="18"/>
              </w:rPr>
            </w:pPr>
            <w:r w:rsidRPr="00875BD2">
              <w:rPr>
                <w:rFonts w:ascii="Arial" w:hAnsi="Arial" w:cs="Arial"/>
                <w:color w:val="000000"/>
                <w:sz w:val="18"/>
                <w:szCs w:val="18"/>
              </w:rPr>
              <w:t>47136</w:t>
            </w:r>
          </w:p>
        </w:tc>
        <w:tc>
          <w:tcPr>
            <w:tcW w:w="6088" w:type="dxa"/>
            <w:vAlign w:val="center"/>
          </w:tcPr>
          <w:p w14:paraId="4A68CB2C" w14:textId="77777777" w:rsidR="007C4A09" w:rsidRPr="00875BD2" w:rsidRDefault="007C4A09" w:rsidP="00C32979">
            <w:pPr>
              <w:spacing w:after="0" w:line="360" w:lineRule="auto"/>
              <w:rPr>
                <w:rFonts w:ascii="Arial" w:hAnsi="Arial" w:cs="Arial"/>
                <w:color w:val="000000"/>
                <w:sz w:val="18"/>
                <w:szCs w:val="18"/>
              </w:rPr>
            </w:pPr>
            <w:r w:rsidRPr="00875BD2">
              <w:rPr>
                <w:rFonts w:ascii="Arial" w:hAnsi="Arial" w:cs="Arial"/>
                <w:color w:val="000000"/>
                <w:sz w:val="18"/>
                <w:szCs w:val="18"/>
              </w:rPr>
              <w:t>Vejen som arbejdsplads - Certifikat</w:t>
            </w:r>
          </w:p>
        </w:tc>
      </w:tr>
      <w:tr w:rsidR="007C4A09" w:rsidRPr="00164E02" w14:paraId="37F4199A" w14:textId="77777777" w:rsidTr="00C32979">
        <w:trPr>
          <w:cantSplit/>
          <w:tblHeader/>
          <w:jc w:val="center"/>
        </w:trPr>
        <w:tc>
          <w:tcPr>
            <w:tcW w:w="1271" w:type="dxa"/>
            <w:vAlign w:val="center"/>
          </w:tcPr>
          <w:p w14:paraId="15EC0083" w14:textId="77777777" w:rsidR="007C4A09" w:rsidRPr="00875BD2" w:rsidRDefault="007C4A09" w:rsidP="00C32979">
            <w:pPr>
              <w:spacing w:after="0" w:line="360" w:lineRule="auto"/>
              <w:jc w:val="center"/>
              <w:rPr>
                <w:rFonts w:ascii="Arial" w:hAnsi="Arial" w:cs="Arial"/>
                <w:color w:val="000000"/>
                <w:sz w:val="18"/>
                <w:szCs w:val="18"/>
              </w:rPr>
            </w:pPr>
            <w:r>
              <w:rPr>
                <w:rFonts w:ascii="Arial" w:hAnsi="Arial" w:cs="Arial"/>
                <w:color w:val="000000"/>
                <w:sz w:val="18"/>
                <w:szCs w:val="18"/>
              </w:rPr>
              <w:t>47995</w:t>
            </w:r>
          </w:p>
        </w:tc>
        <w:tc>
          <w:tcPr>
            <w:tcW w:w="6088" w:type="dxa"/>
            <w:vAlign w:val="center"/>
          </w:tcPr>
          <w:p w14:paraId="19DC6AA6" w14:textId="77777777" w:rsidR="007C4A09" w:rsidRPr="00875BD2" w:rsidRDefault="007C4A09" w:rsidP="00C32979">
            <w:pPr>
              <w:spacing w:after="0" w:line="360" w:lineRule="auto"/>
              <w:rPr>
                <w:rFonts w:ascii="Arial" w:hAnsi="Arial" w:cs="Arial"/>
                <w:color w:val="000000"/>
                <w:sz w:val="18"/>
                <w:szCs w:val="18"/>
              </w:rPr>
            </w:pPr>
            <w:r w:rsidRPr="00E45A7E">
              <w:rPr>
                <w:rFonts w:ascii="Arial" w:hAnsi="Arial" w:cs="Arial"/>
                <w:color w:val="000000"/>
                <w:sz w:val="18"/>
                <w:szCs w:val="18"/>
              </w:rPr>
              <w:t>Ajourføring i AUS/AUS for operatører i elforsyning</w:t>
            </w:r>
          </w:p>
        </w:tc>
      </w:tr>
    </w:tbl>
    <w:p w14:paraId="2A8704BC" w14:textId="77777777" w:rsidR="007C4A09" w:rsidRDefault="007C4A09" w:rsidP="007C4A09"/>
    <w:p w14:paraId="18CD6755" w14:textId="77777777" w:rsidR="007C4A09" w:rsidRDefault="007C4A09" w:rsidP="007C4A09">
      <w:pPr>
        <w:pStyle w:val="Overskrift3"/>
      </w:pPr>
      <w:r w:rsidRPr="00240F7F">
        <w:t>Introduktion til procesoperatøruddannelsen</w:t>
      </w:r>
      <w:r>
        <w:t xml:space="preserve"> </w:t>
      </w:r>
    </w:p>
    <w:p w14:paraId="1B01E2DA" w14:textId="77777777" w:rsidR="007C4A09" w:rsidRDefault="007C4A09" w:rsidP="007C4A09">
      <w:r w:rsidRPr="00240F7F">
        <w:t>Introduktion til arbejdet i procesindustrien. Operatørens opgaver, overvågning og fejlfinding på maskiner og udstyr, arbejdsmiljø, kvalitetssikring, vedligehold, optimering, kendskab til drift og maskiner, grøn omstilling og digitalisering</w:t>
      </w:r>
    </w:p>
    <w:p w14:paraId="326876CD" w14:textId="77777777" w:rsidR="007C4A09" w:rsidRPr="00240F7F" w:rsidRDefault="007C4A09" w:rsidP="007C4A09">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23CE21E4" w14:textId="77777777" w:rsidTr="00C32979">
        <w:trPr>
          <w:cantSplit/>
          <w:tblHeader/>
          <w:jc w:val="center"/>
        </w:trPr>
        <w:tc>
          <w:tcPr>
            <w:tcW w:w="1271" w:type="dxa"/>
            <w:vAlign w:val="center"/>
          </w:tcPr>
          <w:p w14:paraId="6CA25363" w14:textId="77777777" w:rsidR="007C4A09" w:rsidRPr="00164E02" w:rsidRDefault="007C4A09" w:rsidP="00C32979">
            <w:pPr>
              <w:pStyle w:val="Tabeloverskrift"/>
            </w:pPr>
            <w:r w:rsidRPr="00164E02">
              <w:t>AMU-kode</w:t>
            </w:r>
          </w:p>
        </w:tc>
        <w:tc>
          <w:tcPr>
            <w:tcW w:w="6088" w:type="dxa"/>
            <w:vAlign w:val="center"/>
          </w:tcPr>
          <w:p w14:paraId="2A65F0A8" w14:textId="77777777" w:rsidR="007C4A09" w:rsidRPr="00164E02" w:rsidRDefault="007C4A09" w:rsidP="00C32979">
            <w:pPr>
              <w:pStyle w:val="Tabeloverskrift"/>
            </w:pPr>
            <w:r w:rsidRPr="00164E02">
              <w:t>Kurser</w:t>
            </w:r>
          </w:p>
        </w:tc>
      </w:tr>
      <w:tr w:rsidR="007C4A09" w:rsidRPr="00164E02" w14:paraId="3667CD2F" w14:textId="77777777" w:rsidTr="00C32979">
        <w:trPr>
          <w:cantSplit/>
          <w:tblHeader/>
          <w:jc w:val="center"/>
        </w:trPr>
        <w:tc>
          <w:tcPr>
            <w:tcW w:w="1271" w:type="dxa"/>
            <w:shd w:val="clear" w:color="auto" w:fill="FFFFFF" w:themeFill="background1"/>
            <w:vAlign w:val="center"/>
          </w:tcPr>
          <w:p w14:paraId="35F6FEE5" w14:textId="09523036" w:rsidR="007C4A09" w:rsidRPr="00C76D33" w:rsidRDefault="008C48FE" w:rsidP="00C32979">
            <w:pPr>
              <w:spacing w:after="0" w:line="360" w:lineRule="auto"/>
              <w:jc w:val="center"/>
              <w:rPr>
                <w:rFonts w:ascii="Arial" w:hAnsi="Arial" w:cs="Arial"/>
                <w:color w:val="000000"/>
                <w:sz w:val="18"/>
                <w:szCs w:val="18"/>
              </w:rPr>
            </w:pPr>
            <w:r>
              <w:rPr>
                <w:rFonts w:ascii="Arial" w:hAnsi="Arial" w:cs="Arial"/>
                <w:color w:val="000000"/>
                <w:sz w:val="18"/>
                <w:szCs w:val="18"/>
              </w:rPr>
              <w:t>49264</w:t>
            </w:r>
          </w:p>
        </w:tc>
        <w:tc>
          <w:tcPr>
            <w:tcW w:w="6088" w:type="dxa"/>
            <w:shd w:val="clear" w:color="auto" w:fill="FFFFFF" w:themeFill="background1"/>
            <w:vAlign w:val="center"/>
          </w:tcPr>
          <w:p w14:paraId="5F9D7394" w14:textId="77777777" w:rsidR="007C4A09" w:rsidRPr="00C76D33" w:rsidRDefault="007C4A09" w:rsidP="00C32979">
            <w:pPr>
              <w:spacing w:after="0" w:line="360" w:lineRule="auto"/>
              <w:rPr>
                <w:rFonts w:ascii="Arial" w:hAnsi="Arial" w:cs="Arial"/>
                <w:color w:val="000000"/>
                <w:sz w:val="18"/>
                <w:szCs w:val="18"/>
              </w:rPr>
            </w:pPr>
            <w:r w:rsidRPr="00C76D33">
              <w:rPr>
                <w:rFonts w:ascii="Arial" w:hAnsi="Arial" w:cs="Arial"/>
                <w:color w:val="000000"/>
                <w:sz w:val="18"/>
                <w:szCs w:val="18"/>
              </w:rPr>
              <w:t>Tavlemøder</w:t>
            </w:r>
          </w:p>
        </w:tc>
      </w:tr>
      <w:tr w:rsidR="007C4A09" w:rsidRPr="00164E02" w14:paraId="4EB468C6" w14:textId="77777777" w:rsidTr="00C32979">
        <w:trPr>
          <w:cantSplit/>
          <w:tblHeader/>
          <w:jc w:val="center"/>
        </w:trPr>
        <w:tc>
          <w:tcPr>
            <w:tcW w:w="1271" w:type="dxa"/>
            <w:vAlign w:val="center"/>
          </w:tcPr>
          <w:p w14:paraId="47374470"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49382</w:t>
            </w:r>
          </w:p>
        </w:tc>
        <w:tc>
          <w:tcPr>
            <w:tcW w:w="6088" w:type="dxa"/>
            <w:vAlign w:val="center"/>
          </w:tcPr>
          <w:p w14:paraId="2E4957A7"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Udvikling af Teams</w:t>
            </w:r>
          </w:p>
        </w:tc>
      </w:tr>
      <w:tr w:rsidR="007C4A09" w:rsidRPr="00164E02" w14:paraId="0BD0E287" w14:textId="77777777" w:rsidTr="00C32979">
        <w:trPr>
          <w:cantSplit/>
          <w:tblHeader/>
          <w:jc w:val="center"/>
        </w:trPr>
        <w:tc>
          <w:tcPr>
            <w:tcW w:w="1271" w:type="dxa"/>
            <w:vAlign w:val="center"/>
          </w:tcPr>
          <w:p w14:paraId="7A245C3A"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49259</w:t>
            </w:r>
          </w:p>
        </w:tc>
        <w:tc>
          <w:tcPr>
            <w:tcW w:w="6088" w:type="dxa"/>
            <w:vAlign w:val="center"/>
          </w:tcPr>
          <w:p w14:paraId="5FF31747"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Kommunikation i teams</w:t>
            </w:r>
          </w:p>
        </w:tc>
      </w:tr>
      <w:tr w:rsidR="007C4A09" w:rsidRPr="00164E02" w14:paraId="135F6188" w14:textId="77777777" w:rsidTr="00C32979">
        <w:trPr>
          <w:cantSplit/>
          <w:tblHeader/>
          <w:jc w:val="center"/>
        </w:trPr>
        <w:tc>
          <w:tcPr>
            <w:tcW w:w="1271" w:type="dxa"/>
            <w:vAlign w:val="center"/>
          </w:tcPr>
          <w:p w14:paraId="678EFF73"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21972</w:t>
            </w:r>
          </w:p>
        </w:tc>
        <w:tc>
          <w:tcPr>
            <w:tcW w:w="6088" w:type="dxa"/>
            <w:vAlign w:val="center"/>
          </w:tcPr>
          <w:p w14:paraId="73EAD7A2"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Bæredygtig produktion</w:t>
            </w:r>
          </w:p>
        </w:tc>
      </w:tr>
      <w:tr w:rsidR="007C4A09" w:rsidRPr="00164E02" w14:paraId="1E18E475" w14:textId="77777777" w:rsidTr="00C32979">
        <w:trPr>
          <w:cantSplit/>
          <w:tblHeader/>
          <w:jc w:val="center"/>
        </w:trPr>
        <w:tc>
          <w:tcPr>
            <w:tcW w:w="1271" w:type="dxa"/>
            <w:vAlign w:val="center"/>
          </w:tcPr>
          <w:p w14:paraId="4D2D65AA"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49377</w:t>
            </w:r>
          </w:p>
        </w:tc>
        <w:tc>
          <w:tcPr>
            <w:tcW w:w="6088" w:type="dxa"/>
            <w:vAlign w:val="center"/>
          </w:tcPr>
          <w:p w14:paraId="61A1FAA1"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Sikker adfærd i produktionen</w:t>
            </w:r>
          </w:p>
        </w:tc>
      </w:tr>
      <w:tr w:rsidR="007C4A09" w:rsidRPr="00164E02" w14:paraId="4B83BA88" w14:textId="77777777" w:rsidTr="00C32979">
        <w:trPr>
          <w:cantSplit/>
          <w:tblHeader/>
          <w:jc w:val="center"/>
        </w:trPr>
        <w:tc>
          <w:tcPr>
            <w:tcW w:w="1271" w:type="dxa"/>
            <w:vAlign w:val="center"/>
          </w:tcPr>
          <w:p w14:paraId="3C011A8C" w14:textId="77777777" w:rsidR="007C4A09" w:rsidRPr="002A484B" w:rsidRDefault="007C4A09" w:rsidP="00C32979">
            <w:pPr>
              <w:spacing w:after="0" w:line="360" w:lineRule="auto"/>
              <w:jc w:val="center"/>
              <w:rPr>
                <w:rFonts w:ascii="Arial" w:hAnsi="Arial" w:cs="Arial"/>
                <w:color w:val="000000"/>
                <w:sz w:val="18"/>
                <w:szCs w:val="18"/>
              </w:rPr>
            </w:pPr>
            <w:r w:rsidRPr="004E1A34">
              <w:rPr>
                <w:rFonts w:ascii="Arial" w:hAnsi="Arial" w:cs="Arial"/>
                <w:color w:val="000000"/>
                <w:sz w:val="18"/>
                <w:szCs w:val="18"/>
              </w:rPr>
              <w:t>21199</w:t>
            </w:r>
          </w:p>
        </w:tc>
        <w:tc>
          <w:tcPr>
            <w:tcW w:w="6088" w:type="dxa"/>
            <w:vAlign w:val="center"/>
          </w:tcPr>
          <w:p w14:paraId="11642FA0" w14:textId="77777777" w:rsidR="007C4A09" w:rsidRPr="002A484B" w:rsidRDefault="007C4A09" w:rsidP="00C32979">
            <w:pPr>
              <w:spacing w:after="0" w:line="360" w:lineRule="auto"/>
              <w:rPr>
                <w:rFonts w:ascii="Arial" w:hAnsi="Arial" w:cs="Arial"/>
                <w:color w:val="000000"/>
                <w:sz w:val="18"/>
                <w:szCs w:val="18"/>
              </w:rPr>
            </w:pPr>
            <w:r w:rsidRPr="004E1A34">
              <w:rPr>
                <w:rFonts w:ascii="Arial" w:hAnsi="Arial" w:cs="Arial"/>
                <w:color w:val="000000"/>
                <w:sz w:val="18"/>
                <w:szCs w:val="18"/>
              </w:rPr>
              <w:t>Digitalisering i produktionen 1</w:t>
            </w:r>
          </w:p>
        </w:tc>
      </w:tr>
      <w:tr w:rsidR="007C4A09" w:rsidRPr="00164E02" w14:paraId="2A00EE2F" w14:textId="77777777" w:rsidTr="00C32979">
        <w:trPr>
          <w:cantSplit/>
          <w:tblHeader/>
          <w:jc w:val="center"/>
        </w:trPr>
        <w:tc>
          <w:tcPr>
            <w:tcW w:w="1271" w:type="dxa"/>
            <w:vAlign w:val="center"/>
          </w:tcPr>
          <w:p w14:paraId="1797D018"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49973</w:t>
            </w:r>
          </w:p>
        </w:tc>
        <w:tc>
          <w:tcPr>
            <w:tcW w:w="6088" w:type="dxa"/>
            <w:vAlign w:val="center"/>
          </w:tcPr>
          <w:p w14:paraId="3616F6A5"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Medspiller til grøn omstilling i produktionen</w:t>
            </w:r>
          </w:p>
        </w:tc>
      </w:tr>
      <w:tr w:rsidR="007C4A09" w:rsidRPr="00164E02" w14:paraId="6E9F2AC6" w14:textId="77777777" w:rsidTr="00C32979">
        <w:trPr>
          <w:cantSplit/>
          <w:tblHeader/>
          <w:jc w:val="center"/>
        </w:trPr>
        <w:tc>
          <w:tcPr>
            <w:tcW w:w="1271" w:type="dxa"/>
            <w:vAlign w:val="center"/>
          </w:tcPr>
          <w:p w14:paraId="00BE5D8A"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47290</w:t>
            </w:r>
          </w:p>
        </w:tc>
        <w:tc>
          <w:tcPr>
            <w:tcW w:w="6088" w:type="dxa"/>
            <w:vAlign w:val="center"/>
          </w:tcPr>
          <w:p w14:paraId="22173028"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Produktion for operatører i procesindustrien</w:t>
            </w:r>
          </w:p>
        </w:tc>
      </w:tr>
      <w:tr w:rsidR="007C4A09" w:rsidRPr="00164E02" w14:paraId="129DEB77" w14:textId="77777777" w:rsidTr="00C32979">
        <w:trPr>
          <w:cantSplit/>
          <w:tblHeader/>
          <w:jc w:val="center"/>
        </w:trPr>
        <w:tc>
          <w:tcPr>
            <w:tcW w:w="1271" w:type="dxa"/>
            <w:vAlign w:val="center"/>
          </w:tcPr>
          <w:p w14:paraId="6B38D4C4"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40368</w:t>
            </w:r>
          </w:p>
        </w:tc>
        <w:tc>
          <w:tcPr>
            <w:tcW w:w="6088" w:type="dxa"/>
            <w:vAlign w:val="center"/>
          </w:tcPr>
          <w:p w14:paraId="7E475BE9"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Inspektion for operatører i procesindustrien</w:t>
            </w:r>
          </w:p>
        </w:tc>
      </w:tr>
      <w:tr w:rsidR="007C4A09" w:rsidRPr="00164E02" w14:paraId="2D59E7CD" w14:textId="77777777" w:rsidTr="00C32979">
        <w:trPr>
          <w:cantSplit/>
          <w:tblHeader/>
          <w:jc w:val="center"/>
        </w:trPr>
        <w:tc>
          <w:tcPr>
            <w:tcW w:w="1271" w:type="dxa"/>
            <w:vAlign w:val="center"/>
          </w:tcPr>
          <w:p w14:paraId="4F5EE469"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40449</w:t>
            </w:r>
          </w:p>
        </w:tc>
        <w:tc>
          <w:tcPr>
            <w:tcW w:w="6088" w:type="dxa"/>
            <w:vAlign w:val="center"/>
          </w:tcPr>
          <w:p w14:paraId="066D621F"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Operatør vedligehold, mekanisk intro</w:t>
            </w:r>
          </w:p>
        </w:tc>
      </w:tr>
      <w:tr w:rsidR="007C4A09" w:rsidRPr="00164E02" w14:paraId="0AD3E3C4" w14:textId="77777777" w:rsidTr="00C32979">
        <w:trPr>
          <w:cantSplit/>
          <w:tblHeader/>
          <w:jc w:val="center"/>
        </w:trPr>
        <w:tc>
          <w:tcPr>
            <w:tcW w:w="1271" w:type="dxa"/>
            <w:vAlign w:val="center"/>
          </w:tcPr>
          <w:p w14:paraId="6D1E6136"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40488</w:t>
            </w:r>
          </w:p>
        </w:tc>
        <w:tc>
          <w:tcPr>
            <w:tcW w:w="6088" w:type="dxa"/>
            <w:vAlign w:val="center"/>
          </w:tcPr>
          <w:p w14:paraId="4184483B"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Operatør vedligehold, automatisk intro</w:t>
            </w:r>
          </w:p>
        </w:tc>
      </w:tr>
      <w:tr w:rsidR="007C4A09" w:rsidRPr="00164E02" w14:paraId="387D066E" w14:textId="77777777" w:rsidTr="00C32979">
        <w:trPr>
          <w:cantSplit/>
          <w:tblHeader/>
          <w:jc w:val="center"/>
        </w:trPr>
        <w:tc>
          <w:tcPr>
            <w:tcW w:w="1271" w:type="dxa"/>
            <w:vAlign w:val="center"/>
          </w:tcPr>
          <w:p w14:paraId="7DD591FE" w14:textId="77777777" w:rsidR="007C4A09" w:rsidRPr="004E1A34" w:rsidRDefault="007C4A09" w:rsidP="00C32979">
            <w:pPr>
              <w:spacing w:after="0"/>
              <w:jc w:val="center"/>
              <w:rPr>
                <w:rFonts w:ascii="Arial" w:hAnsi="Arial" w:cs="Arial"/>
                <w:sz w:val="18"/>
                <w:szCs w:val="18"/>
              </w:rPr>
            </w:pPr>
            <w:r w:rsidRPr="004E1A34">
              <w:rPr>
                <w:rFonts w:ascii="Arial" w:hAnsi="Arial" w:cs="Arial"/>
                <w:sz w:val="18"/>
                <w:szCs w:val="18"/>
              </w:rPr>
              <w:t>22626</w:t>
            </w:r>
          </w:p>
        </w:tc>
        <w:tc>
          <w:tcPr>
            <w:tcW w:w="6088" w:type="dxa"/>
            <w:vAlign w:val="center"/>
          </w:tcPr>
          <w:p w14:paraId="054EBB88" w14:textId="77777777" w:rsidR="007C4A09" w:rsidRPr="004E1A34" w:rsidRDefault="007C4A09" w:rsidP="00C32979">
            <w:pPr>
              <w:spacing w:after="0"/>
              <w:rPr>
                <w:rFonts w:ascii="Arial" w:hAnsi="Arial" w:cs="Arial"/>
                <w:sz w:val="18"/>
                <w:szCs w:val="18"/>
              </w:rPr>
            </w:pPr>
            <w:r w:rsidRPr="004E1A34">
              <w:rPr>
                <w:rFonts w:ascii="Arial" w:hAnsi="Arial" w:cs="Arial"/>
                <w:sz w:val="18"/>
                <w:szCs w:val="18"/>
              </w:rPr>
              <w:t>Grundlæggende produktionskemi for operatører</w:t>
            </w:r>
          </w:p>
        </w:tc>
      </w:tr>
      <w:tr w:rsidR="007C4A09" w:rsidRPr="00164E02" w14:paraId="570F85E8" w14:textId="77777777" w:rsidTr="00C32979">
        <w:trPr>
          <w:cantSplit/>
          <w:tblHeader/>
          <w:jc w:val="center"/>
        </w:trPr>
        <w:tc>
          <w:tcPr>
            <w:tcW w:w="1271" w:type="dxa"/>
            <w:vAlign w:val="center"/>
          </w:tcPr>
          <w:p w14:paraId="2F6C8261"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40658</w:t>
            </w:r>
          </w:p>
        </w:tc>
        <w:tc>
          <w:tcPr>
            <w:tcW w:w="6088" w:type="dxa"/>
            <w:vAlign w:val="center"/>
          </w:tcPr>
          <w:p w14:paraId="70D28399"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 xml:space="preserve">Produktionsoptimering for operatører </w:t>
            </w:r>
            <w:proofErr w:type="spellStart"/>
            <w:r w:rsidRPr="002A484B">
              <w:rPr>
                <w:rFonts w:ascii="Arial" w:hAnsi="Arial" w:cs="Arial"/>
                <w:color w:val="000000"/>
                <w:sz w:val="18"/>
                <w:szCs w:val="18"/>
              </w:rPr>
              <w:t>v.h.a</w:t>
            </w:r>
            <w:proofErr w:type="spellEnd"/>
            <w:r w:rsidRPr="002A484B">
              <w:rPr>
                <w:rFonts w:ascii="Arial" w:hAnsi="Arial" w:cs="Arial"/>
                <w:color w:val="000000"/>
                <w:sz w:val="18"/>
                <w:szCs w:val="18"/>
              </w:rPr>
              <w:t>. Lean</w:t>
            </w:r>
          </w:p>
        </w:tc>
      </w:tr>
      <w:tr w:rsidR="007C4A09" w:rsidRPr="00164E02" w14:paraId="14E8625A" w14:textId="77777777" w:rsidTr="00C32979">
        <w:trPr>
          <w:cantSplit/>
          <w:tblHeader/>
          <w:jc w:val="center"/>
        </w:trPr>
        <w:tc>
          <w:tcPr>
            <w:tcW w:w="1271" w:type="dxa"/>
            <w:vAlign w:val="center"/>
          </w:tcPr>
          <w:p w14:paraId="099102E8" w14:textId="77777777" w:rsidR="007C4A09" w:rsidRPr="002A484B" w:rsidRDefault="007C4A09" w:rsidP="00C32979">
            <w:pPr>
              <w:spacing w:after="0" w:line="360" w:lineRule="auto"/>
              <w:jc w:val="center"/>
              <w:rPr>
                <w:rFonts w:ascii="Arial" w:hAnsi="Arial" w:cs="Arial"/>
                <w:color w:val="000000"/>
                <w:sz w:val="18"/>
                <w:szCs w:val="18"/>
              </w:rPr>
            </w:pPr>
            <w:r w:rsidRPr="002A484B">
              <w:rPr>
                <w:rFonts w:ascii="Arial" w:hAnsi="Arial" w:cs="Arial"/>
                <w:color w:val="000000"/>
                <w:sz w:val="18"/>
                <w:szCs w:val="18"/>
              </w:rPr>
              <w:t>44384</w:t>
            </w:r>
          </w:p>
        </w:tc>
        <w:tc>
          <w:tcPr>
            <w:tcW w:w="6088" w:type="dxa"/>
            <w:vAlign w:val="center"/>
          </w:tcPr>
          <w:p w14:paraId="1B2927CB" w14:textId="77777777" w:rsidR="007C4A09" w:rsidRPr="002A484B" w:rsidRDefault="007C4A09" w:rsidP="00C32979">
            <w:pPr>
              <w:spacing w:after="0" w:line="360" w:lineRule="auto"/>
              <w:rPr>
                <w:rFonts w:ascii="Arial" w:hAnsi="Arial" w:cs="Arial"/>
                <w:color w:val="000000"/>
                <w:sz w:val="18"/>
                <w:szCs w:val="18"/>
              </w:rPr>
            </w:pPr>
            <w:r w:rsidRPr="002A484B">
              <w:rPr>
                <w:rFonts w:ascii="Arial" w:hAnsi="Arial" w:cs="Arial"/>
                <w:color w:val="000000"/>
                <w:sz w:val="18"/>
                <w:szCs w:val="18"/>
              </w:rPr>
              <w:t xml:space="preserve">Maskin- og el-sikkerhed for operatører, </w:t>
            </w:r>
            <w:proofErr w:type="spellStart"/>
            <w:r w:rsidRPr="002A484B">
              <w:rPr>
                <w:rFonts w:ascii="Arial" w:hAnsi="Arial" w:cs="Arial"/>
                <w:color w:val="000000"/>
                <w:sz w:val="18"/>
                <w:szCs w:val="18"/>
              </w:rPr>
              <w:t>procesind</w:t>
            </w:r>
            <w:proofErr w:type="spellEnd"/>
            <w:r w:rsidRPr="002A484B">
              <w:rPr>
                <w:rFonts w:ascii="Arial" w:hAnsi="Arial" w:cs="Arial"/>
                <w:color w:val="000000"/>
                <w:sz w:val="18"/>
                <w:szCs w:val="18"/>
              </w:rPr>
              <w:t>.</w:t>
            </w:r>
          </w:p>
        </w:tc>
      </w:tr>
    </w:tbl>
    <w:p w14:paraId="3211D4BD" w14:textId="77777777" w:rsidR="007C4A09" w:rsidRDefault="007C4A09" w:rsidP="007C4A09"/>
    <w:p w14:paraId="711B196B" w14:textId="51C9138B" w:rsidR="007C4A09" w:rsidRDefault="007C4A09" w:rsidP="007C4A09">
      <w:pPr>
        <w:pStyle w:val="Overskrift3"/>
      </w:pPr>
      <w:r w:rsidRPr="00320D24">
        <w:t xml:space="preserve">Intro til medicinal </w:t>
      </w:r>
      <w:r>
        <w:t>–</w:t>
      </w:r>
      <w:r w:rsidRPr="00320D24">
        <w:t xml:space="preserve"> færdigvareproduktion</w:t>
      </w:r>
      <w:r>
        <w:t xml:space="preserve"> </w:t>
      </w:r>
      <w:r w:rsidR="00510250">
        <w:t xml:space="preserve"> </w:t>
      </w:r>
    </w:p>
    <w:p w14:paraId="37AB1801" w14:textId="77777777" w:rsidR="007C4A09" w:rsidRDefault="007C4A09" w:rsidP="007C4A09">
      <w:r w:rsidRPr="00320D24">
        <w:t>Introduktion til arbejdet i medicinalindustrien. Operatørens opgaver, hvordan arbejder du sikkerhedsmæssigt korrekt både i forhold til egen sikkerhed som produktsikkerhed, produktionsmetoder, kvalitetskontrol, mindset</w:t>
      </w:r>
    </w:p>
    <w:p w14:paraId="39C4BB33" w14:textId="77777777" w:rsidR="007C4A09" w:rsidRPr="00320D24" w:rsidRDefault="007C4A09" w:rsidP="007C4A09">
      <w:r>
        <w:t>Varighed opgjort på dage: 29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6DB5FCB9" w14:textId="77777777" w:rsidTr="00C32979">
        <w:trPr>
          <w:cantSplit/>
          <w:tblHeader/>
          <w:jc w:val="center"/>
        </w:trPr>
        <w:tc>
          <w:tcPr>
            <w:tcW w:w="1271" w:type="dxa"/>
            <w:vAlign w:val="center"/>
          </w:tcPr>
          <w:p w14:paraId="4B4E6F64" w14:textId="77777777" w:rsidR="007C4A09" w:rsidRPr="00164E02" w:rsidRDefault="007C4A09" w:rsidP="00C32979">
            <w:pPr>
              <w:pStyle w:val="Tabeloverskrift"/>
            </w:pPr>
            <w:r w:rsidRPr="00164E02">
              <w:t>AMU-kode</w:t>
            </w:r>
          </w:p>
        </w:tc>
        <w:tc>
          <w:tcPr>
            <w:tcW w:w="6088" w:type="dxa"/>
            <w:vAlign w:val="center"/>
          </w:tcPr>
          <w:p w14:paraId="1B141D55" w14:textId="77777777" w:rsidR="007C4A09" w:rsidRPr="00164E02" w:rsidRDefault="007C4A09" w:rsidP="00C32979">
            <w:pPr>
              <w:pStyle w:val="Tabeloverskrift"/>
            </w:pPr>
            <w:r w:rsidRPr="00164E02">
              <w:t>Kurser</w:t>
            </w:r>
          </w:p>
        </w:tc>
      </w:tr>
      <w:tr w:rsidR="007C4A09" w:rsidRPr="00320D24" w14:paraId="03F82B74" w14:textId="77777777" w:rsidTr="00C32979">
        <w:tblPrEx>
          <w:jc w:val="left"/>
        </w:tblPrEx>
        <w:trPr>
          <w:cantSplit/>
          <w:trHeight w:val="300"/>
        </w:trPr>
        <w:tc>
          <w:tcPr>
            <w:tcW w:w="1271" w:type="dxa"/>
            <w:hideMark/>
          </w:tcPr>
          <w:p w14:paraId="79AD43E8"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49377</w:t>
            </w:r>
          </w:p>
        </w:tc>
        <w:tc>
          <w:tcPr>
            <w:tcW w:w="6088" w:type="dxa"/>
            <w:hideMark/>
          </w:tcPr>
          <w:p w14:paraId="0713217B" w14:textId="77777777" w:rsidR="007C4A09" w:rsidRPr="00320D24" w:rsidRDefault="007C4A09" w:rsidP="00C32979">
            <w:pPr>
              <w:spacing w:after="0" w:line="360" w:lineRule="auto"/>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Sikker adfærd i produktionen</w:t>
            </w:r>
          </w:p>
        </w:tc>
      </w:tr>
      <w:tr w:rsidR="007C4A09" w:rsidRPr="00320D24" w14:paraId="7A0C40A7" w14:textId="77777777" w:rsidTr="00C32979">
        <w:tblPrEx>
          <w:jc w:val="left"/>
        </w:tblPrEx>
        <w:trPr>
          <w:cantSplit/>
          <w:trHeight w:val="300"/>
        </w:trPr>
        <w:tc>
          <w:tcPr>
            <w:tcW w:w="1271" w:type="dxa"/>
            <w:hideMark/>
          </w:tcPr>
          <w:p w14:paraId="62A7A45B"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40919</w:t>
            </w:r>
          </w:p>
        </w:tc>
        <w:tc>
          <w:tcPr>
            <w:tcW w:w="6088" w:type="dxa"/>
            <w:hideMark/>
          </w:tcPr>
          <w:p w14:paraId="54591F22" w14:textId="77777777" w:rsidR="007C4A09" w:rsidRPr="00320D24" w:rsidRDefault="007C4A09" w:rsidP="00C32979">
            <w:pPr>
              <w:spacing w:after="0" w:line="360" w:lineRule="auto"/>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 xml:space="preserve">Kvalitetskontrol for </w:t>
            </w:r>
            <w:proofErr w:type="spellStart"/>
            <w:r w:rsidRPr="00320D24">
              <w:rPr>
                <w:rFonts w:ascii="Arial" w:eastAsia="Times New Roman" w:hAnsi="Arial" w:cs="Arial"/>
                <w:color w:val="000000"/>
                <w:sz w:val="18"/>
                <w:szCs w:val="20"/>
                <w:lang w:eastAsia="da-DK"/>
              </w:rPr>
              <w:t>medicooperatører</w:t>
            </w:r>
            <w:proofErr w:type="spellEnd"/>
          </w:p>
        </w:tc>
      </w:tr>
      <w:tr w:rsidR="007C4A09" w:rsidRPr="00320D24" w14:paraId="5DFA5C73" w14:textId="77777777" w:rsidTr="00C32979">
        <w:tblPrEx>
          <w:jc w:val="left"/>
        </w:tblPrEx>
        <w:trPr>
          <w:cantSplit/>
          <w:trHeight w:val="300"/>
        </w:trPr>
        <w:tc>
          <w:tcPr>
            <w:tcW w:w="1271" w:type="dxa"/>
            <w:hideMark/>
          </w:tcPr>
          <w:p w14:paraId="431936B0"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49284</w:t>
            </w:r>
          </w:p>
        </w:tc>
        <w:tc>
          <w:tcPr>
            <w:tcW w:w="6088" w:type="dxa"/>
            <w:hideMark/>
          </w:tcPr>
          <w:p w14:paraId="3953C6B2" w14:textId="77777777" w:rsidR="007C4A09" w:rsidRPr="00320D24" w:rsidRDefault="007C4A09" w:rsidP="00C32979">
            <w:pPr>
              <w:spacing w:after="0" w:line="360" w:lineRule="auto"/>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Medicinalindustriel produktion GMP1</w:t>
            </w:r>
          </w:p>
        </w:tc>
      </w:tr>
      <w:tr w:rsidR="007C4A09" w:rsidRPr="00320D24" w14:paraId="46B8B908" w14:textId="77777777" w:rsidTr="00C32979">
        <w:tblPrEx>
          <w:jc w:val="left"/>
        </w:tblPrEx>
        <w:trPr>
          <w:cantSplit/>
          <w:trHeight w:val="300"/>
        </w:trPr>
        <w:tc>
          <w:tcPr>
            <w:tcW w:w="1271" w:type="dxa"/>
            <w:hideMark/>
          </w:tcPr>
          <w:p w14:paraId="68B9940C" w14:textId="77777777" w:rsidR="007C4A09" w:rsidRPr="000459AA" w:rsidRDefault="007C4A09" w:rsidP="00C32979">
            <w:pPr>
              <w:spacing w:after="0" w:line="360" w:lineRule="auto"/>
              <w:jc w:val="center"/>
              <w:rPr>
                <w:rFonts w:ascii="Arial" w:eastAsia="Times New Roman" w:hAnsi="Arial" w:cs="Arial"/>
                <w:color w:val="000000"/>
                <w:sz w:val="18"/>
                <w:szCs w:val="18"/>
                <w:lang w:eastAsia="da-DK"/>
              </w:rPr>
            </w:pPr>
            <w:r w:rsidRPr="000459AA">
              <w:rPr>
                <w:rFonts w:ascii="Arial" w:eastAsia="Times New Roman" w:hAnsi="Arial" w:cs="Arial"/>
                <w:color w:val="000000"/>
                <w:sz w:val="18"/>
                <w:szCs w:val="18"/>
                <w:lang w:eastAsia="da-DK"/>
              </w:rPr>
              <w:t>49293</w:t>
            </w:r>
          </w:p>
        </w:tc>
        <w:tc>
          <w:tcPr>
            <w:tcW w:w="6088" w:type="dxa"/>
            <w:hideMark/>
          </w:tcPr>
          <w:p w14:paraId="32717C42" w14:textId="77777777" w:rsidR="007C4A09" w:rsidRPr="000459AA" w:rsidRDefault="007C4A09" w:rsidP="00C32979">
            <w:pPr>
              <w:spacing w:after="0" w:line="360" w:lineRule="auto"/>
              <w:rPr>
                <w:rFonts w:ascii="Arial" w:eastAsia="Times New Roman" w:hAnsi="Arial" w:cs="Arial"/>
                <w:color w:val="000000"/>
                <w:sz w:val="18"/>
                <w:szCs w:val="18"/>
                <w:lang w:eastAsia="da-DK"/>
              </w:rPr>
            </w:pPr>
            <w:r w:rsidRPr="000459AA">
              <w:rPr>
                <w:rFonts w:ascii="Arial" w:eastAsia="Times New Roman" w:hAnsi="Arial" w:cs="Arial"/>
                <w:color w:val="000000"/>
                <w:sz w:val="18"/>
                <w:szCs w:val="18"/>
                <w:lang w:eastAsia="da-DK"/>
              </w:rPr>
              <w:t>GMP i praksis, GMP2</w:t>
            </w:r>
          </w:p>
        </w:tc>
      </w:tr>
      <w:tr w:rsidR="007C4A09" w:rsidRPr="00320D24" w14:paraId="55F14743" w14:textId="77777777" w:rsidTr="00C32979">
        <w:tblPrEx>
          <w:jc w:val="left"/>
        </w:tblPrEx>
        <w:trPr>
          <w:cantSplit/>
          <w:trHeight w:val="300"/>
        </w:trPr>
        <w:tc>
          <w:tcPr>
            <w:tcW w:w="1271" w:type="dxa"/>
            <w:hideMark/>
          </w:tcPr>
          <w:p w14:paraId="379F4591" w14:textId="360BC95E" w:rsidR="007C4A09" w:rsidRPr="00213D3F" w:rsidRDefault="00213D3F" w:rsidP="00C32979">
            <w:pPr>
              <w:spacing w:after="0"/>
              <w:jc w:val="center"/>
              <w:rPr>
                <w:rFonts w:ascii="Arial" w:hAnsi="Arial" w:cs="Arial"/>
                <w:color w:val="000000"/>
                <w:sz w:val="18"/>
                <w:szCs w:val="18"/>
              </w:rPr>
            </w:pPr>
            <w:r w:rsidRPr="00213D3F">
              <w:rPr>
                <w:rFonts w:ascii="Arial" w:hAnsi="Arial" w:cs="Arial"/>
                <w:sz w:val="18"/>
                <w:szCs w:val="18"/>
              </w:rPr>
              <w:t>21906</w:t>
            </w:r>
          </w:p>
        </w:tc>
        <w:tc>
          <w:tcPr>
            <w:tcW w:w="6088" w:type="dxa"/>
            <w:hideMark/>
          </w:tcPr>
          <w:p w14:paraId="743CA776" w14:textId="77777777" w:rsidR="007C4A09" w:rsidRPr="000459AA" w:rsidRDefault="007C4A09" w:rsidP="00C32979">
            <w:pPr>
              <w:spacing w:after="0" w:line="360" w:lineRule="auto"/>
              <w:rPr>
                <w:rFonts w:ascii="Arial" w:eastAsia="Times New Roman" w:hAnsi="Arial" w:cs="Arial"/>
                <w:color w:val="000000"/>
                <w:sz w:val="18"/>
                <w:szCs w:val="18"/>
                <w:lang w:eastAsia="da-DK"/>
              </w:rPr>
            </w:pPr>
            <w:r w:rsidRPr="000459AA">
              <w:rPr>
                <w:rFonts w:ascii="Arial" w:eastAsia="Times New Roman" w:hAnsi="Arial" w:cs="Arial"/>
                <w:color w:val="000000"/>
                <w:sz w:val="18"/>
                <w:szCs w:val="18"/>
                <w:lang w:eastAsia="da-DK"/>
              </w:rPr>
              <w:t>Fremstilling af sterile lægemidler, Steril 1</w:t>
            </w:r>
          </w:p>
        </w:tc>
      </w:tr>
      <w:tr w:rsidR="007C4A09" w:rsidRPr="00320D24" w14:paraId="6B456B0E" w14:textId="77777777" w:rsidTr="00C32979">
        <w:tblPrEx>
          <w:jc w:val="left"/>
        </w:tblPrEx>
        <w:trPr>
          <w:cantSplit/>
          <w:trHeight w:val="315"/>
        </w:trPr>
        <w:tc>
          <w:tcPr>
            <w:tcW w:w="1271" w:type="dxa"/>
            <w:hideMark/>
          </w:tcPr>
          <w:p w14:paraId="2447B6AC" w14:textId="590B7C7E" w:rsidR="007C4A09" w:rsidRPr="000459AA" w:rsidRDefault="00213D3F" w:rsidP="00C32979">
            <w:pPr>
              <w:spacing w:after="0"/>
              <w:jc w:val="center"/>
              <w:rPr>
                <w:rFonts w:ascii="Arial" w:hAnsi="Arial" w:cs="Arial"/>
                <w:color w:val="000000"/>
                <w:sz w:val="18"/>
                <w:szCs w:val="18"/>
              </w:rPr>
            </w:pPr>
            <w:r w:rsidRPr="00213D3F">
              <w:rPr>
                <w:rFonts w:ascii="Arial" w:hAnsi="Arial" w:cs="Arial"/>
                <w:sz w:val="18"/>
                <w:szCs w:val="18"/>
              </w:rPr>
              <w:t>2190</w:t>
            </w:r>
            <w:r>
              <w:rPr>
                <w:rFonts w:ascii="Arial" w:hAnsi="Arial" w:cs="Arial"/>
                <w:sz w:val="18"/>
                <w:szCs w:val="18"/>
              </w:rPr>
              <w:t>7</w:t>
            </w:r>
          </w:p>
        </w:tc>
        <w:tc>
          <w:tcPr>
            <w:tcW w:w="6088" w:type="dxa"/>
            <w:hideMark/>
          </w:tcPr>
          <w:p w14:paraId="6E37BC73" w14:textId="77777777" w:rsidR="007C4A09" w:rsidRPr="000459AA" w:rsidRDefault="007C4A09" w:rsidP="00C32979">
            <w:pPr>
              <w:spacing w:after="0" w:line="360" w:lineRule="auto"/>
              <w:rPr>
                <w:rFonts w:ascii="Arial" w:eastAsia="Times New Roman" w:hAnsi="Arial" w:cs="Arial"/>
                <w:color w:val="000000"/>
                <w:sz w:val="18"/>
                <w:szCs w:val="18"/>
                <w:lang w:eastAsia="da-DK"/>
              </w:rPr>
            </w:pPr>
            <w:r w:rsidRPr="000459AA">
              <w:rPr>
                <w:rFonts w:ascii="Arial" w:eastAsia="Times New Roman" w:hAnsi="Arial" w:cs="Arial"/>
                <w:color w:val="000000"/>
                <w:sz w:val="18"/>
                <w:szCs w:val="18"/>
                <w:lang w:eastAsia="da-DK"/>
              </w:rPr>
              <w:t>Fremstilling af steril batch - Steril 2</w:t>
            </w:r>
          </w:p>
        </w:tc>
      </w:tr>
    </w:tbl>
    <w:p w14:paraId="6128EBD9" w14:textId="77777777" w:rsidR="007C4A09" w:rsidRDefault="007C4A09" w:rsidP="007C4A09"/>
    <w:p w14:paraId="79ECD618" w14:textId="4D1695A8" w:rsidR="007C4A09" w:rsidRDefault="007C4A09" w:rsidP="007C4A09">
      <w:pPr>
        <w:pStyle w:val="Overskrift3"/>
      </w:pPr>
      <w:r w:rsidRPr="00320D24">
        <w:t>Intro til montageindustrien</w:t>
      </w:r>
      <w:r>
        <w:t xml:space="preserve"> </w:t>
      </w:r>
      <w:r w:rsidR="00510250">
        <w:t xml:space="preserve"> </w:t>
      </w:r>
      <w:r>
        <w:t xml:space="preserve"> </w:t>
      </w:r>
    </w:p>
    <w:p w14:paraId="0DDE5700" w14:textId="77777777" w:rsidR="007C4A09" w:rsidRDefault="007C4A09" w:rsidP="007C4A09">
      <w:r w:rsidRPr="00320D24">
        <w:t>Kursuspakken er til dig der ønsker at arbejde med montagearbejde. Det kan f.eks. være i vindmølleindustrien eller en lang række store og små industrivirksomheder</w:t>
      </w:r>
    </w:p>
    <w:p w14:paraId="25BC4D47" w14:textId="77777777" w:rsidR="007C4A09" w:rsidRPr="00320D24" w:rsidRDefault="007C4A09" w:rsidP="007C4A09">
      <w:r>
        <w:t>Varighed opgjort på dage: 27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61F310BD" w14:textId="77777777" w:rsidTr="00C32979">
        <w:trPr>
          <w:cantSplit/>
          <w:tblHeader/>
          <w:jc w:val="center"/>
        </w:trPr>
        <w:tc>
          <w:tcPr>
            <w:tcW w:w="1271" w:type="dxa"/>
            <w:vAlign w:val="center"/>
          </w:tcPr>
          <w:p w14:paraId="43ED7210" w14:textId="77777777" w:rsidR="007C4A09" w:rsidRPr="00164E02" w:rsidRDefault="007C4A09" w:rsidP="00C32979">
            <w:pPr>
              <w:pStyle w:val="Tabeloverskrift"/>
            </w:pPr>
            <w:r w:rsidRPr="00164E02">
              <w:t>AMU-kode</w:t>
            </w:r>
          </w:p>
        </w:tc>
        <w:tc>
          <w:tcPr>
            <w:tcW w:w="6088" w:type="dxa"/>
            <w:vAlign w:val="center"/>
          </w:tcPr>
          <w:p w14:paraId="073D9E6B" w14:textId="77777777" w:rsidR="007C4A09" w:rsidRPr="00164E02" w:rsidRDefault="007C4A09" w:rsidP="00C32979">
            <w:pPr>
              <w:pStyle w:val="Tabeloverskrift"/>
            </w:pPr>
            <w:r w:rsidRPr="00164E02">
              <w:t>Kurser</w:t>
            </w:r>
          </w:p>
        </w:tc>
      </w:tr>
      <w:tr w:rsidR="007C4A09" w:rsidRPr="00164E02" w14:paraId="270FCFB1" w14:textId="77777777" w:rsidTr="00C32979">
        <w:trPr>
          <w:cantSplit/>
          <w:tblHeader/>
          <w:jc w:val="center"/>
        </w:trPr>
        <w:tc>
          <w:tcPr>
            <w:tcW w:w="1271" w:type="dxa"/>
            <w:vAlign w:val="center"/>
          </w:tcPr>
          <w:p w14:paraId="44D60065" w14:textId="77777777" w:rsidR="007C4A09" w:rsidRPr="00C02342" w:rsidRDefault="007C4A09" w:rsidP="00C32979">
            <w:pPr>
              <w:spacing w:after="0"/>
              <w:jc w:val="center"/>
              <w:rPr>
                <w:rFonts w:ascii="Arial" w:hAnsi="Arial" w:cs="Arial"/>
                <w:sz w:val="18"/>
                <w:szCs w:val="18"/>
              </w:rPr>
            </w:pPr>
            <w:r w:rsidRPr="00C02342">
              <w:rPr>
                <w:rFonts w:ascii="Arial" w:hAnsi="Arial" w:cs="Arial"/>
                <w:sz w:val="18"/>
                <w:szCs w:val="18"/>
              </w:rPr>
              <w:t>21199</w:t>
            </w:r>
          </w:p>
        </w:tc>
        <w:tc>
          <w:tcPr>
            <w:tcW w:w="6088" w:type="dxa"/>
            <w:vAlign w:val="center"/>
          </w:tcPr>
          <w:p w14:paraId="60DA0572" w14:textId="77777777" w:rsidR="007C4A09" w:rsidRPr="00C02342" w:rsidRDefault="007C4A09" w:rsidP="00C32979">
            <w:pPr>
              <w:spacing w:after="0"/>
              <w:rPr>
                <w:rFonts w:ascii="Arial" w:hAnsi="Arial" w:cs="Arial"/>
                <w:color w:val="000000"/>
                <w:sz w:val="18"/>
                <w:szCs w:val="18"/>
              </w:rPr>
            </w:pPr>
            <w:r w:rsidRPr="00C02342">
              <w:rPr>
                <w:rFonts w:ascii="Arial" w:hAnsi="Arial" w:cs="Arial"/>
                <w:color w:val="000000"/>
                <w:sz w:val="18"/>
                <w:szCs w:val="18"/>
              </w:rPr>
              <w:t>Digitalisering i produktionen 1</w:t>
            </w:r>
          </w:p>
        </w:tc>
      </w:tr>
      <w:tr w:rsidR="007C4A09" w:rsidRPr="00320D24" w14:paraId="10AA4EA5" w14:textId="77777777" w:rsidTr="00C32979">
        <w:tblPrEx>
          <w:jc w:val="left"/>
        </w:tblPrEx>
        <w:trPr>
          <w:cantSplit/>
          <w:trHeight w:val="300"/>
        </w:trPr>
        <w:tc>
          <w:tcPr>
            <w:tcW w:w="1271" w:type="dxa"/>
            <w:hideMark/>
          </w:tcPr>
          <w:p w14:paraId="249F74A5" w14:textId="77777777" w:rsidR="007C4A09" w:rsidRPr="00320D24" w:rsidRDefault="007C4A09" w:rsidP="00C32979">
            <w:pPr>
              <w:spacing w:after="0" w:line="360" w:lineRule="auto"/>
              <w:jc w:val="center"/>
              <w:rPr>
                <w:rFonts w:ascii="Arial" w:eastAsia="Times New Roman" w:hAnsi="Arial" w:cs="Arial"/>
                <w:sz w:val="18"/>
                <w:szCs w:val="20"/>
                <w:lang w:eastAsia="da-DK"/>
              </w:rPr>
            </w:pPr>
            <w:r w:rsidRPr="00320D24">
              <w:rPr>
                <w:rFonts w:ascii="Arial" w:eastAsia="Times New Roman" w:hAnsi="Arial" w:cs="Arial"/>
                <w:sz w:val="18"/>
                <w:szCs w:val="20"/>
                <w:lang w:eastAsia="da-DK"/>
              </w:rPr>
              <w:t>49644</w:t>
            </w:r>
          </w:p>
        </w:tc>
        <w:tc>
          <w:tcPr>
            <w:tcW w:w="6088" w:type="dxa"/>
            <w:hideMark/>
          </w:tcPr>
          <w:p w14:paraId="144AB263" w14:textId="77777777" w:rsidR="007C4A09" w:rsidRPr="00320D24" w:rsidRDefault="007C4A09" w:rsidP="00C32979">
            <w:pPr>
              <w:spacing w:after="0" w:line="360" w:lineRule="auto"/>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Digitalisering i produktionen 2</w:t>
            </w:r>
          </w:p>
        </w:tc>
      </w:tr>
      <w:tr w:rsidR="007C4A09" w:rsidRPr="00320D24" w14:paraId="01093E6A" w14:textId="77777777" w:rsidTr="00C32979">
        <w:tblPrEx>
          <w:jc w:val="left"/>
        </w:tblPrEx>
        <w:trPr>
          <w:cantSplit/>
          <w:trHeight w:val="300"/>
        </w:trPr>
        <w:tc>
          <w:tcPr>
            <w:tcW w:w="1271" w:type="dxa"/>
            <w:hideMark/>
          </w:tcPr>
          <w:p w14:paraId="7097B8C6" w14:textId="77777777" w:rsidR="007C4A09" w:rsidRPr="00320D24" w:rsidRDefault="007C4A09" w:rsidP="00C32979">
            <w:pPr>
              <w:spacing w:after="0" w:line="360" w:lineRule="auto"/>
              <w:jc w:val="center"/>
              <w:rPr>
                <w:rFonts w:ascii="Arial" w:eastAsia="Times New Roman" w:hAnsi="Arial" w:cs="Arial"/>
                <w:sz w:val="18"/>
                <w:szCs w:val="20"/>
                <w:lang w:eastAsia="da-DK"/>
              </w:rPr>
            </w:pPr>
            <w:r w:rsidRPr="00320D24">
              <w:rPr>
                <w:rFonts w:ascii="Arial" w:eastAsia="Times New Roman" w:hAnsi="Arial" w:cs="Arial"/>
                <w:sz w:val="18"/>
                <w:szCs w:val="20"/>
                <w:lang w:eastAsia="da-DK"/>
              </w:rPr>
              <w:t>49377</w:t>
            </w:r>
          </w:p>
        </w:tc>
        <w:tc>
          <w:tcPr>
            <w:tcW w:w="6088" w:type="dxa"/>
            <w:hideMark/>
          </w:tcPr>
          <w:p w14:paraId="079883E9" w14:textId="77777777" w:rsidR="007C4A09" w:rsidRPr="00320D24" w:rsidRDefault="007C4A09" w:rsidP="00C32979">
            <w:pPr>
              <w:spacing w:after="0" w:line="360" w:lineRule="auto"/>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Sikker adfærd i produktionen</w:t>
            </w:r>
          </w:p>
        </w:tc>
      </w:tr>
      <w:tr w:rsidR="007C4A09" w:rsidRPr="00320D24" w14:paraId="625F61D0" w14:textId="77777777" w:rsidTr="00C32979">
        <w:tblPrEx>
          <w:jc w:val="left"/>
        </w:tblPrEx>
        <w:trPr>
          <w:cantSplit/>
          <w:trHeight w:val="300"/>
        </w:trPr>
        <w:tc>
          <w:tcPr>
            <w:tcW w:w="1271" w:type="dxa"/>
            <w:hideMark/>
          </w:tcPr>
          <w:p w14:paraId="5AAC27E5"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45141</w:t>
            </w:r>
          </w:p>
        </w:tc>
        <w:tc>
          <w:tcPr>
            <w:tcW w:w="6088" w:type="dxa"/>
            <w:hideMark/>
          </w:tcPr>
          <w:p w14:paraId="19836FA9" w14:textId="77777777" w:rsidR="007C4A09" w:rsidRPr="00320D24" w:rsidRDefault="00C521FE" w:rsidP="00C32979">
            <w:pPr>
              <w:spacing w:after="0" w:line="360" w:lineRule="auto"/>
              <w:rPr>
                <w:rFonts w:ascii="Arial" w:eastAsia="Times New Roman" w:hAnsi="Arial" w:cs="Arial"/>
                <w:color w:val="000000"/>
                <w:sz w:val="18"/>
                <w:szCs w:val="20"/>
                <w:lang w:eastAsia="da-DK"/>
              </w:rPr>
            </w:pPr>
            <w:hyperlink r:id="rId9" w:tooltip="#AutoGenerate" w:history="1">
              <w:r w:rsidR="007C4A09" w:rsidRPr="00320D24">
                <w:rPr>
                  <w:rFonts w:ascii="Arial" w:eastAsia="Times New Roman" w:hAnsi="Arial" w:cs="Arial"/>
                  <w:color w:val="000000"/>
                  <w:sz w:val="18"/>
                  <w:szCs w:val="20"/>
                  <w:lang w:eastAsia="da-DK"/>
                </w:rPr>
                <w:t>Brandforanstaltninger v. gnistproducerende værktøj</w:t>
              </w:r>
            </w:hyperlink>
          </w:p>
        </w:tc>
      </w:tr>
      <w:tr w:rsidR="007C4A09" w:rsidRPr="00320D24" w14:paraId="24A66A74" w14:textId="77777777" w:rsidTr="00C32979">
        <w:tblPrEx>
          <w:jc w:val="left"/>
        </w:tblPrEx>
        <w:trPr>
          <w:cantSplit/>
          <w:trHeight w:val="300"/>
        </w:trPr>
        <w:tc>
          <w:tcPr>
            <w:tcW w:w="1271" w:type="dxa"/>
            <w:hideMark/>
          </w:tcPr>
          <w:p w14:paraId="003843FB"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48403</w:t>
            </w:r>
          </w:p>
        </w:tc>
        <w:tc>
          <w:tcPr>
            <w:tcW w:w="6088" w:type="dxa"/>
            <w:hideMark/>
          </w:tcPr>
          <w:p w14:paraId="09949861" w14:textId="77777777" w:rsidR="007C4A09" w:rsidRPr="00320D24" w:rsidRDefault="00C521FE" w:rsidP="00C32979">
            <w:pPr>
              <w:spacing w:after="0" w:line="360" w:lineRule="auto"/>
              <w:rPr>
                <w:rFonts w:ascii="Arial" w:eastAsia="Times New Roman" w:hAnsi="Arial" w:cs="Arial"/>
                <w:color w:val="000000"/>
                <w:sz w:val="18"/>
                <w:szCs w:val="20"/>
                <w:lang w:eastAsia="da-DK"/>
              </w:rPr>
            </w:pPr>
            <w:hyperlink r:id="rId10" w:tooltip="#AutoGenerate" w:history="1">
              <w:r w:rsidR="007C4A09" w:rsidRPr="00320D24">
                <w:rPr>
                  <w:rFonts w:ascii="Arial" w:eastAsia="Times New Roman" w:hAnsi="Arial" w:cs="Arial"/>
                  <w:color w:val="000000"/>
                  <w:sz w:val="18"/>
                  <w:szCs w:val="20"/>
                  <w:lang w:eastAsia="da-DK"/>
                </w:rPr>
                <w:t>Grundlæggende el-lære for operatører - AC</w:t>
              </w:r>
            </w:hyperlink>
          </w:p>
        </w:tc>
      </w:tr>
      <w:tr w:rsidR="007C4A09" w:rsidRPr="00320D24" w14:paraId="42A18926" w14:textId="77777777" w:rsidTr="00C32979">
        <w:tblPrEx>
          <w:jc w:val="left"/>
        </w:tblPrEx>
        <w:trPr>
          <w:cantSplit/>
          <w:trHeight w:val="300"/>
        </w:trPr>
        <w:tc>
          <w:tcPr>
            <w:tcW w:w="1271" w:type="dxa"/>
            <w:hideMark/>
          </w:tcPr>
          <w:p w14:paraId="1F4EA240"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48427</w:t>
            </w:r>
          </w:p>
        </w:tc>
        <w:tc>
          <w:tcPr>
            <w:tcW w:w="6088" w:type="dxa"/>
            <w:hideMark/>
          </w:tcPr>
          <w:p w14:paraId="26B32BBC" w14:textId="77777777" w:rsidR="007C4A09" w:rsidRPr="00320D24" w:rsidRDefault="00C521FE" w:rsidP="00C32979">
            <w:pPr>
              <w:spacing w:after="0" w:line="360" w:lineRule="auto"/>
              <w:rPr>
                <w:rFonts w:ascii="Arial" w:eastAsia="Times New Roman" w:hAnsi="Arial" w:cs="Arial"/>
                <w:color w:val="000000"/>
                <w:sz w:val="18"/>
                <w:szCs w:val="20"/>
                <w:lang w:eastAsia="da-DK"/>
              </w:rPr>
            </w:pPr>
            <w:hyperlink r:id="rId11" w:tooltip="#AutoGenerate" w:history="1">
              <w:r w:rsidR="007C4A09" w:rsidRPr="00320D24">
                <w:rPr>
                  <w:rFonts w:ascii="Arial" w:eastAsia="Times New Roman" w:hAnsi="Arial" w:cs="Arial"/>
                  <w:color w:val="000000"/>
                  <w:sz w:val="18"/>
                  <w:szCs w:val="20"/>
                  <w:lang w:eastAsia="da-DK"/>
                </w:rPr>
                <w:t>Grundlæggende el-lære for operatører - DC</w:t>
              </w:r>
            </w:hyperlink>
          </w:p>
        </w:tc>
      </w:tr>
      <w:tr w:rsidR="007C4A09" w:rsidRPr="00320D24" w14:paraId="1C5C397D" w14:textId="77777777" w:rsidTr="00C32979">
        <w:tblPrEx>
          <w:jc w:val="left"/>
        </w:tblPrEx>
        <w:trPr>
          <w:cantSplit/>
          <w:trHeight w:val="300"/>
        </w:trPr>
        <w:tc>
          <w:tcPr>
            <w:tcW w:w="1271" w:type="dxa"/>
            <w:shd w:val="clear" w:color="auto" w:fill="FFFFFF" w:themeFill="background1"/>
            <w:hideMark/>
          </w:tcPr>
          <w:p w14:paraId="4A1761B1" w14:textId="77777777" w:rsidR="007C4A09" w:rsidRPr="00C02342" w:rsidRDefault="007C4A09" w:rsidP="00C32979">
            <w:pPr>
              <w:spacing w:after="0"/>
              <w:jc w:val="center"/>
              <w:rPr>
                <w:rFonts w:ascii="Arial" w:hAnsi="Arial" w:cs="Arial"/>
                <w:color w:val="000000"/>
                <w:sz w:val="20"/>
                <w:szCs w:val="20"/>
              </w:rPr>
            </w:pPr>
            <w:r w:rsidRPr="00C02342">
              <w:rPr>
                <w:rFonts w:ascii="Arial" w:hAnsi="Arial" w:cs="Arial"/>
                <w:color w:val="000000"/>
                <w:sz w:val="18"/>
                <w:szCs w:val="18"/>
              </w:rPr>
              <w:t>47543</w:t>
            </w:r>
          </w:p>
        </w:tc>
        <w:tc>
          <w:tcPr>
            <w:tcW w:w="6088" w:type="dxa"/>
            <w:shd w:val="clear" w:color="auto" w:fill="FFFFFF" w:themeFill="background1"/>
            <w:hideMark/>
          </w:tcPr>
          <w:p w14:paraId="7E0B8E3A" w14:textId="77777777" w:rsidR="007C4A09" w:rsidRPr="00BA1D55" w:rsidRDefault="00C521FE" w:rsidP="00C32979">
            <w:pPr>
              <w:spacing w:after="0" w:line="360" w:lineRule="auto"/>
              <w:rPr>
                <w:rFonts w:ascii="Arial" w:eastAsia="Times New Roman" w:hAnsi="Arial" w:cs="Arial"/>
                <w:color w:val="000000"/>
                <w:sz w:val="18"/>
                <w:szCs w:val="20"/>
                <w:lang w:eastAsia="da-DK"/>
              </w:rPr>
            </w:pPr>
            <w:hyperlink r:id="rId12" w:tooltip="#AutoGenerate" w:history="1">
              <w:r w:rsidR="007C4A09" w:rsidRPr="00BA1D55">
                <w:rPr>
                  <w:rFonts w:ascii="Arial" w:eastAsia="Times New Roman" w:hAnsi="Arial" w:cs="Arial"/>
                  <w:color w:val="000000"/>
                  <w:sz w:val="18"/>
                  <w:szCs w:val="20"/>
                  <w:lang w:eastAsia="da-DK"/>
                </w:rPr>
                <w:t>Operatør vedligehold, L-AUS arbejde i produktionen</w:t>
              </w:r>
            </w:hyperlink>
          </w:p>
        </w:tc>
      </w:tr>
      <w:tr w:rsidR="007C4A09" w:rsidRPr="00320D24" w14:paraId="11C8148D" w14:textId="77777777" w:rsidTr="00C32979">
        <w:tblPrEx>
          <w:jc w:val="left"/>
        </w:tblPrEx>
        <w:trPr>
          <w:cantSplit/>
          <w:trHeight w:val="300"/>
        </w:trPr>
        <w:tc>
          <w:tcPr>
            <w:tcW w:w="1271" w:type="dxa"/>
            <w:shd w:val="clear" w:color="auto" w:fill="FFFFFF" w:themeFill="background1"/>
            <w:hideMark/>
          </w:tcPr>
          <w:p w14:paraId="191631FA" w14:textId="77777777" w:rsidR="007C4A09" w:rsidRPr="00C76D33" w:rsidRDefault="007C4A09" w:rsidP="00C32979">
            <w:pPr>
              <w:spacing w:after="0" w:line="360" w:lineRule="auto"/>
              <w:jc w:val="center"/>
              <w:rPr>
                <w:rFonts w:ascii="Arial" w:eastAsia="Times New Roman" w:hAnsi="Arial" w:cs="Arial"/>
                <w:color w:val="000000"/>
                <w:sz w:val="18"/>
                <w:szCs w:val="20"/>
                <w:lang w:eastAsia="da-DK"/>
              </w:rPr>
            </w:pPr>
            <w:r w:rsidRPr="00C76D33">
              <w:rPr>
                <w:rFonts w:ascii="Arial" w:eastAsia="Times New Roman" w:hAnsi="Arial" w:cs="Arial"/>
                <w:color w:val="000000" w:themeColor="text1"/>
                <w:sz w:val="18"/>
                <w:szCs w:val="20"/>
                <w:lang w:eastAsia="da-DK"/>
              </w:rPr>
              <w:t>48248</w:t>
            </w:r>
          </w:p>
        </w:tc>
        <w:tc>
          <w:tcPr>
            <w:tcW w:w="6088" w:type="dxa"/>
            <w:shd w:val="clear" w:color="auto" w:fill="FFFFFF" w:themeFill="background1"/>
            <w:hideMark/>
          </w:tcPr>
          <w:p w14:paraId="0387F4D4" w14:textId="77777777" w:rsidR="007C4A09" w:rsidRPr="00C76D33" w:rsidRDefault="00C521FE" w:rsidP="00C32979">
            <w:pPr>
              <w:spacing w:after="0" w:line="360" w:lineRule="auto"/>
              <w:rPr>
                <w:rFonts w:ascii="Arial" w:eastAsia="Times New Roman" w:hAnsi="Arial" w:cs="Arial"/>
                <w:color w:val="000000"/>
                <w:sz w:val="18"/>
                <w:szCs w:val="20"/>
                <w:lang w:eastAsia="da-DK"/>
              </w:rPr>
            </w:pPr>
            <w:hyperlink r:id="rId13" w:tooltip="#AutoGenerate" w:history="1">
              <w:r w:rsidR="007C4A09" w:rsidRPr="00C76D33">
                <w:rPr>
                  <w:rFonts w:ascii="Arial" w:eastAsia="Times New Roman" w:hAnsi="Arial" w:cs="Arial"/>
                  <w:color w:val="000000"/>
                  <w:sz w:val="18"/>
                  <w:szCs w:val="20"/>
                  <w:lang w:eastAsia="da-DK"/>
                </w:rPr>
                <w:t>Grundlæggende Box-</w:t>
              </w:r>
              <w:proofErr w:type="spellStart"/>
              <w:r w:rsidR="007C4A09" w:rsidRPr="00C76D33">
                <w:rPr>
                  <w:rFonts w:ascii="Arial" w:eastAsia="Times New Roman" w:hAnsi="Arial" w:cs="Arial"/>
                  <w:color w:val="000000"/>
                  <w:sz w:val="18"/>
                  <w:szCs w:val="20"/>
                  <w:lang w:eastAsia="da-DK"/>
                </w:rPr>
                <w:t>building</w:t>
              </w:r>
              <w:proofErr w:type="spellEnd"/>
            </w:hyperlink>
          </w:p>
        </w:tc>
      </w:tr>
      <w:tr w:rsidR="007C4A09" w:rsidRPr="00320D24" w14:paraId="0B990492" w14:textId="77777777" w:rsidTr="00C32979">
        <w:tblPrEx>
          <w:jc w:val="left"/>
        </w:tblPrEx>
        <w:trPr>
          <w:cantSplit/>
          <w:trHeight w:val="300"/>
        </w:trPr>
        <w:tc>
          <w:tcPr>
            <w:tcW w:w="1271" w:type="dxa"/>
            <w:hideMark/>
          </w:tcPr>
          <w:p w14:paraId="43C92D27"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43937</w:t>
            </w:r>
          </w:p>
        </w:tc>
        <w:tc>
          <w:tcPr>
            <w:tcW w:w="6088" w:type="dxa"/>
            <w:hideMark/>
          </w:tcPr>
          <w:p w14:paraId="17D61965" w14:textId="77777777" w:rsidR="007C4A09" w:rsidRPr="00320D24" w:rsidRDefault="007C4A09" w:rsidP="00C32979">
            <w:pPr>
              <w:spacing w:after="0" w:line="360" w:lineRule="auto"/>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Anvendelse af 5-S modellen for operatører</w:t>
            </w:r>
          </w:p>
        </w:tc>
      </w:tr>
      <w:tr w:rsidR="007C4A09" w:rsidRPr="00320D24" w14:paraId="3E62A02E" w14:textId="77777777" w:rsidTr="00C32979">
        <w:tblPrEx>
          <w:jc w:val="left"/>
        </w:tblPrEx>
        <w:trPr>
          <w:cantSplit/>
          <w:trHeight w:val="315"/>
        </w:trPr>
        <w:tc>
          <w:tcPr>
            <w:tcW w:w="1271" w:type="dxa"/>
            <w:hideMark/>
          </w:tcPr>
          <w:p w14:paraId="08511675" w14:textId="77777777" w:rsidR="007C4A09" w:rsidRPr="00320D24" w:rsidRDefault="007C4A09" w:rsidP="00C32979">
            <w:pPr>
              <w:spacing w:after="0" w:line="360" w:lineRule="auto"/>
              <w:jc w:val="center"/>
              <w:rPr>
                <w:rFonts w:ascii="Arial" w:eastAsia="Times New Roman" w:hAnsi="Arial" w:cs="Arial"/>
                <w:color w:val="000000"/>
                <w:sz w:val="18"/>
                <w:szCs w:val="20"/>
                <w:lang w:eastAsia="da-DK"/>
              </w:rPr>
            </w:pPr>
            <w:r w:rsidRPr="00320D24">
              <w:rPr>
                <w:rFonts w:ascii="Arial" w:eastAsia="Times New Roman" w:hAnsi="Arial" w:cs="Arial"/>
                <w:color w:val="000000"/>
                <w:sz w:val="18"/>
                <w:szCs w:val="20"/>
                <w:lang w:eastAsia="da-DK"/>
              </w:rPr>
              <w:t>48905</w:t>
            </w:r>
          </w:p>
        </w:tc>
        <w:tc>
          <w:tcPr>
            <w:tcW w:w="6088" w:type="dxa"/>
            <w:hideMark/>
          </w:tcPr>
          <w:p w14:paraId="29D72992" w14:textId="77777777" w:rsidR="007C4A09" w:rsidRPr="00320D24" w:rsidRDefault="00C521FE" w:rsidP="00C32979">
            <w:pPr>
              <w:spacing w:after="0" w:line="360" w:lineRule="auto"/>
              <w:rPr>
                <w:rFonts w:ascii="Arial" w:eastAsia="Times New Roman" w:hAnsi="Arial" w:cs="Arial"/>
                <w:color w:val="000000"/>
                <w:sz w:val="18"/>
                <w:szCs w:val="20"/>
                <w:lang w:eastAsia="da-DK"/>
              </w:rPr>
            </w:pPr>
            <w:hyperlink r:id="rId14" w:tooltip="#AutoGenerate" w:history="1">
              <w:r w:rsidR="007C4A09" w:rsidRPr="00320D24">
                <w:rPr>
                  <w:rFonts w:ascii="Arial" w:eastAsia="Times New Roman" w:hAnsi="Arial" w:cs="Arial"/>
                  <w:color w:val="000000"/>
                  <w:sz w:val="18"/>
                  <w:szCs w:val="20"/>
                  <w:lang w:eastAsia="da-DK"/>
                </w:rPr>
                <w:t>Robotbetjening for operatører</w:t>
              </w:r>
            </w:hyperlink>
          </w:p>
        </w:tc>
      </w:tr>
    </w:tbl>
    <w:p w14:paraId="68A7CBE4" w14:textId="77777777" w:rsidR="007C4A09" w:rsidRDefault="007C4A09" w:rsidP="007C4A09"/>
    <w:p w14:paraId="0845D91A" w14:textId="7950F6AF" w:rsidR="007C4A09" w:rsidRDefault="007C4A09" w:rsidP="007C4A09">
      <w:pPr>
        <w:pStyle w:val="Overskrift3"/>
      </w:pPr>
      <w:r w:rsidRPr="00320D24">
        <w:t xml:space="preserve">Intro til overfladebehandling </w:t>
      </w:r>
      <w:r>
        <w:t>–</w:t>
      </w:r>
      <w:r w:rsidRPr="00320D24">
        <w:t xml:space="preserve"> konstruktioner</w:t>
      </w:r>
      <w:r>
        <w:t xml:space="preserve"> </w:t>
      </w:r>
      <w:r w:rsidR="00510250">
        <w:t xml:space="preserve"> </w:t>
      </w:r>
    </w:p>
    <w:p w14:paraId="7AA663CD" w14:textId="77777777" w:rsidR="007C4A09" w:rsidRDefault="007C4A09" w:rsidP="007C4A09">
      <w:r w:rsidRPr="00320D24">
        <w:t>Kursuspakken er til dig, som ønsker at arbejde med overfladebehandling af store stålkonstruktioner, som f.eks. overfladerne på skibe, tankanlæg og vindmøller. Har du gennemført kursuspakken, kan du få afkortet din uddannelsestid på overfladebehandleruddannelsen.</w:t>
      </w:r>
    </w:p>
    <w:p w14:paraId="5C4FB9DD" w14:textId="77777777" w:rsidR="007C4A09" w:rsidRPr="00320D24" w:rsidRDefault="007C4A09" w:rsidP="007C4A09">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7B62D798" w14:textId="77777777" w:rsidTr="00C32979">
        <w:trPr>
          <w:cantSplit/>
          <w:tblHeader/>
          <w:jc w:val="center"/>
        </w:trPr>
        <w:tc>
          <w:tcPr>
            <w:tcW w:w="1271" w:type="dxa"/>
            <w:vAlign w:val="center"/>
          </w:tcPr>
          <w:p w14:paraId="799A4001" w14:textId="77777777" w:rsidR="007C4A09" w:rsidRPr="00164E02" w:rsidRDefault="007C4A09" w:rsidP="00C32979">
            <w:pPr>
              <w:pStyle w:val="Tabeloverskrift"/>
            </w:pPr>
            <w:r w:rsidRPr="00164E02">
              <w:t>AMU-kode</w:t>
            </w:r>
          </w:p>
        </w:tc>
        <w:tc>
          <w:tcPr>
            <w:tcW w:w="6088" w:type="dxa"/>
            <w:vAlign w:val="center"/>
          </w:tcPr>
          <w:p w14:paraId="2D9655B5" w14:textId="77777777" w:rsidR="007C4A09" w:rsidRPr="00164E02" w:rsidRDefault="007C4A09" w:rsidP="00C32979">
            <w:pPr>
              <w:pStyle w:val="Tabeloverskrift"/>
            </w:pPr>
            <w:r w:rsidRPr="00164E02">
              <w:t>Kurser</w:t>
            </w:r>
          </w:p>
        </w:tc>
      </w:tr>
      <w:tr w:rsidR="007C4A09" w:rsidRPr="00320D24" w14:paraId="41437833" w14:textId="77777777" w:rsidTr="00C32979">
        <w:tblPrEx>
          <w:jc w:val="left"/>
        </w:tblPrEx>
        <w:trPr>
          <w:cantSplit/>
          <w:trHeight w:val="300"/>
        </w:trPr>
        <w:tc>
          <w:tcPr>
            <w:tcW w:w="1271" w:type="dxa"/>
            <w:hideMark/>
          </w:tcPr>
          <w:p w14:paraId="19F5D011" w14:textId="77777777" w:rsidR="007C4A09" w:rsidRPr="00DE74A6" w:rsidRDefault="007C4A09" w:rsidP="00C32979">
            <w:pPr>
              <w:spacing w:after="0" w:line="360" w:lineRule="auto"/>
              <w:jc w:val="center"/>
              <w:rPr>
                <w:rFonts w:ascii="Arial" w:eastAsia="Times New Roman" w:hAnsi="Arial" w:cs="Arial"/>
                <w:color w:val="000000"/>
                <w:sz w:val="18"/>
                <w:szCs w:val="18"/>
                <w:lang w:eastAsia="da-DK"/>
              </w:rPr>
            </w:pPr>
            <w:r w:rsidRPr="00DE74A6">
              <w:rPr>
                <w:rFonts w:ascii="Arial" w:eastAsia="Times New Roman" w:hAnsi="Arial" w:cs="Arial"/>
                <w:color w:val="000000"/>
                <w:sz w:val="18"/>
                <w:szCs w:val="18"/>
                <w:lang w:eastAsia="da-DK"/>
              </w:rPr>
              <w:t>47942</w:t>
            </w:r>
          </w:p>
        </w:tc>
        <w:tc>
          <w:tcPr>
            <w:tcW w:w="6088" w:type="dxa"/>
            <w:hideMark/>
          </w:tcPr>
          <w:p w14:paraId="063BDABF" w14:textId="77777777" w:rsidR="007C4A09" w:rsidRPr="00DE74A6" w:rsidRDefault="007C4A09" w:rsidP="00C32979">
            <w:pPr>
              <w:spacing w:after="0" w:line="360" w:lineRule="auto"/>
              <w:rPr>
                <w:rFonts w:ascii="Arial" w:eastAsia="Times New Roman" w:hAnsi="Arial" w:cs="Arial"/>
                <w:color w:val="000000"/>
                <w:sz w:val="18"/>
                <w:szCs w:val="18"/>
                <w:lang w:eastAsia="da-DK"/>
              </w:rPr>
            </w:pPr>
            <w:r w:rsidRPr="00DE74A6">
              <w:rPr>
                <w:rFonts w:ascii="Arial" w:eastAsia="Times New Roman" w:hAnsi="Arial" w:cs="Arial"/>
                <w:color w:val="000000"/>
                <w:sz w:val="18"/>
                <w:szCs w:val="18"/>
                <w:lang w:eastAsia="da-DK"/>
              </w:rPr>
              <w:t xml:space="preserve">Pers. sikkerhed v arbejde med epoxy og </w:t>
            </w:r>
            <w:proofErr w:type="spellStart"/>
            <w:r w:rsidRPr="00DE74A6">
              <w:rPr>
                <w:rFonts w:ascii="Arial" w:eastAsia="Times New Roman" w:hAnsi="Arial" w:cs="Arial"/>
                <w:color w:val="000000"/>
                <w:sz w:val="18"/>
                <w:szCs w:val="18"/>
                <w:lang w:eastAsia="da-DK"/>
              </w:rPr>
              <w:t>isocyanater</w:t>
            </w:r>
            <w:proofErr w:type="spellEnd"/>
          </w:p>
        </w:tc>
      </w:tr>
      <w:tr w:rsidR="007C4A09" w:rsidRPr="00320D24" w14:paraId="0D1189A7" w14:textId="77777777" w:rsidTr="00C32979">
        <w:tblPrEx>
          <w:jc w:val="left"/>
        </w:tblPrEx>
        <w:trPr>
          <w:cantSplit/>
          <w:trHeight w:val="300"/>
        </w:trPr>
        <w:tc>
          <w:tcPr>
            <w:tcW w:w="1271" w:type="dxa"/>
          </w:tcPr>
          <w:p w14:paraId="546719D0"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22101</w:t>
            </w:r>
          </w:p>
        </w:tc>
        <w:tc>
          <w:tcPr>
            <w:tcW w:w="6088" w:type="dxa"/>
          </w:tcPr>
          <w:p w14:paraId="12561FE0"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Fristråleblæsning og metallisering</w:t>
            </w:r>
          </w:p>
        </w:tc>
      </w:tr>
      <w:tr w:rsidR="007C4A09" w:rsidRPr="00320D24" w14:paraId="497CB7CD" w14:textId="77777777" w:rsidTr="00C32979">
        <w:tblPrEx>
          <w:jc w:val="left"/>
        </w:tblPrEx>
        <w:trPr>
          <w:cantSplit/>
          <w:trHeight w:val="300"/>
        </w:trPr>
        <w:tc>
          <w:tcPr>
            <w:tcW w:w="1271" w:type="dxa"/>
          </w:tcPr>
          <w:p w14:paraId="74DA84C3"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22100</w:t>
            </w:r>
          </w:p>
        </w:tc>
        <w:tc>
          <w:tcPr>
            <w:tcW w:w="6088" w:type="dxa"/>
          </w:tcPr>
          <w:p w14:paraId="7E241669"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Mekanisk forbehandling af stålkonstruktioner</w:t>
            </w:r>
          </w:p>
        </w:tc>
      </w:tr>
      <w:tr w:rsidR="007C4A09" w:rsidRPr="00320D24" w14:paraId="78B12A55" w14:textId="77777777" w:rsidTr="00C32979">
        <w:tblPrEx>
          <w:jc w:val="left"/>
        </w:tblPrEx>
        <w:trPr>
          <w:cantSplit/>
          <w:trHeight w:val="300"/>
        </w:trPr>
        <w:tc>
          <w:tcPr>
            <w:tcW w:w="1271" w:type="dxa"/>
          </w:tcPr>
          <w:p w14:paraId="50A3FE7A"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22102</w:t>
            </w:r>
          </w:p>
        </w:tc>
        <w:tc>
          <w:tcPr>
            <w:tcW w:w="6088" w:type="dxa"/>
          </w:tcPr>
          <w:p w14:paraId="3E666157" w14:textId="77777777" w:rsidR="007C4A09" w:rsidRPr="00DE74A6" w:rsidRDefault="007C4A09" w:rsidP="00C32979">
            <w:pPr>
              <w:spacing w:after="0" w:line="360" w:lineRule="auto"/>
              <w:rPr>
                <w:rFonts w:ascii="Arial" w:hAnsi="Arial" w:cs="Arial"/>
                <w:color w:val="000000"/>
                <w:sz w:val="18"/>
                <w:szCs w:val="18"/>
              </w:rPr>
            </w:pPr>
            <w:proofErr w:type="spellStart"/>
            <w:r w:rsidRPr="00DE74A6">
              <w:rPr>
                <w:rFonts w:ascii="Arial" w:hAnsi="Arial" w:cs="Arial"/>
                <w:color w:val="000000"/>
                <w:sz w:val="18"/>
                <w:szCs w:val="18"/>
              </w:rPr>
              <w:t>Airless</w:t>
            </w:r>
            <w:proofErr w:type="spellEnd"/>
            <w:r w:rsidRPr="00DE74A6">
              <w:rPr>
                <w:rFonts w:ascii="Arial" w:hAnsi="Arial" w:cs="Arial"/>
                <w:color w:val="000000"/>
                <w:sz w:val="18"/>
                <w:szCs w:val="18"/>
              </w:rPr>
              <w:t xml:space="preserve"> og pneumatisk malingspåføring</w:t>
            </w:r>
          </w:p>
        </w:tc>
      </w:tr>
      <w:tr w:rsidR="007C4A09" w:rsidRPr="00320D24" w14:paraId="5C510855" w14:textId="77777777" w:rsidTr="00C32979">
        <w:tblPrEx>
          <w:jc w:val="left"/>
        </w:tblPrEx>
        <w:trPr>
          <w:cantSplit/>
          <w:trHeight w:val="300"/>
        </w:trPr>
        <w:tc>
          <w:tcPr>
            <w:tcW w:w="1271" w:type="dxa"/>
          </w:tcPr>
          <w:p w14:paraId="3FB1F604"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22103</w:t>
            </w:r>
          </w:p>
        </w:tc>
        <w:tc>
          <w:tcPr>
            <w:tcW w:w="6088" w:type="dxa"/>
          </w:tcPr>
          <w:p w14:paraId="2937CA1A"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Opbygning af malingssystemer efter specifikation</w:t>
            </w:r>
          </w:p>
        </w:tc>
      </w:tr>
      <w:tr w:rsidR="007C4A09" w:rsidRPr="00320D24" w14:paraId="16AA9682" w14:textId="77777777" w:rsidTr="00C32979">
        <w:tblPrEx>
          <w:jc w:val="left"/>
        </w:tblPrEx>
        <w:trPr>
          <w:cantSplit/>
          <w:trHeight w:val="300"/>
        </w:trPr>
        <w:tc>
          <w:tcPr>
            <w:tcW w:w="1271" w:type="dxa"/>
          </w:tcPr>
          <w:p w14:paraId="2BB98A42"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47055</w:t>
            </w:r>
          </w:p>
        </w:tc>
        <w:tc>
          <w:tcPr>
            <w:tcW w:w="6088" w:type="dxa"/>
          </w:tcPr>
          <w:p w14:paraId="07F9D69A"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Kvalitetskontrol – stålkonstruktioners overflade</w:t>
            </w:r>
          </w:p>
        </w:tc>
      </w:tr>
    </w:tbl>
    <w:p w14:paraId="295CB46C" w14:textId="77777777" w:rsidR="007C4A09" w:rsidRDefault="007C4A09" w:rsidP="007C4A09">
      <w:pPr>
        <w:pStyle w:val="Overskrift3"/>
      </w:pPr>
    </w:p>
    <w:p w14:paraId="648259BD" w14:textId="77777777" w:rsidR="007C4A09" w:rsidRDefault="007C4A09" w:rsidP="007C4A09">
      <w:pPr>
        <w:pStyle w:val="Overskrift3"/>
      </w:pPr>
      <w:r w:rsidRPr="00320D24">
        <w:t xml:space="preserve">Intro til </w:t>
      </w:r>
      <w:r>
        <w:t>elektronikindustri</w:t>
      </w:r>
    </w:p>
    <w:p w14:paraId="77B9A4F0" w14:textId="77777777" w:rsidR="007C4A09" w:rsidRDefault="007C4A09" w:rsidP="007C4A09">
      <w:r w:rsidRPr="00DE74A6">
        <w:t xml:space="preserve">Kursuspakken er til dig, der ønsker at arbejde i elektronikindustrien. Kursuspakken giver dig viden om lodning, montage og </w:t>
      </w:r>
      <w:proofErr w:type="spellStart"/>
      <w:r w:rsidRPr="00DE74A6">
        <w:t>box-building</w:t>
      </w:r>
      <w:proofErr w:type="spellEnd"/>
      <w:r w:rsidRPr="00DE74A6">
        <w:t xml:space="preserve"> af elektronikkomponenter. Du lærer at arbejde under ESD-sikring. Har du gennemført kursuspakken, kan du få afkortet din uddannelsens</w:t>
      </w:r>
      <w:r>
        <w:t xml:space="preserve"> </w:t>
      </w:r>
      <w:r w:rsidRPr="00DE74A6">
        <w:t xml:space="preserve">tid på elektronikoperatøruddannelsen. </w:t>
      </w:r>
    </w:p>
    <w:p w14:paraId="27F98001" w14:textId="77777777" w:rsidR="007C4A09" w:rsidRPr="00320D24" w:rsidRDefault="007C4A09" w:rsidP="007C4A09">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C4A09" w:rsidRPr="00164E02" w14:paraId="1F55DFA0" w14:textId="77777777" w:rsidTr="00C32979">
        <w:trPr>
          <w:cantSplit/>
          <w:tblHeader/>
          <w:jc w:val="center"/>
        </w:trPr>
        <w:tc>
          <w:tcPr>
            <w:tcW w:w="1271" w:type="dxa"/>
            <w:vAlign w:val="center"/>
          </w:tcPr>
          <w:p w14:paraId="29B060BC" w14:textId="77777777" w:rsidR="007C4A09" w:rsidRPr="00164E02" w:rsidRDefault="007C4A09" w:rsidP="00C32979">
            <w:pPr>
              <w:pStyle w:val="Tabeloverskrift"/>
            </w:pPr>
            <w:r w:rsidRPr="00164E02">
              <w:t>AMU-kode</w:t>
            </w:r>
          </w:p>
        </w:tc>
        <w:tc>
          <w:tcPr>
            <w:tcW w:w="6088" w:type="dxa"/>
            <w:vAlign w:val="center"/>
          </w:tcPr>
          <w:p w14:paraId="6E7BD2E0" w14:textId="77777777" w:rsidR="007C4A09" w:rsidRPr="00164E02" w:rsidRDefault="007C4A09" w:rsidP="00C32979">
            <w:pPr>
              <w:pStyle w:val="Tabeloverskrift"/>
            </w:pPr>
            <w:r w:rsidRPr="00164E02">
              <w:t>Kurser</w:t>
            </w:r>
          </w:p>
        </w:tc>
      </w:tr>
      <w:tr w:rsidR="007C4A09" w:rsidRPr="00320D24" w14:paraId="11C17A55" w14:textId="77777777" w:rsidTr="00C32979">
        <w:tblPrEx>
          <w:jc w:val="left"/>
        </w:tblPrEx>
        <w:trPr>
          <w:cantSplit/>
          <w:trHeight w:val="300"/>
        </w:trPr>
        <w:tc>
          <w:tcPr>
            <w:tcW w:w="1271" w:type="dxa"/>
            <w:hideMark/>
          </w:tcPr>
          <w:p w14:paraId="3C70C788" w14:textId="77777777" w:rsidR="007C4A09" w:rsidRPr="00DE74A6" w:rsidRDefault="007C4A09" w:rsidP="00C32979">
            <w:pPr>
              <w:spacing w:after="0" w:line="360" w:lineRule="auto"/>
              <w:jc w:val="center"/>
              <w:rPr>
                <w:rFonts w:ascii="Arial" w:eastAsia="Times New Roman" w:hAnsi="Arial" w:cs="Arial"/>
                <w:color w:val="000000"/>
                <w:sz w:val="18"/>
                <w:szCs w:val="18"/>
                <w:lang w:eastAsia="da-DK"/>
              </w:rPr>
            </w:pPr>
            <w:r w:rsidRPr="00DE74A6">
              <w:rPr>
                <w:rFonts w:ascii="Arial" w:eastAsia="Times New Roman" w:hAnsi="Arial" w:cs="Arial"/>
                <w:color w:val="000000"/>
                <w:sz w:val="18"/>
                <w:szCs w:val="18"/>
                <w:lang w:eastAsia="da-DK"/>
              </w:rPr>
              <w:t>47942</w:t>
            </w:r>
          </w:p>
        </w:tc>
        <w:tc>
          <w:tcPr>
            <w:tcW w:w="6088" w:type="dxa"/>
            <w:hideMark/>
          </w:tcPr>
          <w:p w14:paraId="4DA36E0B" w14:textId="77777777" w:rsidR="007C4A09" w:rsidRPr="00DE74A6" w:rsidRDefault="007C4A09" w:rsidP="00C32979">
            <w:pPr>
              <w:spacing w:after="0" w:line="360" w:lineRule="auto"/>
              <w:rPr>
                <w:rFonts w:ascii="Arial" w:eastAsia="Times New Roman" w:hAnsi="Arial" w:cs="Arial"/>
                <w:color w:val="000000"/>
                <w:sz w:val="18"/>
                <w:szCs w:val="18"/>
                <w:lang w:eastAsia="da-DK"/>
              </w:rPr>
            </w:pPr>
            <w:r w:rsidRPr="00DE74A6">
              <w:rPr>
                <w:rFonts w:ascii="Arial" w:eastAsia="Times New Roman" w:hAnsi="Arial" w:cs="Arial"/>
                <w:color w:val="000000"/>
                <w:sz w:val="18"/>
                <w:szCs w:val="18"/>
                <w:lang w:eastAsia="da-DK"/>
              </w:rPr>
              <w:t xml:space="preserve">Pers. sikkerhed v arbejde med epoxy og </w:t>
            </w:r>
            <w:proofErr w:type="spellStart"/>
            <w:r w:rsidRPr="00DE74A6">
              <w:rPr>
                <w:rFonts w:ascii="Arial" w:eastAsia="Times New Roman" w:hAnsi="Arial" w:cs="Arial"/>
                <w:color w:val="000000"/>
                <w:sz w:val="18"/>
                <w:szCs w:val="18"/>
                <w:lang w:eastAsia="da-DK"/>
              </w:rPr>
              <w:t>isocyanater</w:t>
            </w:r>
            <w:proofErr w:type="spellEnd"/>
          </w:p>
        </w:tc>
      </w:tr>
      <w:tr w:rsidR="007C4A09" w:rsidRPr="00320D24" w14:paraId="404884F2" w14:textId="77777777" w:rsidTr="00C32979">
        <w:tblPrEx>
          <w:jc w:val="left"/>
        </w:tblPrEx>
        <w:trPr>
          <w:cantSplit/>
          <w:trHeight w:val="300"/>
        </w:trPr>
        <w:tc>
          <w:tcPr>
            <w:tcW w:w="1271" w:type="dxa"/>
            <w:hideMark/>
          </w:tcPr>
          <w:p w14:paraId="467EDCA8"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20946</w:t>
            </w:r>
          </w:p>
        </w:tc>
        <w:tc>
          <w:tcPr>
            <w:tcW w:w="6088" w:type="dxa"/>
            <w:hideMark/>
          </w:tcPr>
          <w:p w14:paraId="0BE3E157"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 xml:space="preserve">Grundlæggende </w:t>
            </w:r>
            <w:proofErr w:type="spellStart"/>
            <w:r w:rsidRPr="00DE74A6">
              <w:rPr>
                <w:rFonts w:ascii="Arial" w:hAnsi="Arial" w:cs="Arial"/>
                <w:color w:val="000000"/>
                <w:sz w:val="18"/>
                <w:szCs w:val="18"/>
              </w:rPr>
              <w:t>reworkteknik</w:t>
            </w:r>
            <w:proofErr w:type="spellEnd"/>
          </w:p>
        </w:tc>
      </w:tr>
      <w:tr w:rsidR="007C4A09" w:rsidRPr="00320D24" w14:paraId="3080736A" w14:textId="77777777" w:rsidTr="00C32979">
        <w:tblPrEx>
          <w:jc w:val="left"/>
        </w:tblPrEx>
        <w:trPr>
          <w:cantSplit/>
          <w:trHeight w:val="300"/>
        </w:trPr>
        <w:tc>
          <w:tcPr>
            <w:tcW w:w="1271" w:type="dxa"/>
            <w:hideMark/>
          </w:tcPr>
          <w:p w14:paraId="3921168D"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20948</w:t>
            </w:r>
          </w:p>
        </w:tc>
        <w:tc>
          <w:tcPr>
            <w:tcW w:w="6088" w:type="dxa"/>
            <w:hideMark/>
          </w:tcPr>
          <w:p w14:paraId="456AE282"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Grundlæggende komponentkendskab</w:t>
            </w:r>
          </w:p>
        </w:tc>
      </w:tr>
      <w:tr w:rsidR="007C4A09" w:rsidRPr="00320D24" w14:paraId="35C1DAB2" w14:textId="77777777" w:rsidTr="00C32979">
        <w:tblPrEx>
          <w:jc w:val="left"/>
        </w:tblPrEx>
        <w:trPr>
          <w:cantSplit/>
          <w:trHeight w:val="300"/>
        </w:trPr>
        <w:tc>
          <w:tcPr>
            <w:tcW w:w="1271" w:type="dxa"/>
            <w:hideMark/>
          </w:tcPr>
          <w:p w14:paraId="4AD86959"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20949</w:t>
            </w:r>
          </w:p>
        </w:tc>
        <w:tc>
          <w:tcPr>
            <w:tcW w:w="6088" w:type="dxa"/>
            <w:hideMark/>
          </w:tcPr>
          <w:p w14:paraId="6B4E4BE1"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Grundlæggende montage- og loddeteknik på print</w:t>
            </w:r>
          </w:p>
        </w:tc>
      </w:tr>
      <w:tr w:rsidR="007C4A09" w:rsidRPr="00320D24" w14:paraId="41B10DA5" w14:textId="77777777" w:rsidTr="00C32979">
        <w:tblPrEx>
          <w:jc w:val="left"/>
        </w:tblPrEx>
        <w:trPr>
          <w:cantSplit/>
          <w:trHeight w:val="300"/>
        </w:trPr>
        <w:tc>
          <w:tcPr>
            <w:tcW w:w="1271" w:type="dxa"/>
            <w:hideMark/>
          </w:tcPr>
          <w:p w14:paraId="68EF9E20" w14:textId="77777777" w:rsidR="007C4A09" w:rsidRPr="00DE74A6" w:rsidRDefault="007C4A09" w:rsidP="00C32979">
            <w:pPr>
              <w:spacing w:after="0" w:line="360" w:lineRule="auto"/>
              <w:jc w:val="center"/>
              <w:rPr>
                <w:rFonts w:ascii="Arial" w:hAnsi="Arial" w:cs="Arial"/>
                <w:color w:val="000000"/>
                <w:sz w:val="18"/>
                <w:szCs w:val="18"/>
              </w:rPr>
            </w:pPr>
            <w:r w:rsidRPr="00DE74A6">
              <w:rPr>
                <w:rFonts w:ascii="Arial" w:hAnsi="Arial" w:cs="Arial"/>
                <w:color w:val="000000"/>
                <w:sz w:val="18"/>
                <w:szCs w:val="18"/>
              </w:rPr>
              <w:t>20943</w:t>
            </w:r>
          </w:p>
        </w:tc>
        <w:tc>
          <w:tcPr>
            <w:tcW w:w="6088" w:type="dxa"/>
            <w:hideMark/>
          </w:tcPr>
          <w:p w14:paraId="4B922C0F" w14:textId="77777777" w:rsidR="007C4A09" w:rsidRPr="00DE74A6" w:rsidRDefault="007C4A09" w:rsidP="00C32979">
            <w:pPr>
              <w:spacing w:after="0" w:line="360" w:lineRule="auto"/>
              <w:rPr>
                <w:rFonts w:ascii="Arial" w:hAnsi="Arial" w:cs="Arial"/>
                <w:color w:val="000000"/>
                <w:sz w:val="18"/>
                <w:szCs w:val="18"/>
              </w:rPr>
            </w:pPr>
            <w:r w:rsidRPr="00DE74A6">
              <w:rPr>
                <w:rFonts w:ascii="Arial" w:hAnsi="Arial" w:cs="Arial"/>
                <w:color w:val="000000"/>
                <w:sz w:val="18"/>
                <w:szCs w:val="18"/>
              </w:rPr>
              <w:t xml:space="preserve">SMT 1 lodning af </w:t>
            </w:r>
            <w:proofErr w:type="gramStart"/>
            <w:r w:rsidRPr="00DE74A6">
              <w:rPr>
                <w:rFonts w:ascii="Arial" w:hAnsi="Arial" w:cs="Arial"/>
                <w:color w:val="000000"/>
                <w:sz w:val="18"/>
                <w:szCs w:val="18"/>
              </w:rPr>
              <w:t>SMD komponenter</w:t>
            </w:r>
            <w:proofErr w:type="gramEnd"/>
          </w:p>
        </w:tc>
      </w:tr>
      <w:tr w:rsidR="007C4A09" w:rsidRPr="00320D24" w14:paraId="2ADA815D" w14:textId="77777777" w:rsidTr="00C32979">
        <w:tblPrEx>
          <w:jc w:val="left"/>
        </w:tblPrEx>
        <w:trPr>
          <w:cantSplit/>
          <w:trHeight w:val="315"/>
        </w:trPr>
        <w:tc>
          <w:tcPr>
            <w:tcW w:w="1271" w:type="dxa"/>
            <w:shd w:val="clear" w:color="auto" w:fill="FFFFFF" w:themeFill="background1"/>
            <w:hideMark/>
          </w:tcPr>
          <w:p w14:paraId="406556BF" w14:textId="77777777" w:rsidR="007C4A09" w:rsidRPr="005E2F12" w:rsidRDefault="007C4A09" w:rsidP="00C32979">
            <w:pPr>
              <w:spacing w:after="0" w:line="360" w:lineRule="auto"/>
              <w:jc w:val="center"/>
              <w:rPr>
                <w:rFonts w:ascii="Arial" w:hAnsi="Arial" w:cs="Arial"/>
                <w:b/>
                <w:color w:val="000000"/>
                <w:sz w:val="18"/>
                <w:szCs w:val="18"/>
              </w:rPr>
            </w:pPr>
            <w:r w:rsidRPr="003E5494">
              <w:rPr>
                <w:rFonts w:ascii="Arial" w:eastAsia="Times New Roman" w:hAnsi="Arial" w:cs="Arial"/>
                <w:color w:val="000000" w:themeColor="text1"/>
                <w:sz w:val="18"/>
                <w:szCs w:val="20"/>
                <w:lang w:eastAsia="da-DK"/>
              </w:rPr>
              <w:t>20944</w:t>
            </w:r>
          </w:p>
        </w:tc>
        <w:tc>
          <w:tcPr>
            <w:tcW w:w="6088" w:type="dxa"/>
            <w:shd w:val="clear" w:color="auto" w:fill="FFFFFF" w:themeFill="background1"/>
            <w:hideMark/>
          </w:tcPr>
          <w:p w14:paraId="0ABDB522" w14:textId="77777777" w:rsidR="007C4A09" w:rsidRPr="00C76D33" w:rsidRDefault="007C4A09" w:rsidP="00C32979">
            <w:pPr>
              <w:spacing w:after="0" w:line="360" w:lineRule="auto"/>
              <w:rPr>
                <w:rFonts w:ascii="Arial" w:hAnsi="Arial" w:cs="Arial"/>
                <w:color w:val="000000"/>
                <w:sz w:val="18"/>
                <w:szCs w:val="18"/>
              </w:rPr>
            </w:pPr>
            <w:r w:rsidRPr="00C76D33">
              <w:rPr>
                <w:rFonts w:ascii="Arial" w:hAnsi="Arial" w:cs="Arial"/>
                <w:color w:val="000000"/>
                <w:sz w:val="18"/>
                <w:szCs w:val="18"/>
              </w:rPr>
              <w:t>Grundlæggende Box-</w:t>
            </w:r>
            <w:proofErr w:type="spellStart"/>
            <w:r w:rsidRPr="00C76D33">
              <w:rPr>
                <w:rFonts w:ascii="Arial" w:hAnsi="Arial" w:cs="Arial"/>
                <w:color w:val="000000"/>
                <w:sz w:val="18"/>
                <w:szCs w:val="18"/>
              </w:rPr>
              <w:t>building</w:t>
            </w:r>
            <w:proofErr w:type="spellEnd"/>
          </w:p>
        </w:tc>
      </w:tr>
    </w:tbl>
    <w:p w14:paraId="5755B573" w14:textId="68C632DE" w:rsidR="00C1489A" w:rsidRDefault="00C1489A" w:rsidP="00276ACC"/>
    <w:p w14:paraId="0E1EEBF9" w14:textId="1B8A4716" w:rsidR="00CB46F2" w:rsidRDefault="00CB46F2" w:rsidP="00BD28E4">
      <w:pPr>
        <w:pStyle w:val="Overskrift2"/>
      </w:pPr>
      <w:bookmarkStart w:id="6" w:name="_Toc237611686"/>
      <w:r w:rsidRPr="00317C52">
        <w:t>Landbrug, skovbrug, gartneri, fiskeri og dyrepleje</w:t>
      </w:r>
      <w:bookmarkEnd w:id="6"/>
    </w:p>
    <w:p w14:paraId="534F7836" w14:textId="77777777" w:rsidR="00BD28E4" w:rsidRDefault="00BD28E4" w:rsidP="00CB46F2">
      <w:pPr>
        <w:pStyle w:val="Overskrift3"/>
      </w:pPr>
    </w:p>
    <w:p w14:paraId="2AC397C5" w14:textId="13F60A0D" w:rsidR="00BD28E4" w:rsidRPr="004052B0" w:rsidRDefault="00BD28E4" w:rsidP="00062BC6">
      <w:r w:rsidRPr="00960A80">
        <w:rPr>
          <w:rFonts w:ascii="Verdana" w:eastAsiaTheme="majorEastAsia" w:hAnsi="Verdana" w:cstheme="majorBidi"/>
          <w:b/>
          <w:bCs/>
          <w:i/>
          <w:sz w:val="20"/>
        </w:rPr>
        <w:t xml:space="preserve">Anlægsgartner - Modul </w:t>
      </w:r>
      <w:r w:rsidR="00317C52" w:rsidRPr="00960A80">
        <w:rPr>
          <w:rFonts w:ascii="Verdana" w:eastAsiaTheme="majorEastAsia" w:hAnsi="Verdana" w:cstheme="majorBidi"/>
          <w:b/>
          <w:bCs/>
          <w:i/>
          <w:sz w:val="20"/>
        </w:rPr>
        <w:t>1</w:t>
      </w:r>
      <w:r w:rsidR="00062BC6" w:rsidRPr="00960A80">
        <w:t xml:space="preserve"> </w:t>
      </w:r>
      <w:r w:rsidR="00510250">
        <w:t xml:space="preserve"> </w:t>
      </w:r>
    </w:p>
    <w:p w14:paraId="518E0D78" w14:textId="77777777" w:rsidR="00317C52" w:rsidRDefault="00317C52" w:rsidP="00BD28E4">
      <w:r w:rsidRPr="00317C52">
        <w:t>Indgår i strukturen fra ufaglært til faglært anlægsgartner. Deltageren kan ud fra gældende normer og arbejdstegninger etablere mindre anlæg med fliser og planter iht. gældende krav og regler vedr. sikkerhed, miljø og arbejdsmiljø. Deltageren får en grundlæggende viden indenfor anlægsteknik, plejeteknik samt betjening og vedligeholdelse af maskiner.</w:t>
      </w:r>
    </w:p>
    <w:p w14:paraId="63AADBDA" w14:textId="167B0E37" w:rsidR="00BD28E4" w:rsidRPr="004052B0" w:rsidRDefault="00BD28E4" w:rsidP="00BD28E4">
      <w:r w:rsidRPr="004052B0">
        <w:t>Varighed opgjort på dage: 3</w:t>
      </w:r>
      <w:r w:rsidR="00317C52">
        <w:t>0</w:t>
      </w:r>
      <w:r w:rsidRPr="004052B0">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BD28E4" w:rsidRPr="004052B0" w14:paraId="34260D74" w14:textId="77777777" w:rsidTr="00BD28E4">
        <w:trPr>
          <w:jc w:val="center"/>
        </w:trPr>
        <w:tc>
          <w:tcPr>
            <w:tcW w:w="1271" w:type="dxa"/>
            <w:vAlign w:val="center"/>
          </w:tcPr>
          <w:p w14:paraId="2CC1299D" w14:textId="77777777" w:rsidR="00BD28E4" w:rsidRPr="004052B0" w:rsidRDefault="00BD28E4" w:rsidP="00BD28E4">
            <w:pPr>
              <w:pStyle w:val="Tabeloverskrift"/>
            </w:pPr>
            <w:r w:rsidRPr="004052B0">
              <w:t>AMU-kode</w:t>
            </w:r>
          </w:p>
        </w:tc>
        <w:tc>
          <w:tcPr>
            <w:tcW w:w="6088" w:type="dxa"/>
            <w:vAlign w:val="center"/>
          </w:tcPr>
          <w:p w14:paraId="096649B3" w14:textId="77777777" w:rsidR="00BD28E4" w:rsidRPr="004052B0" w:rsidRDefault="00BD28E4" w:rsidP="00BD28E4">
            <w:pPr>
              <w:pStyle w:val="Tabeloverskrift"/>
            </w:pPr>
            <w:r w:rsidRPr="004052B0">
              <w:t>Kurser</w:t>
            </w:r>
          </w:p>
        </w:tc>
      </w:tr>
      <w:tr w:rsidR="00BD28E4" w:rsidRPr="004052B0" w14:paraId="70FB6264" w14:textId="77777777" w:rsidTr="00BD28E4">
        <w:tblPrEx>
          <w:jc w:val="left"/>
        </w:tblPrEx>
        <w:trPr>
          <w:trHeight w:val="283"/>
        </w:trPr>
        <w:tc>
          <w:tcPr>
            <w:tcW w:w="1271" w:type="dxa"/>
            <w:hideMark/>
          </w:tcPr>
          <w:p w14:paraId="32DEE22C" w14:textId="64115B58" w:rsidR="00BD28E4" w:rsidRPr="004052B0" w:rsidRDefault="00317C52" w:rsidP="00060FA3">
            <w:pPr>
              <w:spacing w:after="0" w:line="360" w:lineRule="auto"/>
              <w:jc w:val="center"/>
              <w:rPr>
                <w:rFonts w:ascii="Arial" w:hAnsi="Arial" w:cs="Arial"/>
                <w:sz w:val="18"/>
                <w:szCs w:val="18"/>
              </w:rPr>
            </w:pPr>
            <w:r w:rsidRPr="00317C52">
              <w:rPr>
                <w:rFonts w:ascii="Arial" w:hAnsi="Arial" w:cs="Arial"/>
                <w:sz w:val="18"/>
                <w:szCs w:val="18"/>
              </w:rPr>
              <w:t>47690</w:t>
            </w:r>
          </w:p>
        </w:tc>
        <w:tc>
          <w:tcPr>
            <w:tcW w:w="6088" w:type="dxa"/>
            <w:hideMark/>
          </w:tcPr>
          <w:p w14:paraId="2B979351" w14:textId="50F050A0" w:rsidR="00BD28E4" w:rsidRPr="004052B0" w:rsidRDefault="00317C52" w:rsidP="00060FA3">
            <w:pPr>
              <w:spacing w:after="0" w:line="360" w:lineRule="auto"/>
              <w:rPr>
                <w:rFonts w:ascii="Arial" w:hAnsi="Arial" w:cs="Arial"/>
                <w:color w:val="000000"/>
                <w:sz w:val="18"/>
                <w:szCs w:val="18"/>
              </w:rPr>
            </w:pPr>
            <w:r w:rsidRPr="00317C52">
              <w:rPr>
                <w:rFonts w:ascii="Arial" w:hAnsi="Arial" w:cs="Arial"/>
                <w:color w:val="000000"/>
                <w:sz w:val="18"/>
                <w:szCs w:val="18"/>
              </w:rPr>
              <w:t>Basiskursus for anlægsgartnere</w:t>
            </w:r>
          </w:p>
        </w:tc>
      </w:tr>
      <w:tr w:rsidR="00317C52" w:rsidRPr="004052B0" w14:paraId="774575CA" w14:textId="77777777" w:rsidTr="00BD28E4">
        <w:tblPrEx>
          <w:jc w:val="left"/>
        </w:tblPrEx>
        <w:trPr>
          <w:trHeight w:val="283"/>
        </w:trPr>
        <w:tc>
          <w:tcPr>
            <w:tcW w:w="1271" w:type="dxa"/>
          </w:tcPr>
          <w:p w14:paraId="5158A857" w14:textId="5FDA4521" w:rsidR="00317C52" w:rsidRPr="00317C52" w:rsidRDefault="00317C52" w:rsidP="00060FA3">
            <w:pPr>
              <w:spacing w:after="0" w:line="360" w:lineRule="auto"/>
              <w:jc w:val="center"/>
              <w:rPr>
                <w:rFonts w:ascii="Arial" w:hAnsi="Arial" w:cs="Arial"/>
                <w:sz w:val="18"/>
                <w:szCs w:val="18"/>
              </w:rPr>
            </w:pPr>
            <w:r w:rsidRPr="00317C52">
              <w:rPr>
                <w:rFonts w:ascii="Arial" w:hAnsi="Arial" w:cs="Arial"/>
                <w:sz w:val="18"/>
                <w:szCs w:val="18"/>
              </w:rPr>
              <w:t>42302</w:t>
            </w:r>
          </w:p>
        </w:tc>
        <w:tc>
          <w:tcPr>
            <w:tcW w:w="6088" w:type="dxa"/>
          </w:tcPr>
          <w:p w14:paraId="513EF4E2" w14:textId="62199F70" w:rsidR="00317C52" w:rsidRPr="00317C52" w:rsidRDefault="00317C52" w:rsidP="00060FA3">
            <w:pPr>
              <w:spacing w:after="0" w:line="360" w:lineRule="auto"/>
              <w:rPr>
                <w:rFonts w:ascii="Arial" w:hAnsi="Arial" w:cs="Arial"/>
                <w:color w:val="000000"/>
                <w:sz w:val="18"/>
                <w:szCs w:val="18"/>
              </w:rPr>
            </w:pPr>
            <w:r w:rsidRPr="00317C52">
              <w:rPr>
                <w:rFonts w:ascii="Arial" w:hAnsi="Arial" w:cs="Arial"/>
                <w:color w:val="000000"/>
                <w:sz w:val="18"/>
                <w:szCs w:val="18"/>
              </w:rPr>
              <w:t>Betjening og vedligeholdelse af mindre gartnermaskiner</w:t>
            </w:r>
          </w:p>
        </w:tc>
      </w:tr>
    </w:tbl>
    <w:p w14:paraId="5FB70081" w14:textId="77777777" w:rsidR="00BD28E4" w:rsidRPr="00BD28E4" w:rsidRDefault="00BD28E4" w:rsidP="00BD28E4"/>
    <w:p w14:paraId="0A9B43C3" w14:textId="633EA256" w:rsidR="00CB46F2" w:rsidRDefault="00CB46F2" w:rsidP="00062BC6">
      <w:r w:rsidRPr="00960A80">
        <w:rPr>
          <w:rFonts w:ascii="Verdana" w:eastAsiaTheme="majorEastAsia" w:hAnsi="Verdana" w:cstheme="majorBidi"/>
          <w:b/>
          <w:bCs/>
          <w:i/>
          <w:sz w:val="20"/>
        </w:rPr>
        <w:t xml:space="preserve">Anlægsgartner - Modul </w:t>
      </w:r>
      <w:r w:rsidR="00391912" w:rsidRPr="00960A80">
        <w:rPr>
          <w:rFonts w:ascii="Verdana" w:eastAsiaTheme="majorEastAsia" w:hAnsi="Verdana" w:cstheme="majorBidi"/>
          <w:b/>
          <w:bCs/>
          <w:i/>
          <w:sz w:val="20"/>
        </w:rPr>
        <w:t>2</w:t>
      </w:r>
      <w:r w:rsidR="00062BC6" w:rsidRPr="00960A80">
        <w:t xml:space="preserve"> </w:t>
      </w:r>
      <w:r w:rsidR="00510250">
        <w:t xml:space="preserve"> </w:t>
      </w:r>
    </w:p>
    <w:p w14:paraId="67CCAA5A" w14:textId="77777777" w:rsidR="00391912" w:rsidRDefault="00391912" w:rsidP="00CB46F2">
      <w:r w:rsidRPr="00391912">
        <w:t xml:space="preserve">Indgår i strukturen fra ufaglært til faglært anlægsgartner. Deltageren får en grundlæggende viden indenfor planteliv, økologi, pasning og pleje af planter samt grundlæggende anlægsteknik. </w:t>
      </w:r>
    </w:p>
    <w:p w14:paraId="22BD577B" w14:textId="3B23CF18" w:rsidR="00CB46F2" w:rsidRPr="00CB46F2" w:rsidRDefault="00CB46F2" w:rsidP="00CB46F2">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240F7F" w:rsidRPr="00164E02" w14:paraId="11A30E78" w14:textId="77777777" w:rsidTr="00CB46F2">
        <w:trPr>
          <w:jc w:val="center"/>
        </w:trPr>
        <w:tc>
          <w:tcPr>
            <w:tcW w:w="1271" w:type="dxa"/>
            <w:vAlign w:val="center"/>
          </w:tcPr>
          <w:p w14:paraId="54D1CE18" w14:textId="77777777" w:rsidR="00240F7F" w:rsidRPr="00164E02" w:rsidRDefault="00240F7F" w:rsidP="00240F7F">
            <w:pPr>
              <w:pStyle w:val="Tabeloverskrift"/>
            </w:pPr>
            <w:r w:rsidRPr="00164E02">
              <w:t>AMU-kode</w:t>
            </w:r>
          </w:p>
        </w:tc>
        <w:tc>
          <w:tcPr>
            <w:tcW w:w="6088" w:type="dxa"/>
            <w:vAlign w:val="center"/>
          </w:tcPr>
          <w:p w14:paraId="0FDC4DD8" w14:textId="77777777" w:rsidR="00240F7F" w:rsidRPr="00164E02" w:rsidRDefault="00240F7F" w:rsidP="00240F7F">
            <w:pPr>
              <w:pStyle w:val="Tabeloverskrift"/>
            </w:pPr>
            <w:r w:rsidRPr="00164E02">
              <w:t>Kurser</w:t>
            </w:r>
          </w:p>
        </w:tc>
      </w:tr>
      <w:tr w:rsidR="00CB46F2" w:rsidRPr="00CB46F2" w14:paraId="07623BDC" w14:textId="77777777" w:rsidTr="00CB46F2">
        <w:tblPrEx>
          <w:jc w:val="left"/>
        </w:tblPrEx>
        <w:trPr>
          <w:trHeight w:val="283"/>
        </w:trPr>
        <w:tc>
          <w:tcPr>
            <w:tcW w:w="1271" w:type="dxa"/>
            <w:hideMark/>
          </w:tcPr>
          <w:p w14:paraId="376ED182" w14:textId="585FFE6B" w:rsidR="00CB46F2" w:rsidRPr="005E2F12" w:rsidRDefault="00391912" w:rsidP="00060FA3">
            <w:pPr>
              <w:spacing w:after="0" w:line="360" w:lineRule="auto"/>
              <w:jc w:val="center"/>
              <w:rPr>
                <w:rFonts w:ascii="Arial" w:hAnsi="Arial" w:cs="Arial"/>
                <w:sz w:val="18"/>
              </w:rPr>
            </w:pPr>
            <w:r w:rsidRPr="00391912">
              <w:rPr>
                <w:rFonts w:ascii="Arial" w:hAnsi="Arial" w:cs="Arial"/>
                <w:sz w:val="18"/>
              </w:rPr>
              <w:t>22378</w:t>
            </w:r>
          </w:p>
        </w:tc>
        <w:tc>
          <w:tcPr>
            <w:tcW w:w="6088" w:type="dxa"/>
            <w:hideMark/>
          </w:tcPr>
          <w:p w14:paraId="31683FBE" w14:textId="3E99D90F" w:rsidR="00CB46F2" w:rsidRPr="005E2F12" w:rsidRDefault="00391912" w:rsidP="00060FA3">
            <w:pPr>
              <w:spacing w:after="0" w:line="360" w:lineRule="auto"/>
              <w:rPr>
                <w:rFonts w:ascii="Arial" w:hAnsi="Arial" w:cs="Arial"/>
                <w:sz w:val="18"/>
              </w:rPr>
            </w:pPr>
            <w:r w:rsidRPr="00391912">
              <w:rPr>
                <w:rFonts w:ascii="Arial" w:hAnsi="Arial" w:cs="Arial"/>
                <w:sz w:val="18"/>
              </w:rPr>
              <w:t>Planteliv, jordbund og økologi</w:t>
            </w:r>
          </w:p>
        </w:tc>
      </w:tr>
      <w:tr w:rsidR="00CB46F2" w:rsidRPr="00CB46F2" w14:paraId="7E2D0122" w14:textId="77777777" w:rsidTr="00CB46F2">
        <w:tblPrEx>
          <w:jc w:val="left"/>
        </w:tblPrEx>
        <w:trPr>
          <w:trHeight w:val="283"/>
        </w:trPr>
        <w:tc>
          <w:tcPr>
            <w:tcW w:w="1271" w:type="dxa"/>
            <w:hideMark/>
          </w:tcPr>
          <w:p w14:paraId="5E9F269C" w14:textId="77777777" w:rsidR="00CB46F2" w:rsidRPr="005E2F12" w:rsidRDefault="00BD28E4" w:rsidP="00060FA3">
            <w:pPr>
              <w:spacing w:after="0" w:line="360" w:lineRule="auto"/>
              <w:jc w:val="center"/>
              <w:rPr>
                <w:rFonts w:ascii="Arial" w:hAnsi="Arial" w:cs="Arial"/>
                <w:sz w:val="18"/>
              </w:rPr>
            </w:pPr>
            <w:r w:rsidRPr="005E2F12">
              <w:rPr>
                <w:rFonts w:ascii="Arial" w:hAnsi="Arial" w:cs="Arial"/>
                <w:sz w:val="18"/>
              </w:rPr>
              <w:t>47803</w:t>
            </w:r>
          </w:p>
        </w:tc>
        <w:tc>
          <w:tcPr>
            <w:tcW w:w="6088" w:type="dxa"/>
            <w:hideMark/>
          </w:tcPr>
          <w:p w14:paraId="1A9917A6" w14:textId="77777777" w:rsidR="00CB46F2" w:rsidRPr="005E2F12" w:rsidRDefault="00BD28E4" w:rsidP="00060FA3">
            <w:pPr>
              <w:spacing w:after="0" w:line="360" w:lineRule="auto"/>
              <w:rPr>
                <w:rFonts w:ascii="Arial" w:hAnsi="Arial" w:cs="Arial"/>
                <w:sz w:val="18"/>
              </w:rPr>
            </w:pPr>
            <w:proofErr w:type="spellStart"/>
            <w:r w:rsidRPr="005E2F12">
              <w:rPr>
                <w:rFonts w:ascii="Arial" w:hAnsi="Arial" w:cs="Arial"/>
                <w:sz w:val="18"/>
              </w:rPr>
              <w:t>Grundæggende</w:t>
            </w:r>
            <w:proofErr w:type="spellEnd"/>
            <w:r w:rsidRPr="005E2F12">
              <w:rPr>
                <w:rFonts w:ascii="Arial" w:hAnsi="Arial" w:cs="Arial"/>
                <w:sz w:val="18"/>
              </w:rPr>
              <w:t xml:space="preserve"> anlægsteknik</w:t>
            </w:r>
          </w:p>
        </w:tc>
      </w:tr>
    </w:tbl>
    <w:p w14:paraId="1F9180A5" w14:textId="77777777" w:rsidR="00240F7F" w:rsidRDefault="00240F7F" w:rsidP="00276ACC"/>
    <w:p w14:paraId="2C010732" w14:textId="4FB1761B" w:rsidR="00CB46F2" w:rsidRDefault="00CB46F2" w:rsidP="00062BC6">
      <w:r w:rsidRPr="00960A80">
        <w:rPr>
          <w:rFonts w:ascii="Verdana" w:eastAsiaTheme="majorEastAsia" w:hAnsi="Verdana" w:cstheme="majorBidi"/>
          <w:b/>
          <w:bCs/>
          <w:i/>
          <w:sz w:val="20"/>
        </w:rPr>
        <w:t>Anlægsgartner</w:t>
      </w:r>
      <w:r w:rsidR="00BD28E4" w:rsidRPr="00960A80">
        <w:rPr>
          <w:rFonts w:ascii="Verdana" w:eastAsiaTheme="majorEastAsia" w:hAnsi="Verdana" w:cstheme="majorBidi"/>
          <w:b/>
          <w:bCs/>
          <w:i/>
          <w:sz w:val="20"/>
        </w:rPr>
        <w:t xml:space="preserve"> </w:t>
      </w:r>
      <w:r w:rsidRPr="00960A80">
        <w:rPr>
          <w:rFonts w:ascii="Verdana" w:eastAsiaTheme="majorEastAsia" w:hAnsi="Verdana" w:cstheme="majorBidi"/>
          <w:b/>
          <w:bCs/>
          <w:i/>
          <w:sz w:val="20"/>
        </w:rPr>
        <w:t xml:space="preserve">- Modul </w:t>
      </w:r>
      <w:r w:rsidR="00391912" w:rsidRPr="00960A80">
        <w:rPr>
          <w:rFonts w:ascii="Verdana" w:eastAsiaTheme="majorEastAsia" w:hAnsi="Verdana" w:cstheme="majorBidi"/>
          <w:b/>
          <w:bCs/>
          <w:i/>
          <w:sz w:val="20"/>
        </w:rPr>
        <w:t>3</w:t>
      </w:r>
      <w:r w:rsidR="00062BC6" w:rsidRPr="00960A80">
        <w:t xml:space="preserve"> </w:t>
      </w:r>
      <w:r w:rsidR="00510250">
        <w:t xml:space="preserve"> </w:t>
      </w:r>
    </w:p>
    <w:p w14:paraId="24FA83C8" w14:textId="7B969D30" w:rsidR="00391912" w:rsidRDefault="00391912" w:rsidP="00391912">
      <w:r>
        <w:t>Indgår i strukturen fra ufaglært til faglært anlægsgartner.  Deltageren kan skitsere, planlægge og udføre anlæggelsen af et grønt område, hvori der indgår prydplanter og græsplæne ved hjælp af de nødvendige værktøjer og redskaber.</w:t>
      </w:r>
    </w:p>
    <w:p w14:paraId="06D781B7" w14:textId="77777777" w:rsidR="00391912" w:rsidRDefault="00391912" w:rsidP="00391912">
      <w:r>
        <w:t>Deltageren får muligheden for at gennemføre kurset vejen som arbejdsplads.</w:t>
      </w:r>
    </w:p>
    <w:p w14:paraId="7A4A3F45" w14:textId="49B993AD" w:rsidR="00CB46F2" w:rsidRPr="00CB46F2" w:rsidRDefault="00D33D5C" w:rsidP="00391912">
      <w:r>
        <w:t xml:space="preserve">Varighed opgjort på dage: </w:t>
      </w:r>
      <w:r w:rsidR="00960A80">
        <w:t>17</w:t>
      </w:r>
      <w:r w:rsidR="00CB46F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240F7F" w:rsidRPr="00164E02" w14:paraId="1BB63CE2" w14:textId="77777777" w:rsidTr="00CB46F2">
        <w:trPr>
          <w:jc w:val="center"/>
        </w:trPr>
        <w:tc>
          <w:tcPr>
            <w:tcW w:w="1271" w:type="dxa"/>
            <w:vAlign w:val="center"/>
          </w:tcPr>
          <w:p w14:paraId="0D6A3C72" w14:textId="77777777" w:rsidR="00240F7F" w:rsidRPr="00164E02" w:rsidRDefault="00240F7F" w:rsidP="00240F7F">
            <w:pPr>
              <w:pStyle w:val="Tabeloverskrift"/>
            </w:pPr>
            <w:r w:rsidRPr="00164E02">
              <w:t>AMU-kode</w:t>
            </w:r>
          </w:p>
        </w:tc>
        <w:tc>
          <w:tcPr>
            <w:tcW w:w="6088" w:type="dxa"/>
            <w:vAlign w:val="center"/>
          </w:tcPr>
          <w:p w14:paraId="3F9D96FD" w14:textId="77777777" w:rsidR="00240F7F" w:rsidRPr="00164E02" w:rsidRDefault="00240F7F" w:rsidP="00240F7F">
            <w:pPr>
              <w:pStyle w:val="Tabeloverskrift"/>
            </w:pPr>
            <w:r w:rsidRPr="00164E02">
              <w:t>Kurser</w:t>
            </w:r>
          </w:p>
        </w:tc>
      </w:tr>
      <w:tr w:rsidR="00CB46F2" w:rsidRPr="00CB46F2" w14:paraId="1EFA272C" w14:textId="77777777" w:rsidTr="00CB46F2">
        <w:tblPrEx>
          <w:jc w:val="left"/>
        </w:tblPrEx>
        <w:trPr>
          <w:trHeight w:val="283"/>
        </w:trPr>
        <w:tc>
          <w:tcPr>
            <w:tcW w:w="1271" w:type="dxa"/>
            <w:hideMark/>
          </w:tcPr>
          <w:p w14:paraId="394A5CD4" w14:textId="07B6D156" w:rsidR="00CB46F2" w:rsidRPr="00BD28E4" w:rsidRDefault="00391912" w:rsidP="00060FA3">
            <w:pPr>
              <w:spacing w:after="0" w:line="360" w:lineRule="auto"/>
              <w:jc w:val="center"/>
              <w:rPr>
                <w:rFonts w:ascii="Arial" w:hAnsi="Arial" w:cs="Arial"/>
                <w:sz w:val="18"/>
                <w:szCs w:val="18"/>
              </w:rPr>
            </w:pPr>
            <w:r w:rsidRPr="00391912">
              <w:rPr>
                <w:rFonts w:ascii="Arial" w:hAnsi="Arial" w:cs="Arial"/>
                <w:sz w:val="18"/>
                <w:szCs w:val="18"/>
              </w:rPr>
              <w:t>42316</w:t>
            </w:r>
          </w:p>
        </w:tc>
        <w:tc>
          <w:tcPr>
            <w:tcW w:w="6088" w:type="dxa"/>
            <w:hideMark/>
          </w:tcPr>
          <w:p w14:paraId="74D809BA" w14:textId="64319170" w:rsidR="00CB46F2" w:rsidRPr="00BD28E4" w:rsidRDefault="00391912" w:rsidP="00060FA3">
            <w:pPr>
              <w:spacing w:after="0" w:line="360" w:lineRule="auto"/>
              <w:rPr>
                <w:rFonts w:ascii="Arial" w:hAnsi="Arial" w:cs="Arial"/>
                <w:sz w:val="18"/>
                <w:szCs w:val="18"/>
              </w:rPr>
            </w:pPr>
            <w:r w:rsidRPr="00391912">
              <w:rPr>
                <w:rFonts w:ascii="Arial" w:hAnsi="Arial" w:cs="Arial"/>
                <w:sz w:val="18"/>
                <w:szCs w:val="18"/>
              </w:rPr>
              <w:t>Plantevækst og etablering af grønne anlæg</w:t>
            </w:r>
          </w:p>
        </w:tc>
      </w:tr>
      <w:tr w:rsidR="00391912" w:rsidRPr="00CB46F2" w14:paraId="366BC916" w14:textId="77777777" w:rsidTr="00CB46F2">
        <w:tblPrEx>
          <w:jc w:val="left"/>
        </w:tblPrEx>
        <w:trPr>
          <w:trHeight w:val="283"/>
        </w:trPr>
        <w:tc>
          <w:tcPr>
            <w:tcW w:w="1271" w:type="dxa"/>
          </w:tcPr>
          <w:p w14:paraId="41B29017" w14:textId="19FA57EA" w:rsidR="00391912" w:rsidRPr="00391912" w:rsidRDefault="00391912" w:rsidP="00060FA3">
            <w:pPr>
              <w:spacing w:after="0" w:line="360" w:lineRule="auto"/>
              <w:jc w:val="center"/>
              <w:rPr>
                <w:rFonts w:ascii="Arial" w:hAnsi="Arial" w:cs="Arial"/>
                <w:sz w:val="18"/>
                <w:szCs w:val="18"/>
              </w:rPr>
            </w:pPr>
            <w:r w:rsidRPr="00391912">
              <w:rPr>
                <w:rFonts w:ascii="Arial" w:hAnsi="Arial" w:cs="Arial"/>
                <w:sz w:val="18"/>
                <w:szCs w:val="18"/>
              </w:rPr>
              <w:t>47136</w:t>
            </w:r>
          </w:p>
        </w:tc>
        <w:tc>
          <w:tcPr>
            <w:tcW w:w="6088" w:type="dxa"/>
          </w:tcPr>
          <w:p w14:paraId="7A4EA70E" w14:textId="0BDDA044" w:rsidR="00391912" w:rsidRPr="00391912" w:rsidRDefault="00391912" w:rsidP="00060FA3">
            <w:pPr>
              <w:spacing w:after="0" w:line="360" w:lineRule="auto"/>
              <w:rPr>
                <w:rFonts w:ascii="Arial" w:hAnsi="Arial" w:cs="Arial"/>
                <w:sz w:val="18"/>
                <w:szCs w:val="18"/>
              </w:rPr>
            </w:pPr>
            <w:r w:rsidRPr="00391912">
              <w:rPr>
                <w:rFonts w:ascii="Arial" w:hAnsi="Arial" w:cs="Arial"/>
                <w:sz w:val="18"/>
                <w:szCs w:val="18"/>
              </w:rPr>
              <w:t>Vejen som arbejdsplads</w:t>
            </w:r>
          </w:p>
        </w:tc>
      </w:tr>
    </w:tbl>
    <w:p w14:paraId="7DBD8D89" w14:textId="77777777" w:rsidR="00240F7F" w:rsidRDefault="00240F7F" w:rsidP="00276ACC"/>
    <w:p w14:paraId="66617491" w14:textId="1601E337" w:rsidR="00960A80" w:rsidRDefault="00CB46F2" w:rsidP="00CB46F2">
      <w:r w:rsidRPr="00960A80">
        <w:rPr>
          <w:rFonts w:ascii="Verdana" w:eastAsiaTheme="majorEastAsia" w:hAnsi="Verdana" w:cstheme="majorBidi"/>
          <w:b/>
          <w:bCs/>
          <w:i/>
          <w:sz w:val="20"/>
        </w:rPr>
        <w:t>Anlægsgartner - Modul 4</w:t>
      </w:r>
      <w:r w:rsidR="00062BC6" w:rsidRPr="00960A80">
        <w:t xml:space="preserve"> </w:t>
      </w:r>
      <w:r w:rsidR="00510250">
        <w:t xml:space="preserve"> </w:t>
      </w:r>
    </w:p>
    <w:p w14:paraId="5E80F7B2" w14:textId="03C7EA1F" w:rsidR="00391912" w:rsidRDefault="00391912" w:rsidP="00CB46F2">
      <w:r w:rsidRPr="00391912">
        <w:t>Indgår i strukturen fra ufaglært til faglært anlægsgartner. Deltageren kan identificere og beskære træer og buske i vintertilstand.  Deltageren arbejder med planlægning af grønne anlæg</w:t>
      </w:r>
      <w:r w:rsidR="00AF3ED7">
        <w:t>.</w:t>
      </w:r>
    </w:p>
    <w:p w14:paraId="7284FA2C" w14:textId="37BBFC0F" w:rsidR="00CB46F2" w:rsidRPr="00CB46F2" w:rsidRDefault="00923F95" w:rsidP="00CB46F2">
      <w:r>
        <w:t xml:space="preserve">Varighed opgjort på dage: </w:t>
      </w:r>
      <w:r w:rsidR="00AF3ED7">
        <w:t>15</w:t>
      </w:r>
      <w:r w:rsidR="00CB46F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1C6C681A" w14:textId="77777777" w:rsidTr="00F4272F">
        <w:trPr>
          <w:cantSplit/>
          <w:trHeight w:val="70"/>
          <w:tblHeader/>
          <w:jc w:val="center"/>
        </w:trPr>
        <w:tc>
          <w:tcPr>
            <w:tcW w:w="1271" w:type="dxa"/>
            <w:vAlign w:val="center"/>
          </w:tcPr>
          <w:p w14:paraId="727E5055" w14:textId="77777777" w:rsidR="00CB46F2" w:rsidRPr="00164E02" w:rsidRDefault="00CB46F2" w:rsidP="000D796E">
            <w:pPr>
              <w:pStyle w:val="Tabeloverskrift"/>
            </w:pPr>
            <w:r w:rsidRPr="00164E02">
              <w:t>AMU-kode</w:t>
            </w:r>
          </w:p>
        </w:tc>
        <w:tc>
          <w:tcPr>
            <w:tcW w:w="6088" w:type="dxa"/>
            <w:vAlign w:val="center"/>
          </w:tcPr>
          <w:p w14:paraId="72DCD1E0" w14:textId="77777777" w:rsidR="00CB46F2" w:rsidRPr="00164E02" w:rsidRDefault="00CB46F2" w:rsidP="000D796E">
            <w:pPr>
              <w:pStyle w:val="Tabeloverskrift"/>
            </w:pPr>
            <w:r w:rsidRPr="00164E02">
              <w:t>Kurser</w:t>
            </w:r>
          </w:p>
        </w:tc>
      </w:tr>
      <w:tr w:rsidR="00CB46F2" w:rsidRPr="00CB46F2" w14:paraId="7C03C18C" w14:textId="77777777" w:rsidTr="00F4272F">
        <w:tblPrEx>
          <w:jc w:val="left"/>
        </w:tblPrEx>
        <w:trPr>
          <w:cantSplit/>
          <w:trHeight w:val="283"/>
        </w:trPr>
        <w:tc>
          <w:tcPr>
            <w:tcW w:w="1271" w:type="dxa"/>
            <w:hideMark/>
          </w:tcPr>
          <w:p w14:paraId="05E26C50" w14:textId="77777777" w:rsidR="00CB46F2" w:rsidRPr="00B66EFF" w:rsidRDefault="00B66EFF" w:rsidP="00060FA3">
            <w:pPr>
              <w:spacing w:after="0" w:line="360" w:lineRule="auto"/>
              <w:jc w:val="center"/>
              <w:rPr>
                <w:rFonts w:ascii="Arial" w:hAnsi="Arial" w:cs="Arial"/>
                <w:sz w:val="18"/>
                <w:szCs w:val="18"/>
              </w:rPr>
            </w:pPr>
            <w:r w:rsidRPr="00B66EFF">
              <w:rPr>
                <w:rFonts w:ascii="Arial" w:hAnsi="Arial" w:cs="Arial"/>
                <w:sz w:val="18"/>
                <w:szCs w:val="18"/>
              </w:rPr>
              <w:t>42305</w:t>
            </w:r>
          </w:p>
        </w:tc>
        <w:tc>
          <w:tcPr>
            <w:tcW w:w="6088" w:type="dxa"/>
            <w:hideMark/>
          </w:tcPr>
          <w:p w14:paraId="5A61FBBF" w14:textId="15B8F239" w:rsidR="00CB46F2" w:rsidRPr="00B66EFF" w:rsidRDefault="00B66EFF" w:rsidP="00060FA3">
            <w:pPr>
              <w:spacing w:after="0" w:line="360" w:lineRule="auto"/>
              <w:rPr>
                <w:rFonts w:ascii="Arial" w:hAnsi="Arial" w:cs="Arial"/>
                <w:sz w:val="18"/>
                <w:szCs w:val="18"/>
              </w:rPr>
            </w:pPr>
            <w:r w:rsidRPr="00B66EFF">
              <w:rPr>
                <w:rFonts w:ascii="Arial" w:hAnsi="Arial" w:cs="Arial"/>
                <w:sz w:val="18"/>
                <w:szCs w:val="18"/>
              </w:rPr>
              <w:t>Træer og buske om vinteren, beskæring og plejep</w:t>
            </w:r>
            <w:r w:rsidR="00391912">
              <w:rPr>
                <w:rFonts w:ascii="Arial" w:hAnsi="Arial" w:cs="Arial"/>
                <w:sz w:val="18"/>
                <w:szCs w:val="18"/>
              </w:rPr>
              <w:t>laner</w:t>
            </w:r>
          </w:p>
        </w:tc>
      </w:tr>
    </w:tbl>
    <w:p w14:paraId="7C544A70" w14:textId="77777777" w:rsidR="00510250" w:rsidRDefault="00510250" w:rsidP="00CB46F2">
      <w:pPr>
        <w:pStyle w:val="Overskrift3"/>
      </w:pPr>
    </w:p>
    <w:p w14:paraId="04B9A115" w14:textId="743DA79E" w:rsidR="00CB46F2" w:rsidRDefault="00CB46F2" w:rsidP="00CB46F2">
      <w:pPr>
        <w:pStyle w:val="Overskrift3"/>
      </w:pPr>
      <w:r w:rsidRPr="00922CD4">
        <w:t>Anlægsgartner - Modul 5</w:t>
      </w:r>
      <w:r w:rsidR="00062BC6" w:rsidRPr="00922CD4">
        <w:t xml:space="preserve"> </w:t>
      </w:r>
      <w:r w:rsidR="00510250">
        <w:t xml:space="preserve"> </w:t>
      </w:r>
    </w:p>
    <w:p w14:paraId="60654A1D" w14:textId="11CF7CAB" w:rsidR="00CB46F2" w:rsidRDefault="00391912" w:rsidP="00CB46F2">
      <w:r w:rsidRPr="00391912">
        <w:t>Deltageren opnår viden om risici og sikkerhed ved anvendelse af motorsav, fældeteknik for mindre træer samt motorsavens sikkerhedsmæssige stand og vedligeholdelse. Endvidere opnås viden om vanskelige træer som kræver særlig fældeteknik og fældeteknik for lidt større ikke vanskelige træer på Motorsav 2.  På beskæringskurserne kan deltageren ud fra kendskab til planternes anatomi og fysiologi foretage grundlæggende plejebeskæring og udtyndende plejebeskæring, herunder foretage beskæring af frugttræer.  Deltageren kan også udføre beskæring af formangivne buske og træer og udføre specielle beskæringsteknikker.</w:t>
      </w:r>
      <w:r w:rsidR="005A22FD">
        <w:t xml:space="preserve"> </w:t>
      </w:r>
    </w:p>
    <w:p w14:paraId="28D9302D" w14:textId="6C816F36" w:rsidR="00CB46F2" w:rsidRPr="00CB46F2" w:rsidRDefault="00B66EFF" w:rsidP="00CB46F2">
      <w:r>
        <w:t xml:space="preserve">Varighed opgjort på dage: </w:t>
      </w:r>
      <w:r w:rsidR="00391912">
        <w:t>20</w:t>
      </w:r>
      <w:r w:rsidR="00CB46F2">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4D0DDCB3" w14:textId="77777777" w:rsidTr="00CB46F2">
        <w:trPr>
          <w:jc w:val="center"/>
        </w:trPr>
        <w:tc>
          <w:tcPr>
            <w:tcW w:w="1271" w:type="dxa"/>
            <w:vAlign w:val="center"/>
          </w:tcPr>
          <w:p w14:paraId="2F19E891" w14:textId="77777777" w:rsidR="00CB46F2" w:rsidRPr="00164E02" w:rsidRDefault="00CB46F2" w:rsidP="000D796E">
            <w:pPr>
              <w:pStyle w:val="Tabeloverskrift"/>
            </w:pPr>
            <w:r w:rsidRPr="00164E02">
              <w:t>AMU-kode</w:t>
            </w:r>
          </w:p>
        </w:tc>
        <w:tc>
          <w:tcPr>
            <w:tcW w:w="6088" w:type="dxa"/>
            <w:vAlign w:val="center"/>
          </w:tcPr>
          <w:p w14:paraId="0FFBE1B0" w14:textId="77777777" w:rsidR="00CB46F2" w:rsidRPr="00164E02" w:rsidRDefault="00CB46F2" w:rsidP="000D796E">
            <w:pPr>
              <w:pStyle w:val="Tabeloverskrift"/>
            </w:pPr>
            <w:r w:rsidRPr="00164E02">
              <w:t>Kurser</w:t>
            </w:r>
          </w:p>
        </w:tc>
      </w:tr>
      <w:tr w:rsidR="00CB46F2" w:rsidRPr="00CB46F2" w14:paraId="7E867EEC" w14:textId="77777777" w:rsidTr="00CB46F2">
        <w:tblPrEx>
          <w:jc w:val="left"/>
        </w:tblPrEx>
        <w:trPr>
          <w:trHeight w:val="283"/>
        </w:trPr>
        <w:tc>
          <w:tcPr>
            <w:tcW w:w="1271" w:type="dxa"/>
            <w:hideMark/>
          </w:tcPr>
          <w:p w14:paraId="27D8AEF9" w14:textId="4235F409" w:rsidR="00CB46F2" w:rsidRPr="005A22FD" w:rsidRDefault="00391912" w:rsidP="00060FA3">
            <w:pPr>
              <w:spacing w:after="0" w:line="360" w:lineRule="auto"/>
              <w:jc w:val="center"/>
              <w:rPr>
                <w:rFonts w:ascii="Arial" w:hAnsi="Arial" w:cs="Arial"/>
                <w:sz w:val="18"/>
                <w:szCs w:val="18"/>
              </w:rPr>
            </w:pPr>
            <w:r w:rsidRPr="00391912">
              <w:rPr>
                <w:rFonts w:ascii="Arial" w:hAnsi="Arial" w:cs="Arial"/>
                <w:sz w:val="18"/>
                <w:szCs w:val="18"/>
              </w:rPr>
              <w:t>44364</w:t>
            </w:r>
          </w:p>
        </w:tc>
        <w:tc>
          <w:tcPr>
            <w:tcW w:w="6088" w:type="dxa"/>
            <w:hideMark/>
          </w:tcPr>
          <w:p w14:paraId="3EBD482B" w14:textId="4E6169DB" w:rsidR="00CB46F2" w:rsidRPr="005A22FD" w:rsidRDefault="00391912" w:rsidP="00060FA3">
            <w:pPr>
              <w:spacing w:after="0" w:line="360" w:lineRule="auto"/>
              <w:rPr>
                <w:rFonts w:ascii="Arial" w:hAnsi="Arial" w:cs="Arial"/>
                <w:sz w:val="18"/>
                <w:szCs w:val="18"/>
              </w:rPr>
            </w:pPr>
            <w:r w:rsidRPr="00391912">
              <w:rPr>
                <w:rFonts w:ascii="Arial" w:hAnsi="Arial" w:cs="Arial"/>
                <w:sz w:val="18"/>
                <w:szCs w:val="18"/>
              </w:rPr>
              <w:t>Anvendelse af motorsav 1</w:t>
            </w:r>
          </w:p>
        </w:tc>
      </w:tr>
      <w:tr w:rsidR="00391912" w:rsidRPr="00CB46F2" w14:paraId="70F26C42" w14:textId="77777777" w:rsidTr="00CB46F2">
        <w:tblPrEx>
          <w:jc w:val="left"/>
        </w:tblPrEx>
        <w:trPr>
          <w:trHeight w:val="283"/>
        </w:trPr>
        <w:tc>
          <w:tcPr>
            <w:tcW w:w="1271" w:type="dxa"/>
          </w:tcPr>
          <w:p w14:paraId="507EF9C3" w14:textId="5474A1C4" w:rsidR="00391912" w:rsidRPr="00391912" w:rsidRDefault="00391912" w:rsidP="00060FA3">
            <w:pPr>
              <w:spacing w:after="0" w:line="360" w:lineRule="auto"/>
              <w:jc w:val="center"/>
              <w:rPr>
                <w:rFonts w:ascii="Arial" w:hAnsi="Arial" w:cs="Arial"/>
                <w:sz w:val="18"/>
                <w:szCs w:val="18"/>
              </w:rPr>
            </w:pPr>
            <w:r w:rsidRPr="00391912">
              <w:rPr>
                <w:rFonts w:ascii="Arial" w:hAnsi="Arial" w:cs="Arial"/>
                <w:sz w:val="18"/>
                <w:szCs w:val="18"/>
              </w:rPr>
              <w:t>44360</w:t>
            </w:r>
          </w:p>
        </w:tc>
        <w:tc>
          <w:tcPr>
            <w:tcW w:w="6088" w:type="dxa"/>
          </w:tcPr>
          <w:p w14:paraId="324089C7" w14:textId="73F483F4" w:rsidR="00391912" w:rsidRPr="00391912" w:rsidRDefault="00391912" w:rsidP="00060FA3">
            <w:pPr>
              <w:spacing w:after="0" w:line="360" w:lineRule="auto"/>
              <w:rPr>
                <w:rFonts w:ascii="Arial" w:hAnsi="Arial" w:cs="Arial"/>
                <w:sz w:val="18"/>
                <w:szCs w:val="18"/>
              </w:rPr>
            </w:pPr>
            <w:r w:rsidRPr="00391912">
              <w:rPr>
                <w:rFonts w:ascii="Arial" w:hAnsi="Arial" w:cs="Arial"/>
                <w:sz w:val="18"/>
                <w:szCs w:val="18"/>
              </w:rPr>
              <w:t>Anvendelse af motorsav 2</w:t>
            </w:r>
          </w:p>
        </w:tc>
      </w:tr>
      <w:tr w:rsidR="00391912" w:rsidRPr="00CB46F2" w14:paraId="6A2B3A45" w14:textId="77777777" w:rsidTr="00CB46F2">
        <w:tblPrEx>
          <w:jc w:val="left"/>
        </w:tblPrEx>
        <w:trPr>
          <w:trHeight w:val="283"/>
        </w:trPr>
        <w:tc>
          <w:tcPr>
            <w:tcW w:w="1271" w:type="dxa"/>
          </w:tcPr>
          <w:p w14:paraId="46835BAB" w14:textId="3239C649" w:rsidR="00391912" w:rsidRPr="00D6207B" w:rsidRDefault="00D6207B" w:rsidP="00060FA3">
            <w:pPr>
              <w:spacing w:after="0" w:line="360" w:lineRule="auto"/>
              <w:jc w:val="center"/>
              <w:rPr>
                <w:rFonts w:ascii="Arial" w:hAnsi="Arial" w:cs="Arial"/>
                <w:sz w:val="18"/>
                <w:szCs w:val="18"/>
              </w:rPr>
            </w:pPr>
            <w:r w:rsidRPr="00D6207B">
              <w:rPr>
                <w:rFonts w:ascii="Arial" w:hAnsi="Arial" w:cs="Arial"/>
                <w:sz w:val="18"/>
                <w:szCs w:val="18"/>
              </w:rPr>
              <w:t>23225 </w:t>
            </w:r>
          </w:p>
        </w:tc>
        <w:tc>
          <w:tcPr>
            <w:tcW w:w="6088" w:type="dxa"/>
          </w:tcPr>
          <w:p w14:paraId="38608716" w14:textId="2D245B5E" w:rsidR="00391912" w:rsidRPr="00391912" w:rsidRDefault="00391912" w:rsidP="00060FA3">
            <w:pPr>
              <w:spacing w:after="0" w:line="360" w:lineRule="auto"/>
              <w:rPr>
                <w:rFonts w:ascii="Arial" w:hAnsi="Arial" w:cs="Arial"/>
                <w:sz w:val="18"/>
                <w:szCs w:val="18"/>
              </w:rPr>
            </w:pPr>
            <w:r w:rsidRPr="00391912">
              <w:rPr>
                <w:rFonts w:ascii="Arial" w:hAnsi="Arial" w:cs="Arial"/>
                <w:sz w:val="18"/>
                <w:szCs w:val="18"/>
              </w:rPr>
              <w:t>Beskæring 1</w:t>
            </w:r>
          </w:p>
        </w:tc>
      </w:tr>
      <w:tr w:rsidR="00391912" w:rsidRPr="00CB46F2" w14:paraId="119AC038" w14:textId="77777777" w:rsidTr="00CB46F2">
        <w:tblPrEx>
          <w:jc w:val="left"/>
        </w:tblPrEx>
        <w:trPr>
          <w:trHeight w:val="283"/>
        </w:trPr>
        <w:tc>
          <w:tcPr>
            <w:tcW w:w="1271" w:type="dxa"/>
          </w:tcPr>
          <w:p w14:paraId="7EE64CD8" w14:textId="2E4EAB1D" w:rsidR="00391912" w:rsidRPr="00D6207B" w:rsidRDefault="00D6207B" w:rsidP="00D6207B">
            <w:pPr>
              <w:jc w:val="center"/>
              <w:rPr>
                <w:rFonts w:ascii="Arial" w:hAnsi="Arial" w:cs="Arial"/>
              </w:rPr>
            </w:pPr>
            <w:r w:rsidRPr="00D6207B">
              <w:rPr>
                <w:rFonts w:ascii="Arial" w:hAnsi="Arial" w:cs="Arial"/>
                <w:sz w:val="18"/>
                <w:szCs w:val="18"/>
              </w:rPr>
              <w:t>23226</w:t>
            </w:r>
          </w:p>
        </w:tc>
        <w:tc>
          <w:tcPr>
            <w:tcW w:w="6088" w:type="dxa"/>
          </w:tcPr>
          <w:p w14:paraId="641EEDEE" w14:textId="3C7774AB" w:rsidR="00391912" w:rsidRPr="00391912" w:rsidRDefault="00391912" w:rsidP="00060FA3">
            <w:pPr>
              <w:spacing w:after="0" w:line="360" w:lineRule="auto"/>
              <w:rPr>
                <w:rFonts w:ascii="Arial" w:hAnsi="Arial" w:cs="Arial"/>
                <w:sz w:val="18"/>
                <w:szCs w:val="18"/>
              </w:rPr>
            </w:pPr>
            <w:r w:rsidRPr="00391912">
              <w:rPr>
                <w:rFonts w:ascii="Arial" w:hAnsi="Arial" w:cs="Arial"/>
                <w:sz w:val="18"/>
                <w:szCs w:val="18"/>
              </w:rPr>
              <w:t>Beskæring 2</w:t>
            </w:r>
          </w:p>
        </w:tc>
      </w:tr>
    </w:tbl>
    <w:p w14:paraId="08C013C2" w14:textId="77777777" w:rsidR="00CB46F2" w:rsidRDefault="00CB46F2" w:rsidP="00276ACC"/>
    <w:p w14:paraId="54AB33C1" w14:textId="6C534E5D" w:rsidR="001318E9" w:rsidRPr="00922CD4" w:rsidRDefault="001318E9" w:rsidP="005A22FD">
      <w:pPr>
        <w:rPr>
          <w:rFonts w:ascii="Verdana" w:eastAsiaTheme="majorEastAsia" w:hAnsi="Verdana" w:cstheme="majorBidi"/>
          <w:b/>
          <w:bCs/>
          <w:i/>
          <w:sz w:val="20"/>
        </w:rPr>
      </w:pPr>
      <w:r w:rsidRPr="00922CD4">
        <w:rPr>
          <w:rFonts w:ascii="Verdana" w:eastAsiaTheme="majorEastAsia" w:hAnsi="Verdana" w:cstheme="majorBidi"/>
          <w:b/>
          <w:bCs/>
          <w:i/>
          <w:sz w:val="20"/>
        </w:rPr>
        <w:t xml:space="preserve">Gartner - </w:t>
      </w:r>
      <w:proofErr w:type="spellStart"/>
      <w:r w:rsidRPr="00922CD4">
        <w:rPr>
          <w:rFonts w:ascii="Verdana" w:eastAsiaTheme="majorEastAsia" w:hAnsi="Verdana" w:cstheme="majorBidi"/>
          <w:b/>
          <w:bCs/>
          <w:i/>
          <w:sz w:val="20"/>
        </w:rPr>
        <w:t>blomsterbinderi</w:t>
      </w:r>
      <w:proofErr w:type="spellEnd"/>
      <w:r w:rsidRPr="00922CD4">
        <w:rPr>
          <w:rFonts w:ascii="Verdana" w:eastAsiaTheme="majorEastAsia" w:hAnsi="Verdana" w:cstheme="majorBidi"/>
          <w:b/>
          <w:bCs/>
          <w:i/>
          <w:sz w:val="20"/>
        </w:rPr>
        <w:t xml:space="preserve"> </w:t>
      </w:r>
      <w:r w:rsidR="00510250">
        <w:t xml:space="preserve"> </w:t>
      </w:r>
    </w:p>
    <w:p w14:paraId="56F79030" w14:textId="4EA2C3E5" w:rsidR="001318E9" w:rsidRDefault="001318E9" w:rsidP="005A22FD">
      <w:r w:rsidRPr="001318E9">
        <w:t>Deltageren arbejder med snitblomster og med at binde enkle buketter samt foretage produktion af dekorationer med forskellige typer af snitblomster.  Deltageren arbejder med binding af kirkegårds- og bårebuketter, båredekorationer og kistepynt samt begravelseskranse, herunder foretager beregningskalkuler og indpakning af binderiarbejdet. Endvidere arbejdes med vareeksponering, prisskiltning og dekoration af vinduesafsnit samt priskalkulation.</w:t>
      </w:r>
    </w:p>
    <w:p w14:paraId="64FD512A" w14:textId="6A3AC835" w:rsidR="001318E9" w:rsidRPr="00CB46F2" w:rsidRDefault="001318E9" w:rsidP="001318E9">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318E9" w:rsidRPr="00164E02" w14:paraId="2FB74287" w14:textId="77777777" w:rsidTr="009B5A7F">
        <w:trPr>
          <w:jc w:val="center"/>
        </w:trPr>
        <w:tc>
          <w:tcPr>
            <w:tcW w:w="1271" w:type="dxa"/>
            <w:vAlign w:val="center"/>
          </w:tcPr>
          <w:p w14:paraId="045A469F" w14:textId="77777777" w:rsidR="001318E9" w:rsidRPr="00164E02" w:rsidRDefault="001318E9" w:rsidP="009B5A7F">
            <w:pPr>
              <w:pStyle w:val="Tabeloverskrift"/>
            </w:pPr>
            <w:r w:rsidRPr="00164E02">
              <w:t>AMU-kode</w:t>
            </w:r>
          </w:p>
        </w:tc>
        <w:tc>
          <w:tcPr>
            <w:tcW w:w="6088" w:type="dxa"/>
            <w:vAlign w:val="center"/>
          </w:tcPr>
          <w:p w14:paraId="16540101" w14:textId="77777777" w:rsidR="001318E9" w:rsidRPr="00164E02" w:rsidRDefault="001318E9" w:rsidP="009B5A7F">
            <w:pPr>
              <w:pStyle w:val="Tabeloverskrift"/>
            </w:pPr>
            <w:r w:rsidRPr="00164E02">
              <w:t>Kurser</w:t>
            </w:r>
          </w:p>
        </w:tc>
      </w:tr>
      <w:tr w:rsidR="001318E9" w:rsidRPr="005A22FD" w14:paraId="314F256F" w14:textId="77777777" w:rsidTr="00D26853">
        <w:tblPrEx>
          <w:jc w:val="left"/>
        </w:tblPrEx>
        <w:trPr>
          <w:trHeight w:val="283"/>
        </w:trPr>
        <w:tc>
          <w:tcPr>
            <w:tcW w:w="1271" w:type="dxa"/>
            <w:tcBorders>
              <w:bottom w:val="single" w:sz="4" w:space="0" w:color="auto"/>
            </w:tcBorders>
            <w:hideMark/>
          </w:tcPr>
          <w:p w14:paraId="2480139B" w14:textId="17A3559B" w:rsidR="001318E9" w:rsidRPr="005A22FD" w:rsidRDefault="001318E9" w:rsidP="009B5A7F">
            <w:pPr>
              <w:spacing w:after="0" w:line="360" w:lineRule="auto"/>
              <w:jc w:val="center"/>
              <w:rPr>
                <w:rFonts w:ascii="Arial" w:hAnsi="Arial" w:cs="Arial"/>
                <w:sz w:val="18"/>
                <w:szCs w:val="18"/>
              </w:rPr>
            </w:pPr>
            <w:r w:rsidRPr="001318E9">
              <w:rPr>
                <w:rFonts w:ascii="Arial" w:hAnsi="Arial" w:cs="Arial"/>
                <w:sz w:val="18"/>
                <w:szCs w:val="18"/>
              </w:rPr>
              <w:t>45228</w:t>
            </w:r>
          </w:p>
        </w:tc>
        <w:tc>
          <w:tcPr>
            <w:tcW w:w="6088" w:type="dxa"/>
            <w:tcBorders>
              <w:bottom w:val="single" w:sz="4" w:space="0" w:color="auto"/>
            </w:tcBorders>
            <w:hideMark/>
          </w:tcPr>
          <w:p w14:paraId="607CDDA0" w14:textId="726C5C29" w:rsidR="001318E9" w:rsidRPr="005A22FD" w:rsidRDefault="001318E9" w:rsidP="009B5A7F">
            <w:pPr>
              <w:spacing w:after="0" w:line="360" w:lineRule="auto"/>
              <w:rPr>
                <w:rFonts w:ascii="Arial" w:hAnsi="Arial" w:cs="Arial"/>
                <w:sz w:val="18"/>
                <w:szCs w:val="18"/>
              </w:rPr>
            </w:pPr>
            <w:r w:rsidRPr="001318E9">
              <w:rPr>
                <w:rFonts w:ascii="Arial" w:hAnsi="Arial" w:cs="Arial"/>
                <w:sz w:val="18"/>
                <w:szCs w:val="18"/>
              </w:rPr>
              <w:t>Blomsterbinding, buketter og dekorationer</w:t>
            </w:r>
          </w:p>
        </w:tc>
      </w:tr>
      <w:tr w:rsidR="001318E9" w:rsidRPr="005A22FD" w14:paraId="25212E8A" w14:textId="77777777" w:rsidTr="00D26853">
        <w:tblPrEx>
          <w:jc w:val="left"/>
        </w:tblPrEx>
        <w:trPr>
          <w:trHeight w:val="283"/>
        </w:trPr>
        <w:tc>
          <w:tcPr>
            <w:tcW w:w="1271" w:type="dxa"/>
            <w:tcBorders>
              <w:bottom w:val="single" w:sz="4" w:space="0" w:color="auto"/>
            </w:tcBorders>
          </w:tcPr>
          <w:p w14:paraId="253E0D46" w14:textId="423F6087" w:rsidR="001318E9" w:rsidRPr="001318E9" w:rsidRDefault="001318E9" w:rsidP="009B5A7F">
            <w:pPr>
              <w:spacing w:after="0" w:line="360" w:lineRule="auto"/>
              <w:jc w:val="center"/>
              <w:rPr>
                <w:rFonts w:ascii="Arial" w:hAnsi="Arial" w:cs="Arial"/>
                <w:sz w:val="18"/>
                <w:szCs w:val="18"/>
              </w:rPr>
            </w:pPr>
            <w:r w:rsidRPr="001318E9">
              <w:rPr>
                <w:rFonts w:ascii="Arial" w:hAnsi="Arial" w:cs="Arial"/>
                <w:sz w:val="18"/>
                <w:szCs w:val="18"/>
              </w:rPr>
              <w:t>45227</w:t>
            </w:r>
          </w:p>
        </w:tc>
        <w:tc>
          <w:tcPr>
            <w:tcW w:w="6088" w:type="dxa"/>
            <w:tcBorders>
              <w:bottom w:val="single" w:sz="4" w:space="0" w:color="auto"/>
            </w:tcBorders>
          </w:tcPr>
          <w:p w14:paraId="588FF119" w14:textId="48CDCE0E" w:rsidR="001318E9" w:rsidRPr="001318E9" w:rsidRDefault="001318E9" w:rsidP="009B5A7F">
            <w:pPr>
              <w:spacing w:after="0" w:line="360" w:lineRule="auto"/>
              <w:rPr>
                <w:rFonts w:ascii="Arial" w:hAnsi="Arial" w:cs="Arial"/>
                <w:sz w:val="18"/>
                <w:szCs w:val="18"/>
              </w:rPr>
            </w:pPr>
            <w:r w:rsidRPr="001318E9">
              <w:rPr>
                <w:rFonts w:ascii="Arial" w:hAnsi="Arial" w:cs="Arial"/>
                <w:sz w:val="18"/>
                <w:szCs w:val="18"/>
              </w:rPr>
              <w:t>Begravelsesbinderi og vareeksponering</w:t>
            </w:r>
          </w:p>
        </w:tc>
      </w:tr>
    </w:tbl>
    <w:p w14:paraId="554217FC" w14:textId="77777777" w:rsidR="001318E9" w:rsidRPr="001318E9" w:rsidRDefault="001318E9" w:rsidP="005A22FD"/>
    <w:p w14:paraId="088A5594" w14:textId="30437163" w:rsidR="00153431" w:rsidRDefault="00153431" w:rsidP="005A22FD">
      <w:pPr>
        <w:rPr>
          <w:rFonts w:ascii="Verdana" w:eastAsiaTheme="majorEastAsia" w:hAnsi="Verdana" w:cstheme="majorBidi"/>
          <w:b/>
          <w:bCs/>
          <w:i/>
          <w:sz w:val="20"/>
        </w:rPr>
      </w:pPr>
      <w:r w:rsidRPr="00922CD4">
        <w:rPr>
          <w:rFonts w:ascii="Verdana" w:eastAsiaTheme="majorEastAsia" w:hAnsi="Verdana" w:cstheme="majorBidi"/>
          <w:b/>
          <w:bCs/>
          <w:i/>
          <w:sz w:val="20"/>
        </w:rPr>
        <w:t>Landbrugshjælper</w:t>
      </w:r>
      <w:r w:rsidR="00062BC6" w:rsidRPr="00922CD4">
        <w:rPr>
          <w:rFonts w:ascii="Verdana" w:eastAsiaTheme="majorEastAsia" w:hAnsi="Verdana" w:cstheme="majorBidi"/>
          <w:b/>
          <w:bCs/>
          <w:i/>
          <w:sz w:val="20"/>
        </w:rPr>
        <w:t xml:space="preserve"> </w:t>
      </w:r>
      <w:r w:rsidR="00510250">
        <w:t xml:space="preserve"> </w:t>
      </w:r>
    </w:p>
    <w:p w14:paraId="7F081F56" w14:textId="7DAC5C92" w:rsidR="00153431" w:rsidRDefault="00153431" w:rsidP="005A22FD">
      <w:r w:rsidRPr="00153431">
        <w:t>Deltagerne får viden om håndtering, pasning og fodring</w:t>
      </w:r>
      <w:r w:rsidR="00922CD4">
        <w:t>,</w:t>
      </w:r>
      <w:r w:rsidRPr="00153431">
        <w:t xml:space="preserve"> og indsigt i forskellige produktionsformer vedr. plantedyrkning</w:t>
      </w:r>
      <w:r>
        <w:t>.</w:t>
      </w:r>
    </w:p>
    <w:p w14:paraId="22B42D62" w14:textId="6C6F9CA5" w:rsidR="005A22FD" w:rsidRPr="00CB46F2" w:rsidRDefault="005A22FD" w:rsidP="005A22FD">
      <w:r>
        <w:t>Varighed opgjort på dage: 1</w:t>
      </w:r>
      <w:r w:rsidR="00922CD4">
        <w:t>2</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5A22FD" w:rsidRPr="00164E02" w14:paraId="7E5DAC4C" w14:textId="77777777" w:rsidTr="00CF1B98">
        <w:trPr>
          <w:jc w:val="center"/>
        </w:trPr>
        <w:tc>
          <w:tcPr>
            <w:tcW w:w="1271" w:type="dxa"/>
            <w:vAlign w:val="center"/>
          </w:tcPr>
          <w:p w14:paraId="753DCE22" w14:textId="77777777" w:rsidR="005A22FD" w:rsidRPr="00164E02" w:rsidRDefault="005A22FD" w:rsidP="00CF1B98">
            <w:pPr>
              <w:pStyle w:val="Tabeloverskrift"/>
            </w:pPr>
            <w:r w:rsidRPr="00164E02">
              <w:t>AMU-kode</w:t>
            </w:r>
          </w:p>
        </w:tc>
        <w:tc>
          <w:tcPr>
            <w:tcW w:w="6088" w:type="dxa"/>
            <w:vAlign w:val="center"/>
          </w:tcPr>
          <w:p w14:paraId="5F19DDC5" w14:textId="77777777" w:rsidR="005A22FD" w:rsidRPr="00164E02" w:rsidRDefault="005A22FD" w:rsidP="00CF1B98">
            <w:pPr>
              <w:pStyle w:val="Tabeloverskrift"/>
            </w:pPr>
            <w:r w:rsidRPr="00164E02">
              <w:t>Kurser</w:t>
            </w:r>
          </w:p>
        </w:tc>
      </w:tr>
      <w:tr w:rsidR="005A22FD" w:rsidRPr="00CB46F2" w14:paraId="52D0CFEA" w14:textId="77777777" w:rsidTr="00CF1B98">
        <w:tblPrEx>
          <w:jc w:val="left"/>
        </w:tblPrEx>
        <w:trPr>
          <w:trHeight w:val="283"/>
        </w:trPr>
        <w:tc>
          <w:tcPr>
            <w:tcW w:w="1271" w:type="dxa"/>
            <w:hideMark/>
          </w:tcPr>
          <w:p w14:paraId="6AA7E8BA" w14:textId="77777777" w:rsidR="005A22FD" w:rsidRPr="005A22FD" w:rsidRDefault="005A22FD" w:rsidP="00060FA3">
            <w:pPr>
              <w:spacing w:after="0" w:line="360" w:lineRule="auto"/>
              <w:jc w:val="center"/>
              <w:rPr>
                <w:rFonts w:ascii="Arial" w:hAnsi="Arial" w:cs="Arial"/>
                <w:color w:val="000000"/>
                <w:sz w:val="18"/>
                <w:szCs w:val="20"/>
              </w:rPr>
            </w:pPr>
            <w:r w:rsidRPr="005A22FD">
              <w:rPr>
                <w:rFonts w:ascii="Arial" w:hAnsi="Arial" w:cs="Arial"/>
                <w:color w:val="000000"/>
                <w:sz w:val="18"/>
                <w:szCs w:val="20"/>
              </w:rPr>
              <w:t>45883</w:t>
            </w:r>
          </w:p>
        </w:tc>
        <w:tc>
          <w:tcPr>
            <w:tcW w:w="6088" w:type="dxa"/>
            <w:hideMark/>
          </w:tcPr>
          <w:p w14:paraId="469810FF" w14:textId="77777777" w:rsidR="005A22FD" w:rsidRPr="005A22FD" w:rsidRDefault="005A22FD" w:rsidP="00060FA3">
            <w:pPr>
              <w:spacing w:after="0" w:line="360" w:lineRule="auto"/>
              <w:rPr>
                <w:rFonts w:ascii="Arial" w:hAnsi="Arial" w:cs="Arial"/>
                <w:color w:val="000000"/>
                <w:sz w:val="18"/>
                <w:szCs w:val="20"/>
              </w:rPr>
            </w:pPr>
            <w:r w:rsidRPr="005A22FD">
              <w:rPr>
                <w:rFonts w:ascii="Arial" w:hAnsi="Arial" w:cs="Arial"/>
                <w:color w:val="000000"/>
                <w:sz w:val="18"/>
                <w:szCs w:val="20"/>
              </w:rPr>
              <w:t>Pasning og hold af husdyr</w:t>
            </w:r>
          </w:p>
        </w:tc>
      </w:tr>
      <w:tr w:rsidR="005A22FD" w:rsidRPr="00CB46F2" w14:paraId="074DB12D" w14:textId="77777777" w:rsidTr="00CF1B98">
        <w:tblPrEx>
          <w:jc w:val="left"/>
        </w:tblPrEx>
        <w:trPr>
          <w:trHeight w:val="283"/>
        </w:trPr>
        <w:tc>
          <w:tcPr>
            <w:tcW w:w="1271" w:type="dxa"/>
          </w:tcPr>
          <w:p w14:paraId="2FC53693" w14:textId="77777777" w:rsidR="005A22FD" w:rsidRPr="005A22FD" w:rsidRDefault="005A22FD" w:rsidP="00060FA3">
            <w:pPr>
              <w:spacing w:after="0" w:line="360" w:lineRule="auto"/>
              <w:jc w:val="center"/>
              <w:rPr>
                <w:rFonts w:ascii="Arial" w:hAnsi="Arial" w:cs="Arial"/>
                <w:color w:val="000000"/>
                <w:sz w:val="18"/>
                <w:szCs w:val="20"/>
              </w:rPr>
            </w:pPr>
            <w:r w:rsidRPr="005A22FD">
              <w:rPr>
                <w:rFonts w:ascii="Arial" w:hAnsi="Arial" w:cs="Arial"/>
                <w:color w:val="000000"/>
                <w:sz w:val="18"/>
                <w:szCs w:val="20"/>
              </w:rPr>
              <w:t>47938</w:t>
            </w:r>
          </w:p>
        </w:tc>
        <w:tc>
          <w:tcPr>
            <w:tcW w:w="6088" w:type="dxa"/>
          </w:tcPr>
          <w:p w14:paraId="3BCB74D4" w14:textId="77777777" w:rsidR="005A22FD" w:rsidRPr="005A22FD" w:rsidRDefault="005A22FD" w:rsidP="00060FA3">
            <w:pPr>
              <w:spacing w:after="0" w:line="360" w:lineRule="auto"/>
              <w:rPr>
                <w:rFonts w:ascii="Arial" w:hAnsi="Arial" w:cs="Arial"/>
                <w:color w:val="000000"/>
                <w:sz w:val="18"/>
                <w:szCs w:val="20"/>
              </w:rPr>
            </w:pPr>
            <w:r w:rsidRPr="005A22FD">
              <w:rPr>
                <w:rFonts w:ascii="Arial" w:hAnsi="Arial" w:cs="Arial"/>
                <w:color w:val="000000"/>
                <w:sz w:val="18"/>
                <w:szCs w:val="20"/>
              </w:rPr>
              <w:t>Pasning og fodring af husdyr 1</w:t>
            </w:r>
          </w:p>
        </w:tc>
      </w:tr>
    </w:tbl>
    <w:p w14:paraId="14CFF569" w14:textId="7E3AAE04" w:rsidR="00CB46F2" w:rsidRDefault="00CB46F2" w:rsidP="00276ACC"/>
    <w:p w14:paraId="756DA305" w14:textId="77777777" w:rsidR="00293BEE" w:rsidRDefault="00153431" w:rsidP="00293BEE">
      <w:r w:rsidRPr="00A60274">
        <w:rPr>
          <w:rFonts w:ascii="Verdana" w:eastAsiaTheme="majorEastAsia" w:hAnsi="Verdana" w:cstheme="majorBidi"/>
          <w:b/>
          <w:bCs/>
          <w:i/>
          <w:sz w:val="20"/>
        </w:rPr>
        <w:t>Gartner</w:t>
      </w:r>
      <w:r w:rsidR="00293BEE">
        <w:rPr>
          <w:rFonts w:ascii="Verdana" w:eastAsiaTheme="majorEastAsia" w:hAnsi="Verdana" w:cstheme="majorBidi"/>
          <w:b/>
          <w:bCs/>
          <w:i/>
          <w:sz w:val="20"/>
        </w:rPr>
        <w:br/>
      </w:r>
      <w:r w:rsidR="00293BEE">
        <w:t xml:space="preserve">Deltageren kan udføre enkle arbejdsopgaver inden for etablering af plantekulturer, herunder etablering og vedligehold af almindelige plantekulturer og reagere på åbenlyse forhold eller afvigelser vedrørende vækstforhold i forbindelse med kulturetablering. Deltagerne kan anvende almindeligt forekommende maskiner og redskaber til etablering af planter og udføre arbejdsopgaverne på en miljø- og arbejdsmiljømæssig forsvarlig måde. I udførelsen af arbejdet kan deltageren anvende grundlæggende viden om: jord, vand og næring samt jordbehandlingsmetoder og jordens dyrkningsværdi, og bæredygtige dyrkningsformer og almindelige plantekulturers vækstforløb og pasningskrav. </w:t>
      </w:r>
    </w:p>
    <w:p w14:paraId="282E8C4D" w14:textId="6B9CB236" w:rsidR="00153431" w:rsidRDefault="00153431" w:rsidP="00293BEE">
      <w:r>
        <w:t>Varighed opgjort på dage: 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53431" w:rsidRPr="00164E02" w14:paraId="4FB80F8E" w14:textId="77777777" w:rsidTr="009B5A7F">
        <w:trPr>
          <w:jc w:val="center"/>
        </w:trPr>
        <w:tc>
          <w:tcPr>
            <w:tcW w:w="1271" w:type="dxa"/>
            <w:vAlign w:val="center"/>
          </w:tcPr>
          <w:p w14:paraId="7A66CF9C" w14:textId="77777777" w:rsidR="00153431" w:rsidRPr="00164E02" w:rsidRDefault="00153431" w:rsidP="009B5A7F">
            <w:pPr>
              <w:pStyle w:val="Tabeloverskrift"/>
            </w:pPr>
            <w:r w:rsidRPr="00164E02">
              <w:t>AMU-kode</w:t>
            </w:r>
          </w:p>
        </w:tc>
        <w:tc>
          <w:tcPr>
            <w:tcW w:w="6088" w:type="dxa"/>
            <w:vAlign w:val="center"/>
          </w:tcPr>
          <w:p w14:paraId="553790BA" w14:textId="77777777" w:rsidR="00153431" w:rsidRPr="00164E02" w:rsidRDefault="00153431" w:rsidP="009B5A7F">
            <w:pPr>
              <w:pStyle w:val="Tabeloverskrift"/>
            </w:pPr>
            <w:r w:rsidRPr="00164E02">
              <w:t>Kurser</w:t>
            </w:r>
          </w:p>
        </w:tc>
      </w:tr>
      <w:tr w:rsidR="00153431" w:rsidRPr="005A22FD" w14:paraId="681C2347" w14:textId="77777777" w:rsidTr="009B5A7F">
        <w:tblPrEx>
          <w:jc w:val="left"/>
        </w:tblPrEx>
        <w:trPr>
          <w:trHeight w:val="283"/>
        </w:trPr>
        <w:tc>
          <w:tcPr>
            <w:tcW w:w="1271" w:type="dxa"/>
            <w:hideMark/>
          </w:tcPr>
          <w:p w14:paraId="63398836" w14:textId="49227D9F" w:rsidR="00153431" w:rsidRPr="005A22FD" w:rsidRDefault="00293BEE" w:rsidP="009B5A7F">
            <w:pPr>
              <w:spacing w:after="0" w:line="360" w:lineRule="auto"/>
              <w:jc w:val="center"/>
              <w:rPr>
                <w:rFonts w:ascii="Arial" w:hAnsi="Arial" w:cs="Arial"/>
                <w:color w:val="000000"/>
                <w:sz w:val="18"/>
                <w:szCs w:val="20"/>
              </w:rPr>
            </w:pPr>
            <w:r w:rsidRPr="00293BEE">
              <w:rPr>
                <w:rFonts w:ascii="Arial" w:hAnsi="Arial" w:cs="Arial"/>
                <w:color w:val="000000"/>
                <w:sz w:val="18"/>
                <w:szCs w:val="20"/>
              </w:rPr>
              <w:t>23503</w:t>
            </w:r>
          </w:p>
        </w:tc>
        <w:tc>
          <w:tcPr>
            <w:tcW w:w="6088" w:type="dxa"/>
            <w:hideMark/>
          </w:tcPr>
          <w:p w14:paraId="312B605A" w14:textId="296E89A4" w:rsidR="00153431" w:rsidRPr="005A22FD" w:rsidRDefault="00153431" w:rsidP="009B5A7F">
            <w:pPr>
              <w:spacing w:after="0" w:line="360" w:lineRule="auto"/>
              <w:rPr>
                <w:rFonts w:ascii="Arial" w:hAnsi="Arial" w:cs="Arial"/>
                <w:color w:val="000000"/>
                <w:sz w:val="18"/>
                <w:szCs w:val="20"/>
              </w:rPr>
            </w:pPr>
            <w:r w:rsidRPr="00153431">
              <w:rPr>
                <w:rFonts w:ascii="Arial" w:hAnsi="Arial" w:cs="Arial"/>
                <w:color w:val="000000"/>
                <w:sz w:val="18"/>
                <w:szCs w:val="20"/>
              </w:rPr>
              <w:t>Grønt Grundkursus</w:t>
            </w:r>
          </w:p>
        </w:tc>
      </w:tr>
    </w:tbl>
    <w:p w14:paraId="68024F0C" w14:textId="6835269D" w:rsidR="00153431" w:rsidRPr="00201233" w:rsidRDefault="00153431" w:rsidP="00276ACC">
      <w:pPr>
        <w:rPr>
          <w:rFonts w:ascii="Verdana" w:eastAsiaTheme="majorEastAsia" w:hAnsi="Verdana" w:cstheme="majorBidi"/>
          <w:b/>
          <w:bCs/>
          <w:i/>
          <w:sz w:val="20"/>
          <w:highlight w:val="magenta"/>
        </w:rPr>
      </w:pPr>
    </w:p>
    <w:p w14:paraId="27A2B3F3" w14:textId="207BEAD8" w:rsidR="00201233" w:rsidRPr="00293BEE" w:rsidRDefault="00201233" w:rsidP="00276ACC">
      <w:pPr>
        <w:rPr>
          <w:rFonts w:ascii="Verdana" w:eastAsiaTheme="majorEastAsia" w:hAnsi="Verdana" w:cstheme="majorBidi"/>
          <w:b/>
          <w:bCs/>
          <w:i/>
          <w:sz w:val="20"/>
        </w:rPr>
      </w:pPr>
      <w:r w:rsidRPr="00A60274">
        <w:rPr>
          <w:rFonts w:ascii="Verdana" w:eastAsiaTheme="majorEastAsia" w:hAnsi="Verdana" w:cstheme="majorBidi"/>
          <w:b/>
          <w:bCs/>
          <w:i/>
          <w:sz w:val="20"/>
        </w:rPr>
        <w:t>Skovarbejder</w:t>
      </w:r>
      <w:r w:rsidR="00293BEE">
        <w:rPr>
          <w:rFonts w:ascii="Verdana" w:eastAsiaTheme="majorEastAsia" w:hAnsi="Verdana" w:cstheme="majorBidi"/>
          <w:b/>
          <w:bCs/>
          <w:i/>
          <w:sz w:val="20"/>
        </w:rPr>
        <w:br/>
      </w:r>
      <w:r w:rsidRPr="00201233">
        <w:t>Deltagerne kan arbejde med udkørselsmaskine og daglig vedligeholdelse af udkørselsmaskine med tilhørende kran samt udvise træer til fældning. Deltageren kan tage hensyn til natur- og fortidsminder ved arbejdsgange på certificerede skov- og naturarealer samt genkende udvalgte planter i skov- og natur og forholde sig til forskellige arbejdsrutiners påvirkning af miljø og klima.</w:t>
      </w:r>
    </w:p>
    <w:p w14:paraId="2D52313D" w14:textId="5234AF38" w:rsidR="00293BEE" w:rsidRDefault="00293BEE" w:rsidP="00276ACC">
      <w:r>
        <w:t>Deltageren kan også udføre enkle arbejdsopgaver inden for etablering af plantekulturer, herunder etablering og vedligehold af almindelige plantekulturer og reagere på åbenlyse forhold eller afvigelser vedrørende vækstforhold i forbindelse med kulturetablering. Deltagerne kan anvende almindeligt forekommende maskiner og redskaber til etablering af planter og udføre arbejdsopgaverne på en miljø- og arbejdsmiljømæssig forsvarlig måde. I udførelsen af arbejdet kan deltageren anvende grundlæggende viden om: jord, vand og næring samt jordbehandlingsmetoder og jordens dyrkningsværdi, og bæredygtige dyrkningsformer og almindelige plantekulturers vækstforløb og pasningskrav.</w:t>
      </w:r>
    </w:p>
    <w:p w14:paraId="5771095B" w14:textId="103FB01B" w:rsidR="00201233" w:rsidRDefault="00201233" w:rsidP="00201233">
      <w:r>
        <w:t>Varighed opgjort på dage: 25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201233" w:rsidRPr="00164E02" w14:paraId="07481E87" w14:textId="77777777" w:rsidTr="009B5A7F">
        <w:trPr>
          <w:jc w:val="center"/>
        </w:trPr>
        <w:tc>
          <w:tcPr>
            <w:tcW w:w="1271" w:type="dxa"/>
            <w:vAlign w:val="center"/>
          </w:tcPr>
          <w:p w14:paraId="2CC0C417" w14:textId="77777777" w:rsidR="00201233" w:rsidRPr="00164E02" w:rsidRDefault="00201233" w:rsidP="009B5A7F">
            <w:pPr>
              <w:pStyle w:val="Tabeloverskrift"/>
            </w:pPr>
            <w:r w:rsidRPr="00164E02">
              <w:t>AMU-kode</w:t>
            </w:r>
          </w:p>
        </w:tc>
        <w:tc>
          <w:tcPr>
            <w:tcW w:w="6088" w:type="dxa"/>
            <w:vAlign w:val="center"/>
          </w:tcPr>
          <w:p w14:paraId="7A2F6524" w14:textId="77777777" w:rsidR="00201233" w:rsidRPr="00164E02" w:rsidRDefault="00201233" w:rsidP="009B5A7F">
            <w:pPr>
              <w:pStyle w:val="Tabeloverskrift"/>
            </w:pPr>
            <w:r w:rsidRPr="00164E02">
              <w:t>Kurser</w:t>
            </w:r>
          </w:p>
        </w:tc>
      </w:tr>
      <w:tr w:rsidR="00201233" w:rsidRPr="005A22FD" w14:paraId="6266CB33" w14:textId="77777777" w:rsidTr="009B5A7F">
        <w:tblPrEx>
          <w:jc w:val="left"/>
        </w:tblPrEx>
        <w:trPr>
          <w:trHeight w:val="283"/>
        </w:trPr>
        <w:tc>
          <w:tcPr>
            <w:tcW w:w="1271" w:type="dxa"/>
            <w:hideMark/>
          </w:tcPr>
          <w:p w14:paraId="74C7CBAD" w14:textId="4E9B138C" w:rsidR="00201233" w:rsidRPr="005A22FD" w:rsidRDefault="00201233" w:rsidP="009B5A7F">
            <w:pPr>
              <w:spacing w:after="0" w:line="360" w:lineRule="auto"/>
              <w:jc w:val="center"/>
              <w:rPr>
                <w:rFonts w:ascii="Arial" w:hAnsi="Arial" w:cs="Arial"/>
                <w:color w:val="000000"/>
                <w:sz w:val="18"/>
                <w:szCs w:val="20"/>
              </w:rPr>
            </w:pPr>
            <w:r w:rsidRPr="00201233">
              <w:rPr>
                <w:rFonts w:ascii="Arial" w:hAnsi="Arial" w:cs="Arial"/>
                <w:color w:val="000000"/>
                <w:sz w:val="18"/>
                <w:szCs w:val="20"/>
              </w:rPr>
              <w:t>6933</w:t>
            </w:r>
          </w:p>
        </w:tc>
        <w:tc>
          <w:tcPr>
            <w:tcW w:w="6088" w:type="dxa"/>
            <w:hideMark/>
          </w:tcPr>
          <w:p w14:paraId="2FDD9340" w14:textId="119AA777" w:rsidR="00201233" w:rsidRPr="005A22FD" w:rsidRDefault="00201233" w:rsidP="009B5A7F">
            <w:pPr>
              <w:spacing w:after="0" w:line="360" w:lineRule="auto"/>
              <w:rPr>
                <w:rFonts w:ascii="Arial" w:hAnsi="Arial" w:cs="Arial"/>
                <w:color w:val="000000"/>
                <w:sz w:val="18"/>
                <w:szCs w:val="20"/>
              </w:rPr>
            </w:pPr>
            <w:r w:rsidRPr="00201233">
              <w:rPr>
                <w:rFonts w:ascii="Arial" w:hAnsi="Arial" w:cs="Arial"/>
                <w:color w:val="000000"/>
                <w:sz w:val="18"/>
                <w:szCs w:val="20"/>
              </w:rPr>
              <w:t>Anvendelse og vedligeholdelse af udkørselsmaskine</w:t>
            </w:r>
          </w:p>
        </w:tc>
      </w:tr>
      <w:tr w:rsidR="00201233" w:rsidRPr="005A22FD" w14:paraId="12B0892D" w14:textId="77777777" w:rsidTr="009B5A7F">
        <w:tblPrEx>
          <w:jc w:val="left"/>
        </w:tblPrEx>
        <w:trPr>
          <w:trHeight w:val="283"/>
        </w:trPr>
        <w:tc>
          <w:tcPr>
            <w:tcW w:w="1271" w:type="dxa"/>
          </w:tcPr>
          <w:p w14:paraId="1C8E5246" w14:textId="3BEC5C25" w:rsidR="00201233" w:rsidRPr="005A22FD" w:rsidRDefault="00201233" w:rsidP="009B5A7F">
            <w:pPr>
              <w:spacing w:after="0" w:line="360" w:lineRule="auto"/>
              <w:jc w:val="center"/>
              <w:rPr>
                <w:rFonts w:ascii="Arial" w:hAnsi="Arial" w:cs="Arial"/>
                <w:color w:val="000000"/>
                <w:sz w:val="18"/>
                <w:szCs w:val="20"/>
              </w:rPr>
            </w:pPr>
            <w:r w:rsidRPr="00201233">
              <w:rPr>
                <w:rFonts w:ascii="Arial" w:hAnsi="Arial" w:cs="Arial"/>
                <w:color w:val="000000"/>
                <w:sz w:val="18"/>
                <w:szCs w:val="20"/>
              </w:rPr>
              <w:t>22593</w:t>
            </w:r>
          </w:p>
        </w:tc>
        <w:tc>
          <w:tcPr>
            <w:tcW w:w="6088" w:type="dxa"/>
          </w:tcPr>
          <w:p w14:paraId="1AF70CBE" w14:textId="6EEE6B44" w:rsidR="00201233" w:rsidRPr="005A22FD" w:rsidRDefault="00201233" w:rsidP="009B5A7F">
            <w:pPr>
              <w:spacing w:after="0" w:line="360" w:lineRule="auto"/>
              <w:rPr>
                <w:rFonts w:ascii="Arial" w:hAnsi="Arial" w:cs="Arial"/>
                <w:color w:val="000000"/>
                <w:sz w:val="18"/>
                <w:szCs w:val="20"/>
              </w:rPr>
            </w:pPr>
            <w:r w:rsidRPr="00201233">
              <w:rPr>
                <w:rFonts w:ascii="Arial" w:hAnsi="Arial" w:cs="Arial"/>
                <w:color w:val="000000"/>
                <w:sz w:val="18"/>
                <w:szCs w:val="20"/>
              </w:rPr>
              <w:t>Arbejde på certificerede skov- og naturarealer</w:t>
            </w:r>
          </w:p>
        </w:tc>
      </w:tr>
      <w:tr w:rsidR="00201233" w:rsidRPr="005A22FD" w14:paraId="3D72B7ED" w14:textId="77777777" w:rsidTr="009B5A7F">
        <w:tblPrEx>
          <w:jc w:val="left"/>
        </w:tblPrEx>
        <w:trPr>
          <w:trHeight w:val="283"/>
        </w:trPr>
        <w:tc>
          <w:tcPr>
            <w:tcW w:w="1271" w:type="dxa"/>
          </w:tcPr>
          <w:p w14:paraId="198B4703" w14:textId="560C12FE" w:rsidR="00201233" w:rsidRPr="005A22FD" w:rsidRDefault="00201233" w:rsidP="009B5A7F">
            <w:pPr>
              <w:spacing w:after="0" w:line="360" w:lineRule="auto"/>
              <w:jc w:val="center"/>
              <w:rPr>
                <w:rFonts w:ascii="Arial" w:hAnsi="Arial" w:cs="Arial"/>
                <w:color w:val="000000"/>
                <w:sz w:val="18"/>
                <w:szCs w:val="20"/>
              </w:rPr>
            </w:pPr>
            <w:r w:rsidRPr="00201233">
              <w:rPr>
                <w:rFonts w:ascii="Arial" w:hAnsi="Arial" w:cs="Arial"/>
                <w:color w:val="000000"/>
                <w:sz w:val="18"/>
                <w:szCs w:val="20"/>
              </w:rPr>
              <w:t>48136</w:t>
            </w:r>
          </w:p>
        </w:tc>
        <w:tc>
          <w:tcPr>
            <w:tcW w:w="6088" w:type="dxa"/>
          </w:tcPr>
          <w:p w14:paraId="0F2FF265" w14:textId="04A0125D" w:rsidR="00201233" w:rsidRPr="005A22FD" w:rsidRDefault="00201233" w:rsidP="009B5A7F">
            <w:pPr>
              <w:spacing w:after="0" w:line="360" w:lineRule="auto"/>
              <w:rPr>
                <w:rFonts w:ascii="Arial" w:hAnsi="Arial" w:cs="Arial"/>
                <w:color w:val="000000"/>
                <w:sz w:val="18"/>
                <w:szCs w:val="20"/>
              </w:rPr>
            </w:pPr>
            <w:r w:rsidRPr="00201233">
              <w:rPr>
                <w:rFonts w:ascii="Arial" w:hAnsi="Arial" w:cs="Arial"/>
                <w:color w:val="000000"/>
                <w:sz w:val="18"/>
                <w:szCs w:val="20"/>
              </w:rPr>
              <w:t>Praktisk plantekendskab</w:t>
            </w:r>
          </w:p>
        </w:tc>
      </w:tr>
      <w:tr w:rsidR="00201233" w:rsidRPr="00153431" w14:paraId="2C331E36" w14:textId="77777777" w:rsidTr="009B5A7F">
        <w:tblPrEx>
          <w:jc w:val="left"/>
        </w:tblPrEx>
        <w:trPr>
          <w:trHeight w:val="283"/>
        </w:trPr>
        <w:tc>
          <w:tcPr>
            <w:tcW w:w="1271" w:type="dxa"/>
          </w:tcPr>
          <w:p w14:paraId="7506D184" w14:textId="343683B7" w:rsidR="00201233" w:rsidRPr="00153431" w:rsidRDefault="00201233" w:rsidP="009B5A7F">
            <w:pPr>
              <w:spacing w:after="0" w:line="360" w:lineRule="auto"/>
              <w:jc w:val="center"/>
              <w:rPr>
                <w:rFonts w:ascii="Arial" w:hAnsi="Arial" w:cs="Arial"/>
                <w:color w:val="000000"/>
                <w:sz w:val="18"/>
                <w:szCs w:val="20"/>
              </w:rPr>
            </w:pPr>
            <w:r w:rsidRPr="00201233">
              <w:rPr>
                <w:rFonts w:ascii="Arial" w:hAnsi="Arial" w:cs="Arial"/>
                <w:color w:val="000000"/>
                <w:sz w:val="18"/>
                <w:szCs w:val="20"/>
              </w:rPr>
              <w:t>49719</w:t>
            </w:r>
          </w:p>
        </w:tc>
        <w:tc>
          <w:tcPr>
            <w:tcW w:w="6088" w:type="dxa"/>
          </w:tcPr>
          <w:p w14:paraId="21A0ADAA" w14:textId="7BDCDC98" w:rsidR="00201233" w:rsidRPr="00153431" w:rsidRDefault="00201233" w:rsidP="009B5A7F">
            <w:pPr>
              <w:spacing w:after="0" w:line="360" w:lineRule="auto"/>
              <w:rPr>
                <w:rFonts w:ascii="Arial" w:hAnsi="Arial" w:cs="Arial"/>
                <w:color w:val="000000"/>
                <w:sz w:val="18"/>
                <w:szCs w:val="20"/>
              </w:rPr>
            </w:pPr>
            <w:r w:rsidRPr="00201233">
              <w:rPr>
                <w:rFonts w:ascii="Arial" w:hAnsi="Arial" w:cs="Arial"/>
                <w:color w:val="000000"/>
                <w:sz w:val="18"/>
                <w:szCs w:val="20"/>
              </w:rPr>
              <w:t>Grundlæggende skovforståelse for maskinførere</w:t>
            </w:r>
          </w:p>
        </w:tc>
      </w:tr>
      <w:tr w:rsidR="00201233" w:rsidRPr="00153431" w14:paraId="63F8810B" w14:textId="77777777" w:rsidTr="009B5A7F">
        <w:tblPrEx>
          <w:jc w:val="left"/>
        </w:tblPrEx>
        <w:trPr>
          <w:trHeight w:val="283"/>
        </w:trPr>
        <w:tc>
          <w:tcPr>
            <w:tcW w:w="1271" w:type="dxa"/>
          </w:tcPr>
          <w:p w14:paraId="2A2B4FF6" w14:textId="113F203F" w:rsidR="00201233" w:rsidRPr="00201233" w:rsidRDefault="00293BEE" w:rsidP="009B5A7F">
            <w:pPr>
              <w:spacing w:after="0" w:line="360" w:lineRule="auto"/>
              <w:jc w:val="center"/>
              <w:rPr>
                <w:rFonts w:ascii="Arial" w:hAnsi="Arial" w:cs="Arial"/>
                <w:color w:val="000000"/>
                <w:sz w:val="18"/>
                <w:szCs w:val="20"/>
              </w:rPr>
            </w:pPr>
            <w:r w:rsidRPr="00293BEE">
              <w:rPr>
                <w:rFonts w:ascii="Arial" w:hAnsi="Arial" w:cs="Arial"/>
                <w:color w:val="000000"/>
                <w:sz w:val="18"/>
                <w:szCs w:val="20"/>
              </w:rPr>
              <w:t>23503</w:t>
            </w:r>
          </w:p>
        </w:tc>
        <w:tc>
          <w:tcPr>
            <w:tcW w:w="6088" w:type="dxa"/>
          </w:tcPr>
          <w:p w14:paraId="5AA76C74" w14:textId="74151A18" w:rsidR="00201233" w:rsidRPr="00201233" w:rsidRDefault="00201233" w:rsidP="009B5A7F">
            <w:pPr>
              <w:spacing w:after="0" w:line="360" w:lineRule="auto"/>
              <w:rPr>
                <w:rFonts w:ascii="Arial" w:hAnsi="Arial" w:cs="Arial"/>
                <w:color w:val="000000"/>
                <w:sz w:val="18"/>
                <w:szCs w:val="20"/>
              </w:rPr>
            </w:pPr>
            <w:r w:rsidRPr="00153431">
              <w:rPr>
                <w:rFonts w:ascii="Arial" w:hAnsi="Arial" w:cs="Arial"/>
                <w:color w:val="000000"/>
                <w:sz w:val="18"/>
                <w:szCs w:val="20"/>
              </w:rPr>
              <w:t>Grønt Grundkursus</w:t>
            </w:r>
          </w:p>
        </w:tc>
      </w:tr>
    </w:tbl>
    <w:p w14:paraId="5E30D3AD" w14:textId="77777777" w:rsidR="00201233" w:rsidRPr="00201233" w:rsidRDefault="00201233" w:rsidP="00276ACC"/>
    <w:p w14:paraId="09067FD6" w14:textId="1CDB4C70" w:rsidR="00357C49" w:rsidRDefault="0007466C" w:rsidP="003359F8">
      <w:pPr>
        <w:pStyle w:val="Overskrift2"/>
      </w:pPr>
      <w:bookmarkStart w:id="7" w:name="_Toc237611687"/>
      <w:r w:rsidRPr="0007466C">
        <w:t>Træ, møbel, glas og keramik</w:t>
      </w:r>
      <w:bookmarkEnd w:id="7"/>
    </w:p>
    <w:p w14:paraId="2410141F" w14:textId="77777777" w:rsidR="00E32076" w:rsidRPr="00E32076" w:rsidRDefault="00E32076" w:rsidP="00E32076"/>
    <w:p w14:paraId="5962DB2E" w14:textId="6C676244" w:rsidR="00357C49" w:rsidRPr="00062BC6" w:rsidRDefault="00357C49" w:rsidP="00357C49">
      <w:r w:rsidRPr="00A60274">
        <w:rPr>
          <w:rFonts w:ascii="Verdana" w:eastAsiaTheme="majorEastAsia" w:hAnsi="Verdana" w:cstheme="majorBidi"/>
          <w:b/>
          <w:bCs/>
          <w:i/>
          <w:sz w:val="20"/>
        </w:rPr>
        <w:t>Introforløb i standardmaskiner og fremstilling af døre og vinduer</w:t>
      </w:r>
      <w:r w:rsidR="00062BC6" w:rsidRPr="00A60274">
        <w:rPr>
          <w:rFonts w:ascii="Verdana" w:eastAsiaTheme="majorEastAsia" w:hAnsi="Verdana" w:cstheme="majorBidi"/>
          <w:b/>
          <w:bCs/>
          <w:i/>
          <w:sz w:val="20"/>
        </w:rPr>
        <w:t xml:space="preserve"> </w:t>
      </w:r>
      <w:r w:rsidR="00510250">
        <w:t xml:space="preserve"> </w:t>
      </w:r>
    </w:p>
    <w:p w14:paraId="407F5485" w14:textId="77777777" w:rsidR="00357C49" w:rsidRDefault="00357C49" w:rsidP="00357C49">
      <w:r w:rsidRPr="0007466C">
        <w:t>Uddannelsesforløbet giver faglærte og ufaglærte grundlæggende kompetencer til anvendelse af CNC og CAD til bearbejdning af træemner, som indgår i produktion og restaurering af møbler og bygningskomponenter.</w:t>
      </w:r>
    </w:p>
    <w:p w14:paraId="6FDA3FDD" w14:textId="77777777" w:rsidR="00357C49" w:rsidRPr="0007466C" w:rsidRDefault="00357C49" w:rsidP="00357C49">
      <w:r>
        <w:t>Varighed opgjort på dage: 15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357C49" w:rsidRPr="00164E02" w14:paraId="190A56DF" w14:textId="77777777" w:rsidTr="00CF1B98">
        <w:trPr>
          <w:jc w:val="center"/>
        </w:trPr>
        <w:tc>
          <w:tcPr>
            <w:tcW w:w="1271" w:type="dxa"/>
            <w:vAlign w:val="center"/>
          </w:tcPr>
          <w:p w14:paraId="22D1016A" w14:textId="77777777" w:rsidR="00357C49" w:rsidRPr="00164E02" w:rsidRDefault="00357C49" w:rsidP="00CF1B98">
            <w:pPr>
              <w:pStyle w:val="Tabeloverskrift"/>
            </w:pPr>
            <w:r w:rsidRPr="00164E02">
              <w:t>AMU-kode</w:t>
            </w:r>
          </w:p>
        </w:tc>
        <w:tc>
          <w:tcPr>
            <w:tcW w:w="6088" w:type="dxa"/>
            <w:vAlign w:val="center"/>
          </w:tcPr>
          <w:p w14:paraId="47300A5C" w14:textId="77777777" w:rsidR="00357C49" w:rsidRPr="00164E02" w:rsidRDefault="00357C49" w:rsidP="00CF1B98">
            <w:pPr>
              <w:pStyle w:val="Tabeloverskrift"/>
            </w:pPr>
            <w:r w:rsidRPr="00164E02">
              <w:t>Kurser</w:t>
            </w:r>
          </w:p>
        </w:tc>
      </w:tr>
      <w:tr w:rsidR="00357C49" w:rsidRPr="0007466C" w14:paraId="1AC38D90" w14:textId="77777777" w:rsidTr="00CF1B98">
        <w:tblPrEx>
          <w:jc w:val="left"/>
        </w:tblPrEx>
        <w:trPr>
          <w:trHeight w:val="283"/>
        </w:trPr>
        <w:tc>
          <w:tcPr>
            <w:tcW w:w="1271" w:type="dxa"/>
            <w:hideMark/>
          </w:tcPr>
          <w:p w14:paraId="3CB36E9F" w14:textId="77777777" w:rsidR="00357C49" w:rsidRPr="00357C49" w:rsidRDefault="00357C49" w:rsidP="00060FA3">
            <w:pPr>
              <w:spacing w:after="0" w:line="360" w:lineRule="auto"/>
              <w:jc w:val="center"/>
              <w:rPr>
                <w:rFonts w:ascii="Arial" w:hAnsi="Arial" w:cs="Arial"/>
                <w:sz w:val="18"/>
              </w:rPr>
            </w:pPr>
            <w:r w:rsidRPr="00357C49">
              <w:rPr>
                <w:rFonts w:ascii="Arial" w:hAnsi="Arial" w:cs="Arial"/>
                <w:sz w:val="18"/>
              </w:rPr>
              <w:t>48861</w:t>
            </w:r>
          </w:p>
        </w:tc>
        <w:tc>
          <w:tcPr>
            <w:tcW w:w="6088" w:type="dxa"/>
            <w:hideMark/>
          </w:tcPr>
          <w:p w14:paraId="4AA799C9" w14:textId="77777777" w:rsidR="00357C49" w:rsidRPr="00357C49" w:rsidRDefault="00357C49" w:rsidP="00060FA3">
            <w:pPr>
              <w:spacing w:after="0" w:line="360" w:lineRule="auto"/>
              <w:rPr>
                <w:rFonts w:ascii="Arial" w:hAnsi="Arial" w:cs="Arial"/>
                <w:sz w:val="18"/>
              </w:rPr>
            </w:pPr>
            <w:r w:rsidRPr="00357C49">
              <w:rPr>
                <w:rFonts w:ascii="Arial" w:hAnsi="Arial" w:cs="Arial"/>
                <w:sz w:val="18"/>
              </w:rPr>
              <w:t>Maskinelle møbel - og bygningssamlinger</w:t>
            </w:r>
          </w:p>
        </w:tc>
      </w:tr>
      <w:tr w:rsidR="00357C49" w:rsidRPr="0007466C" w14:paraId="51F5A016" w14:textId="77777777" w:rsidTr="00CF1B98">
        <w:tblPrEx>
          <w:jc w:val="left"/>
        </w:tblPrEx>
        <w:trPr>
          <w:trHeight w:val="283"/>
        </w:trPr>
        <w:tc>
          <w:tcPr>
            <w:tcW w:w="1271" w:type="dxa"/>
            <w:hideMark/>
          </w:tcPr>
          <w:p w14:paraId="5B1A831C" w14:textId="77777777" w:rsidR="00357C49" w:rsidRPr="00357C49" w:rsidRDefault="00357C49" w:rsidP="00060FA3">
            <w:pPr>
              <w:spacing w:after="0" w:line="360" w:lineRule="auto"/>
              <w:jc w:val="center"/>
              <w:rPr>
                <w:rFonts w:ascii="Arial" w:hAnsi="Arial" w:cs="Arial"/>
                <w:sz w:val="18"/>
              </w:rPr>
            </w:pPr>
            <w:r w:rsidRPr="00357C49">
              <w:rPr>
                <w:rFonts w:ascii="Arial" w:hAnsi="Arial" w:cs="Arial"/>
                <w:sz w:val="18"/>
              </w:rPr>
              <w:t>48862</w:t>
            </w:r>
          </w:p>
        </w:tc>
        <w:tc>
          <w:tcPr>
            <w:tcW w:w="6088" w:type="dxa"/>
            <w:hideMark/>
          </w:tcPr>
          <w:p w14:paraId="2324B30C" w14:textId="77777777" w:rsidR="00357C49" w:rsidRPr="00357C49" w:rsidRDefault="00357C49" w:rsidP="00060FA3">
            <w:pPr>
              <w:spacing w:after="0" w:line="360" w:lineRule="auto"/>
              <w:rPr>
                <w:rFonts w:ascii="Arial" w:hAnsi="Arial" w:cs="Arial"/>
                <w:sz w:val="18"/>
              </w:rPr>
            </w:pPr>
            <w:proofErr w:type="spellStart"/>
            <w:r w:rsidRPr="00357C49">
              <w:rPr>
                <w:rFonts w:ascii="Arial" w:hAnsi="Arial" w:cs="Arial"/>
                <w:sz w:val="18"/>
              </w:rPr>
              <w:t>Beslåning</w:t>
            </w:r>
            <w:proofErr w:type="spellEnd"/>
            <w:r w:rsidRPr="00357C49">
              <w:rPr>
                <w:rFonts w:ascii="Arial" w:hAnsi="Arial" w:cs="Arial"/>
                <w:sz w:val="18"/>
              </w:rPr>
              <w:t>, systembeslag og isætning af termoruder</w:t>
            </w:r>
          </w:p>
        </w:tc>
      </w:tr>
      <w:tr w:rsidR="00357C49" w:rsidRPr="0007466C" w14:paraId="4327A21D" w14:textId="77777777" w:rsidTr="00CF1B98">
        <w:tblPrEx>
          <w:jc w:val="left"/>
        </w:tblPrEx>
        <w:trPr>
          <w:trHeight w:val="283"/>
        </w:trPr>
        <w:tc>
          <w:tcPr>
            <w:tcW w:w="1271" w:type="dxa"/>
            <w:hideMark/>
          </w:tcPr>
          <w:p w14:paraId="570B45D5" w14:textId="77777777" w:rsidR="00357C49" w:rsidRPr="00357C49" w:rsidRDefault="00357C49" w:rsidP="00060FA3">
            <w:pPr>
              <w:spacing w:after="0" w:line="360" w:lineRule="auto"/>
              <w:jc w:val="center"/>
              <w:rPr>
                <w:rFonts w:ascii="Arial" w:hAnsi="Arial" w:cs="Arial"/>
                <w:sz w:val="18"/>
              </w:rPr>
            </w:pPr>
            <w:r w:rsidRPr="00357C49">
              <w:rPr>
                <w:rFonts w:ascii="Arial" w:hAnsi="Arial" w:cs="Arial"/>
                <w:sz w:val="18"/>
              </w:rPr>
              <w:t>48858</w:t>
            </w:r>
          </w:p>
        </w:tc>
        <w:tc>
          <w:tcPr>
            <w:tcW w:w="6088" w:type="dxa"/>
            <w:hideMark/>
          </w:tcPr>
          <w:p w14:paraId="6682CE0C" w14:textId="77777777" w:rsidR="00357C49" w:rsidRPr="00357C49" w:rsidRDefault="00357C49" w:rsidP="00060FA3">
            <w:pPr>
              <w:spacing w:after="0" w:line="360" w:lineRule="auto"/>
              <w:rPr>
                <w:rFonts w:ascii="Arial" w:hAnsi="Arial" w:cs="Arial"/>
                <w:sz w:val="18"/>
              </w:rPr>
            </w:pPr>
            <w:r w:rsidRPr="00357C49">
              <w:rPr>
                <w:rFonts w:ascii="Arial" w:hAnsi="Arial" w:cs="Arial"/>
                <w:sz w:val="18"/>
              </w:rPr>
              <w:t>Værktøjer i træindustrien</w:t>
            </w:r>
          </w:p>
        </w:tc>
      </w:tr>
    </w:tbl>
    <w:p w14:paraId="628300C2" w14:textId="77777777" w:rsidR="00B07F91" w:rsidRDefault="00B07F91" w:rsidP="0007466C">
      <w:pPr>
        <w:pStyle w:val="Overskrift3"/>
      </w:pPr>
    </w:p>
    <w:p w14:paraId="56C10497" w14:textId="7136A421" w:rsidR="0007466C" w:rsidRDefault="0007466C" w:rsidP="0007466C">
      <w:pPr>
        <w:pStyle w:val="Overskrift3"/>
      </w:pPr>
      <w:r w:rsidRPr="00A60274">
        <w:t>Introforløb til CNC, CAD og CAM</w:t>
      </w:r>
      <w:r w:rsidR="00062BC6">
        <w:t xml:space="preserve"> </w:t>
      </w:r>
      <w:r w:rsidR="00510250">
        <w:t xml:space="preserve"> </w:t>
      </w:r>
    </w:p>
    <w:p w14:paraId="45DA0732" w14:textId="77777777" w:rsidR="0007466C" w:rsidRDefault="0007466C" w:rsidP="0007466C">
      <w:r w:rsidRPr="0007466C">
        <w:t>Uddannelsesforløbet giver faglærte og ufaglærte grundlæggende kompetencer til anvendelse af CNC og CAD til bearbejdning af træemner, som indgår i produktion og restaurering af møbler og bygningskomponenter.</w:t>
      </w:r>
    </w:p>
    <w:p w14:paraId="5852EA0C" w14:textId="20836DE8" w:rsidR="0007466C" w:rsidRPr="0007466C" w:rsidRDefault="000E01D6" w:rsidP="0007466C">
      <w:r>
        <w:t>Varighed opgjort på dage: 2</w:t>
      </w:r>
      <w:r w:rsidR="00E32076">
        <w:t>0</w:t>
      </w:r>
      <w:r w:rsidR="0007466C">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2CFCE5C2" w14:textId="77777777" w:rsidTr="0007466C">
        <w:trPr>
          <w:jc w:val="center"/>
        </w:trPr>
        <w:tc>
          <w:tcPr>
            <w:tcW w:w="1271" w:type="dxa"/>
            <w:vAlign w:val="center"/>
          </w:tcPr>
          <w:p w14:paraId="7FE9A2E0" w14:textId="77777777" w:rsidR="00CB46F2" w:rsidRPr="00164E02" w:rsidRDefault="00CB46F2" w:rsidP="000D796E">
            <w:pPr>
              <w:pStyle w:val="Tabeloverskrift"/>
            </w:pPr>
            <w:r w:rsidRPr="00164E02">
              <w:t>AMU-kode</w:t>
            </w:r>
          </w:p>
        </w:tc>
        <w:tc>
          <w:tcPr>
            <w:tcW w:w="6088" w:type="dxa"/>
            <w:vAlign w:val="center"/>
          </w:tcPr>
          <w:p w14:paraId="411A6762" w14:textId="77777777" w:rsidR="00CB46F2" w:rsidRPr="00164E02" w:rsidRDefault="00CB46F2" w:rsidP="000D796E">
            <w:pPr>
              <w:pStyle w:val="Tabeloverskrift"/>
            </w:pPr>
            <w:r w:rsidRPr="00164E02">
              <w:t>Kurser</w:t>
            </w:r>
          </w:p>
        </w:tc>
      </w:tr>
      <w:tr w:rsidR="0007466C" w:rsidRPr="0007466C" w14:paraId="14CBE225" w14:textId="77777777" w:rsidTr="0007466C">
        <w:tblPrEx>
          <w:jc w:val="left"/>
        </w:tblPrEx>
        <w:trPr>
          <w:trHeight w:val="283"/>
        </w:trPr>
        <w:tc>
          <w:tcPr>
            <w:tcW w:w="1271" w:type="dxa"/>
            <w:hideMark/>
          </w:tcPr>
          <w:p w14:paraId="7D06FE11" w14:textId="77777777" w:rsidR="0007466C" w:rsidRPr="00357C49" w:rsidRDefault="0007466C" w:rsidP="00060FA3">
            <w:pPr>
              <w:spacing w:after="0" w:line="360" w:lineRule="auto"/>
              <w:jc w:val="center"/>
              <w:rPr>
                <w:rFonts w:ascii="Arial" w:eastAsia="Times New Roman" w:hAnsi="Arial" w:cs="Arial"/>
                <w:color w:val="000000"/>
                <w:sz w:val="18"/>
                <w:szCs w:val="18"/>
                <w:lang w:eastAsia="da-DK"/>
              </w:rPr>
            </w:pPr>
            <w:r w:rsidRPr="00357C49">
              <w:rPr>
                <w:rFonts w:ascii="Arial" w:eastAsia="Times New Roman" w:hAnsi="Arial" w:cs="Arial"/>
                <w:color w:val="000000"/>
                <w:sz w:val="18"/>
                <w:szCs w:val="18"/>
                <w:lang w:eastAsia="da-DK"/>
              </w:rPr>
              <w:t>21899</w:t>
            </w:r>
          </w:p>
        </w:tc>
        <w:tc>
          <w:tcPr>
            <w:tcW w:w="6088" w:type="dxa"/>
            <w:hideMark/>
          </w:tcPr>
          <w:p w14:paraId="104DD408" w14:textId="77777777" w:rsidR="0007466C" w:rsidRPr="00357C49" w:rsidRDefault="0007466C" w:rsidP="00060FA3">
            <w:pPr>
              <w:spacing w:after="0" w:line="360" w:lineRule="auto"/>
              <w:rPr>
                <w:rFonts w:ascii="Arial" w:eastAsia="Times New Roman" w:hAnsi="Arial" w:cs="Arial"/>
                <w:color w:val="000000"/>
                <w:sz w:val="18"/>
                <w:szCs w:val="18"/>
                <w:lang w:eastAsia="da-DK"/>
              </w:rPr>
            </w:pPr>
            <w:proofErr w:type="gramStart"/>
            <w:r w:rsidRPr="00357C49">
              <w:rPr>
                <w:rFonts w:ascii="Arial" w:eastAsia="Times New Roman" w:hAnsi="Arial" w:cs="Arial"/>
                <w:color w:val="000000"/>
                <w:sz w:val="18"/>
                <w:szCs w:val="18"/>
                <w:lang w:eastAsia="da-DK"/>
              </w:rPr>
              <w:t>PTP teknik</w:t>
            </w:r>
            <w:proofErr w:type="gramEnd"/>
            <w:r w:rsidRPr="00357C49">
              <w:rPr>
                <w:rFonts w:ascii="Arial" w:eastAsia="Times New Roman" w:hAnsi="Arial" w:cs="Arial"/>
                <w:color w:val="000000"/>
                <w:sz w:val="18"/>
                <w:szCs w:val="18"/>
                <w:lang w:eastAsia="da-DK"/>
              </w:rPr>
              <w:t>, træ</w:t>
            </w:r>
          </w:p>
        </w:tc>
      </w:tr>
      <w:tr w:rsidR="00357C49" w:rsidRPr="0007466C" w14:paraId="6940E948" w14:textId="77777777" w:rsidTr="0007466C">
        <w:tblPrEx>
          <w:jc w:val="left"/>
        </w:tblPrEx>
        <w:trPr>
          <w:trHeight w:val="283"/>
        </w:trPr>
        <w:tc>
          <w:tcPr>
            <w:tcW w:w="1271" w:type="dxa"/>
          </w:tcPr>
          <w:p w14:paraId="6CAF517F" w14:textId="77777777" w:rsidR="00357C49" w:rsidRPr="00357C49" w:rsidRDefault="00357C49" w:rsidP="00060FA3">
            <w:pPr>
              <w:spacing w:after="0" w:line="360" w:lineRule="auto"/>
              <w:jc w:val="center"/>
              <w:rPr>
                <w:rFonts w:ascii="Arial" w:hAnsi="Arial" w:cs="Arial"/>
                <w:sz w:val="18"/>
                <w:szCs w:val="18"/>
              </w:rPr>
            </w:pPr>
            <w:r w:rsidRPr="00357C49">
              <w:rPr>
                <w:rFonts w:ascii="Arial" w:hAnsi="Arial" w:cs="Arial"/>
                <w:sz w:val="18"/>
                <w:szCs w:val="18"/>
              </w:rPr>
              <w:t>21912</w:t>
            </w:r>
          </w:p>
        </w:tc>
        <w:tc>
          <w:tcPr>
            <w:tcW w:w="6088" w:type="dxa"/>
          </w:tcPr>
          <w:p w14:paraId="1CD66DD9" w14:textId="77777777" w:rsidR="00357C49" w:rsidRPr="00357C49" w:rsidRDefault="00357C49" w:rsidP="00060FA3">
            <w:pPr>
              <w:spacing w:after="0" w:line="360" w:lineRule="auto"/>
              <w:rPr>
                <w:rFonts w:ascii="Arial" w:hAnsi="Arial" w:cs="Arial"/>
                <w:sz w:val="18"/>
                <w:szCs w:val="18"/>
              </w:rPr>
            </w:pPr>
            <w:r w:rsidRPr="00357C49">
              <w:rPr>
                <w:rFonts w:ascii="Arial" w:hAnsi="Arial" w:cs="Arial"/>
                <w:sz w:val="18"/>
                <w:szCs w:val="18"/>
              </w:rPr>
              <w:t>Tegningsfremstilling i 3D CAD, træ 1</w:t>
            </w:r>
          </w:p>
        </w:tc>
      </w:tr>
      <w:tr w:rsidR="00357C49" w:rsidRPr="0007466C" w14:paraId="5F784B1A" w14:textId="77777777" w:rsidTr="0007466C">
        <w:tblPrEx>
          <w:jc w:val="left"/>
        </w:tblPrEx>
        <w:trPr>
          <w:trHeight w:val="283"/>
        </w:trPr>
        <w:tc>
          <w:tcPr>
            <w:tcW w:w="1271" w:type="dxa"/>
          </w:tcPr>
          <w:p w14:paraId="7A426BFC" w14:textId="77777777" w:rsidR="00357C49" w:rsidRPr="00357C49" w:rsidRDefault="00357C49" w:rsidP="00060FA3">
            <w:pPr>
              <w:spacing w:after="0" w:line="360" w:lineRule="auto"/>
              <w:jc w:val="center"/>
              <w:rPr>
                <w:rFonts w:ascii="Arial" w:hAnsi="Arial" w:cs="Arial"/>
                <w:sz w:val="18"/>
                <w:szCs w:val="18"/>
              </w:rPr>
            </w:pPr>
            <w:r w:rsidRPr="00357C49">
              <w:rPr>
                <w:rFonts w:ascii="Arial" w:hAnsi="Arial" w:cs="Arial"/>
                <w:sz w:val="18"/>
                <w:szCs w:val="18"/>
              </w:rPr>
              <w:t>21913</w:t>
            </w:r>
          </w:p>
        </w:tc>
        <w:tc>
          <w:tcPr>
            <w:tcW w:w="6088" w:type="dxa"/>
          </w:tcPr>
          <w:p w14:paraId="613593E9" w14:textId="77777777" w:rsidR="00357C49" w:rsidRPr="00357C49" w:rsidRDefault="00357C49" w:rsidP="00060FA3">
            <w:pPr>
              <w:spacing w:after="0" w:line="360" w:lineRule="auto"/>
              <w:rPr>
                <w:rFonts w:ascii="Arial" w:hAnsi="Arial" w:cs="Arial"/>
                <w:sz w:val="18"/>
                <w:szCs w:val="18"/>
              </w:rPr>
            </w:pPr>
            <w:r w:rsidRPr="00357C49">
              <w:rPr>
                <w:rFonts w:ascii="Arial" w:hAnsi="Arial" w:cs="Arial"/>
                <w:sz w:val="18"/>
                <w:szCs w:val="18"/>
              </w:rPr>
              <w:t>Tegningsfremstilling i 3D CAD, træ 2</w:t>
            </w:r>
          </w:p>
        </w:tc>
      </w:tr>
      <w:tr w:rsidR="00357C49" w:rsidRPr="0007466C" w14:paraId="2C7F2A97" w14:textId="77777777" w:rsidTr="0007466C">
        <w:tblPrEx>
          <w:jc w:val="left"/>
        </w:tblPrEx>
        <w:trPr>
          <w:trHeight w:val="283"/>
        </w:trPr>
        <w:tc>
          <w:tcPr>
            <w:tcW w:w="1271" w:type="dxa"/>
          </w:tcPr>
          <w:p w14:paraId="24E60F25" w14:textId="77777777" w:rsidR="00357C49" w:rsidRPr="00357C49" w:rsidRDefault="00357C49" w:rsidP="00060FA3">
            <w:pPr>
              <w:spacing w:after="0" w:line="360" w:lineRule="auto"/>
              <w:jc w:val="center"/>
              <w:rPr>
                <w:rFonts w:ascii="Arial" w:hAnsi="Arial" w:cs="Arial"/>
                <w:sz w:val="18"/>
                <w:szCs w:val="18"/>
              </w:rPr>
            </w:pPr>
            <w:r w:rsidRPr="00357C49">
              <w:rPr>
                <w:rFonts w:ascii="Arial" w:hAnsi="Arial" w:cs="Arial"/>
                <w:sz w:val="18"/>
                <w:szCs w:val="18"/>
              </w:rPr>
              <w:t>21924</w:t>
            </w:r>
          </w:p>
        </w:tc>
        <w:tc>
          <w:tcPr>
            <w:tcW w:w="6088" w:type="dxa"/>
          </w:tcPr>
          <w:p w14:paraId="28DFCB18" w14:textId="77777777" w:rsidR="00357C49" w:rsidRPr="00357C49" w:rsidRDefault="00357C49" w:rsidP="00060FA3">
            <w:pPr>
              <w:spacing w:after="0" w:line="360" w:lineRule="auto"/>
              <w:rPr>
                <w:rFonts w:ascii="Arial" w:hAnsi="Arial" w:cs="Arial"/>
                <w:sz w:val="18"/>
                <w:szCs w:val="18"/>
              </w:rPr>
            </w:pPr>
            <w:r w:rsidRPr="00357C49">
              <w:rPr>
                <w:rFonts w:ascii="Arial" w:hAnsi="Arial" w:cs="Arial"/>
                <w:sz w:val="18"/>
                <w:szCs w:val="18"/>
              </w:rPr>
              <w:t>CNC-programmering, fra CAD til CAM – 2D</w:t>
            </w:r>
          </w:p>
        </w:tc>
      </w:tr>
      <w:tr w:rsidR="00E32076" w:rsidRPr="0007466C" w14:paraId="32C37B8D" w14:textId="77777777" w:rsidTr="0007466C">
        <w:tblPrEx>
          <w:jc w:val="left"/>
        </w:tblPrEx>
        <w:trPr>
          <w:trHeight w:val="283"/>
        </w:trPr>
        <w:tc>
          <w:tcPr>
            <w:tcW w:w="1271" w:type="dxa"/>
          </w:tcPr>
          <w:p w14:paraId="5C6C3231" w14:textId="00245882" w:rsidR="00E32076" w:rsidRPr="00357C49" w:rsidRDefault="00E32076" w:rsidP="00060FA3">
            <w:pPr>
              <w:spacing w:after="0" w:line="360" w:lineRule="auto"/>
              <w:jc w:val="center"/>
              <w:rPr>
                <w:rFonts w:ascii="Arial" w:hAnsi="Arial" w:cs="Arial"/>
                <w:sz w:val="18"/>
                <w:szCs w:val="18"/>
              </w:rPr>
            </w:pPr>
            <w:r>
              <w:rPr>
                <w:rFonts w:ascii="Arial" w:hAnsi="Arial" w:cs="Arial"/>
                <w:sz w:val="18"/>
                <w:szCs w:val="18"/>
              </w:rPr>
              <w:t>21961</w:t>
            </w:r>
          </w:p>
        </w:tc>
        <w:tc>
          <w:tcPr>
            <w:tcW w:w="6088" w:type="dxa"/>
          </w:tcPr>
          <w:p w14:paraId="3DCE69F4" w14:textId="189845EE" w:rsidR="00E32076" w:rsidRPr="00357C49" w:rsidRDefault="00E32076" w:rsidP="00060FA3">
            <w:pPr>
              <w:spacing w:after="0" w:line="360" w:lineRule="auto"/>
              <w:rPr>
                <w:rFonts w:ascii="Arial" w:hAnsi="Arial" w:cs="Arial"/>
                <w:sz w:val="18"/>
                <w:szCs w:val="18"/>
              </w:rPr>
            </w:pPr>
            <w:r w:rsidRPr="00357C49">
              <w:rPr>
                <w:rFonts w:ascii="Arial" w:hAnsi="Arial" w:cs="Arial"/>
                <w:sz w:val="18"/>
                <w:szCs w:val="18"/>
              </w:rPr>
              <w:t>CNC-</w:t>
            </w:r>
            <w:r>
              <w:rPr>
                <w:rFonts w:ascii="Arial" w:hAnsi="Arial" w:cs="Arial"/>
                <w:sz w:val="18"/>
                <w:szCs w:val="18"/>
              </w:rPr>
              <w:t>styret overfræser, maskinlære, træ</w:t>
            </w:r>
          </w:p>
        </w:tc>
      </w:tr>
      <w:tr w:rsidR="00357C49" w:rsidRPr="0007466C" w14:paraId="6D84C889" w14:textId="77777777" w:rsidTr="0007466C">
        <w:tblPrEx>
          <w:jc w:val="left"/>
        </w:tblPrEx>
        <w:trPr>
          <w:trHeight w:val="283"/>
        </w:trPr>
        <w:tc>
          <w:tcPr>
            <w:tcW w:w="1271" w:type="dxa"/>
          </w:tcPr>
          <w:p w14:paraId="2591B8A6" w14:textId="77777777" w:rsidR="00357C49" w:rsidRPr="00357C49" w:rsidRDefault="00357C49" w:rsidP="00060FA3">
            <w:pPr>
              <w:spacing w:after="0" w:line="360" w:lineRule="auto"/>
              <w:jc w:val="center"/>
              <w:rPr>
                <w:rFonts w:ascii="Arial" w:hAnsi="Arial" w:cs="Arial"/>
                <w:sz w:val="18"/>
                <w:szCs w:val="18"/>
              </w:rPr>
            </w:pPr>
            <w:r w:rsidRPr="00357C49">
              <w:rPr>
                <w:rFonts w:ascii="Arial" w:hAnsi="Arial" w:cs="Arial"/>
                <w:sz w:val="18"/>
                <w:szCs w:val="18"/>
              </w:rPr>
              <w:t>21964</w:t>
            </w:r>
          </w:p>
        </w:tc>
        <w:tc>
          <w:tcPr>
            <w:tcW w:w="6088" w:type="dxa"/>
          </w:tcPr>
          <w:p w14:paraId="62659151" w14:textId="77777777" w:rsidR="00357C49" w:rsidRPr="00357C49" w:rsidRDefault="00357C49" w:rsidP="00060FA3">
            <w:pPr>
              <w:spacing w:after="0" w:line="360" w:lineRule="auto"/>
              <w:rPr>
                <w:rFonts w:ascii="Arial" w:hAnsi="Arial" w:cs="Arial"/>
                <w:sz w:val="18"/>
                <w:szCs w:val="18"/>
              </w:rPr>
            </w:pPr>
            <w:r w:rsidRPr="00357C49">
              <w:rPr>
                <w:rFonts w:ascii="Arial" w:hAnsi="Arial" w:cs="Arial"/>
                <w:sz w:val="18"/>
                <w:szCs w:val="18"/>
              </w:rPr>
              <w:t>Skafteværktøjer, træindustri 1</w:t>
            </w:r>
          </w:p>
        </w:tc>
      </w:tr>
    </w:tbl>
    <w:p w14:paraId="3E4B9FFE" w14:textId="6905C04F" w:rsidR="0048668A" w:rsidRDefault="0048668A" w:rsidP="00276ACC"/>
    <w:p w14:paraId="288D8C3E" w14:textId="77777777" w:rsidR="00B31E73" w:rsidRDefault="00B31E73" w:rsidP="00B31E73">
      <w:pPr>
        <w:pStyle w:val="Overskrift2"/>
      </w:pPr>
      <w:bookmarkStart w:id="8" w:name="_Toc237611688"/>
      <w:r w:rsidRPr="00B31E73">
        <w:t>Transport, post, lager- og maskinførerarbejde</w:t>
      </w:r>
      <w:bookmarkEnd w:id="8"/>
    </w:p>
    <w:p w14:paraId="594A0096" w14:textId="77777777" w:rsidR="00B31E73" w:rsidRDefault="00B31E73" w:rsidP="00B31E73"/>
    <w:p w14:paraId="07056113" w14:textId="604C2D36" w:rsidR="00B31E73" w:rsidRDefault="00B31E73" w:rsidP="00B31E73">
      <w:pPr>
        <w:pStyle w:val="Overskrift3"/>
      </w:pPr>
      <w:r w:rsidRPr="00A60274">
        <w:t>Ny i vejgods</w:t>
      </w:r>
      <w:r w:rsidR="00062BC6" w:rsidRPr="00A60274">
        <w:t xml:space="preserve"> </w:t>
      </w:r>
      <w:r w:rsidR="00510250">
        <w:t xml:space="preserve"> </w:t>
      </w:r>
    </w:p>
    <w:p w14:paraId="7469BC90" w14:textId="1174F552" w:rsidR="00B31E73" w:rsidRDefault="00B31E73" w:rsidP="00B31E73">
      <w:r w:rsidRPr="00B31E73">
        <w:t>Deltageren kan arbejde som ufaglært chauffør og får mulighed for at erhverve kørekort til lastbil o. 3500 kg</w:t>
      </w:r>
      <w:r>
        <w:t xml:space="preserve"> </w:t>
      </w:r>
      <w:r w:rsidRPr="00B31E73">
        <w:t>(kategori C) samt CUB.</w:t>
      </w:r>
    </w:p>
    <w:p w14:paraId="1773D607" w14:textId="77777777" w:rsidR="00B31E73" w:rsidRPr="00B31E73" w:rsidRDefault="00B31E73" w:rsidP="00B31E73">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302E4BAF" w14:textId="77777777" w:rsidTr="00B31E73">
        <w:trPr>
          <w:jc w:val="center"/>
        </w:trPr>
        <w:tc>
          <w:tcPr>
            <w:tcW w:w="1271" w:type="dxa"/>
            <w:vAlign w:val="center"/>
          </w:tcPr>
          <w:p w14:paraId="51E68BCE" w14:textId="77777777" w:rsidR="00CB46F2" w:rsidRPr="00164E02" w:rsidRDefault="00CB46F2" w:rsidP="000D796E">
            <w:pPr>
              <w:pStyle w:val="Tabeloverskrift"/>
            </w:pPr>
            <w:r w:rsidRPr="00164E02">
              <w:t>AMU-kode</w:t>
            </w:r>
          </w:p>
        </w:tc>
        <w:tc>
          <w:tcPr>
            <w:tcW w:w="6088" w:type="dxa"/>
            <w:vAlign w:val="center"/>
          </w:tcPr>
          <w:p w14:paraId="148E3FB2" w14:textId="77777777" w:rsidR="00CB46F2" w:rsidRPr="00164E02" w:rsidRDefault="00CB46F2" w:rsidP="000D796E">
            <w:pPr>
              <w:pStyle w:val="Tabeloverskrift"/>
            </w:pPr>
            <w:r w:rsidRPr="00164E02">
              <w:t>Kurser</w:t>
            </w:r>
          </w:p>
        </w:tc>
      </w:tr>
      <w:tr w:rsidR="00B31E73" w:rsidRPr="00B31E73" w14:paraId="6A30627E" w14:textId="77777777" w:rsidTr="00B31E73">
        <w:tblPrEx>
          <w:jc w:val="left"/>
        </w:tblPrEx>
        <w:trPr>
          <w:trHeight w:val="283"/>
        </w:trPr>
        <w:tc>
          <w:tcPr>
            <w:tcW w:w="1271" w:type="dxa"/>
            <w:hideMark/>
          </w:tcPr>
          <w:p w14:paraId="7B1A3F01" w14:textId="77777777" w:rsidR="00B31E73" w:rsidRPr="00B31E73" w:rsidRDefault="00B31E73" w:rsidP="00060FA3">
            <w:pPr>
              <w:spacing w:after="0" w:line="360" w:lineRule="auto"/>
              <w:jc w:val="center"/>
              <w:rPr>
                <w:rFonts w:ascii="Arial" w:eastAsia="Times New Roman" w:hAnsi="Arial" w:cs="Arial"/>
                <w:color w:val="000000"/>
                <w:sz w:val="18"/>
                <w:lang w:eastAsia="da-DK"/>
              </w:rPr>
            </w:pPr>
            <w:r w:rsidRPr="00B31E73">
              <w:rPr>
                <w:rFonts w:ascii="Arial" w:eastAsia="Times New Roman" w:hAnsi="Arial" w:cs="Arial"/>
                <w:color w:val="000000"/>
                <w:sz w:val="18"/>
                <w:lang w:eastAsia="da-DK"/>
              </w:rPr>
              <w:t>47854</w:t>
            </w:r>
          </w:p>
        </w:tc>
        <w:tc>
          <w:tcPr>
            <w:tcW w:w="6088" w:type="dxa"/>
            <w:hideMark/>
          </w:tcPr>
          <w:p w14:paraId="38EFFFAD" w14:textId="77777777" w:rsidR="00B31E73" w:rsidRPr="00B31E73" w:rsidRDefault="00B31E73" w:rsidP="00060FA3">
            <w:pPr>
              <w:spacing w:after="0" w:line="360" w:lineRule="auto"/>
              <w:rPr>
                <w:rFonts w:ascii="Arial" w:eastAsia="Times New Roman" w:hAnsi="Arial" w:cs="Arial"/>
                <w:color w:val="000000"/>
                <w:sz w:val="18"/>
                <w:lang w:eastAsia="da-DK"/>
              </w:rPr>
            </w:pPr>
            <w:r w:rsidRPr="00B31E73">
              <w:rPr>
                <w:rFonts w:ascii="Arial" w:eastAsia="Times New Roman" w:hAnsi="Arial" w:cs="Arial"/>
                <w:color w:val="000000"/>
                <w:sz w:val="18"/>
                <w:lang w:eastAsia="da-DK"/>
              </w:rPr>
              <w:t>Godstransport med lastbil</w:t>
            </w:r>
          </w:p>
        </w:tc>
      </w:tr>
    </w:tbl>
    <w:p w14:paraId="5D3F6306" w14:textId="77777777" w:rsidR="00CB46F2" w:rsidRDefault="00CB46F2" w:rsidP="00276ACC"/>
    <w:p w14:paraId="63C6C28E" w14:textId="2DB72335" w:rsidR="00B31E73" w:rsidRPr="00A60274" w:rsidRDefault="00B31E73" w:rsidP="00B31E73">
      <w:pPr>
        <w:pStyle w:val="Overskrift3"/>
      </w:pPr>
      <w:r w:rsidRPr="00A60274">
        <w:t>Vogntog, lovpligtig efteruddannelse og ADR</w:t>
      </w:r>
      <w:r w:rsidR="00062BC6" w:rsidRPr="00A60274">
        <w:t xml:space="preserve"> </w:t>
      </w:r>
      <w:r w:rsidR="00510250">
        <w:t xml:space="preserve"> </w:t>
      </w:r>
    </w:p>
    <w:p w14:paraId="5B22B892" w14:textId="5A1D0BB4" w:rsidR="00B31E73" w:rsidRDefault="00B31E73" w:rsidP="00B31E73">
      <w:r w:rsidRPr="00A60274">
        <w:t>Giver ufaglærte chauffører, der allerede er i besid</w:t>
      </w:r>
      <w:r w:rsidR="0048668A" w:rsidRPr="00A60274">
        <w:t>d</w:t>
      </w:r>
      <w:r w:rsidRPr="00A60274">
        <w:t xml:space="preserve">else af gyldigt kørekort </w:t>
      </w:r>
      <w:r w:rsidR="0048668A" w:rsidRPr="00A60274">
        <w:t>s</w:t>
      </w:r>
      <w:r w:rsidRPr="00A60274">
        <w:t>tillastbil (kør</w:t>
      </w:r>
      <w:r w:rsidR="0048668A" w:rsidRPr="00A60274">
        <w:t>e</w:t>
      </w:r>
      <w:r w:rsidRPr="00A60274">
        <w:t>kort kat. C), mulighed</w:t>
      </w:r>
      <w:r w:rsidRPr="00B31E73">
        <w:t xml:space="preserve"> for at køre lastbil med påhængskøretøj kategori C/E samt erhverve CUB samt </w:t>
      </w:r>
      <w:r w:rsidR="0048668A" w:rsidRPr="00B31E73">
        <w:t>ADR-certifikat</w:t>
      </w:r>
      <w:r w:rsidRPr="00B31E73">
        <w:t>.</w:t>
      </w:r>
    </w:p>
    <w:p w14:paraId="5E0FA3F6" w14:textId="77777777" w:rsidR="00B31E73" w:rsidRPr="00B31E73" w:rsidRDefault="00B31E73" w:rsidP="00B31E73">
      <w:r>
        <w:t>Varighed opgjort på dage: 35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62A55039" w14:textId="77777777" w:rsidTr="00F4272F">
        <w:trPr>
          <w:cantSplit/>
          <w:tblHeader/>
          <w:jc w:val="center"/>
        </w:trPr>
        <w:tc>
          <w:tcPr>
            <w:tcW w:w="1271" w:type="dxa"/>
            <w:vAlign w:val="center"/>
          </w:tcPr>
          <w:p w14:paraId="1911F5ED" w14:textId="77777777" w:rsidR="00CB46F2" w:rsidRPr="00164E02" w:rsidRDefault="00CB46F2" w:rsidP="000D796E">
            <w:pPr>
              <w:pStyle w:val="Tabeloverskrift"/>
            </w:pPr>
            <w:r w:rsidRPr="00164E02">
              <w:t>AMU-kode</w:t>
            </w:r>
          </w:p>
        </w:tc>
        <w:tc>
          <w:tcPr>
            <w:tcW w:w="6088" w:type="dxa"/>
            <w:vAlign w:val="center"/>
          </w:tcPr>
          <w:p w14:paraId="61144B9A" w14:textId="77777777" w:rsidR="00CB46F2" w:rsidRPr="00164E02" w:rsidRDefault="00CB46F2" w:rsidP="000D796E">
            <w:pPr>
              <w:pStyle w:val="Tabeloverskrift"/>
            </w:pPr>
            <w:r w:rsidRPr="00164E02">
              <w:t>Kurser</w:t>
            </w:r>
          </w:p>
        </w:tc>
      </w:tr>
      <w:tr w:rsidR="00AF69D6" w:rsidRPr="00164E02" w14:paraId="3C0F5396" w14:textId="77777777" w:rsidTr="00F4272F">
        <w:trPr>
          <w:cantSplit/>
          <w:jc w:val="center"/>
        </w:trPr>
        <w:tc>
          <w:tcPr>
            <w:tcW w:w="1271" w:type="dxa"/>
            <w:vAlign w:val="center"/>
          </w:tcPr>
          <w:p w14:paraId="7B038F84" w14:textId="77777777" w:rsidR="00AF69D6" w:rsidRPr="00AF69D6" w:rsidRDefault="00AF69D6" w:rsidP="00060FA3">
            <w:pPr>
              <w:pStyle w:val="Tabeloverskrift"/>
              <w:spacing w:line="360" w:lineRule="auto"/>
              <w:jc w:val="center"/>
              <w:rPr>
                <w:b w:val="0"/>
              </w:rPr>
            </w:pPr>
            <w:r w:rsidRPr="00AF69D6">
              <w:rPr>
                <w:b w:val="0"/>
              </w:rPr>
              <w:t>45114</w:t>
            </w:r>
          </w:p>
        </w:tc>
        <w:tc>
          <w:tcPr>
            <w:tcW w:w="6088" w:type="dxa"/>
            <w:vAlign w:val="center"/>
          </w:tcPr>
          <w:p w14:paraId="52A5C1F9" w14:textId="77777777" w:rsidR="00AF69D6" w:rsidRPr="00AF69D6" w:rsidRDefault="00AF69D6" w:rsidP="00060FA3">
            <w:pPr>
              <w:pStyle w:val="Tabeloverskrift"/>
              <w:spacing w:line="360" w:lineRule="auto"/>
              <w:rPr>
                <w:b w:val="0"/>
              </w:rPr>
            </w:pPr>
            <w:r w:rsidRPr="00AF69D6">
              <w:rPr>
                <w:b w:val="0"/>
              </w:rPr>
              <w:t>Kørsel med vogntog, kategori C/E</w:t>
            </w:r>
          </w:p>
        </w:tc>
      </w:tr>
      <w:tr w:rsidR="00AF69D6" w:rsidRPr="00164E02" w14:paraId="62B46156" w14:textId="77777777" w:rsidTr="00F4272F">
        <w:trPr>
          <w:cantSplit/>
          <w:jc w:val="center"/>
        </w:trPr>
        <w:tc>
          <w:tcPr>
            <w:tcW w:w="1271" w:type="dxa"/>
            <w:vAlign w:val="center"/>
          </w:tcPr>
          <w:p w14:paraId="33066B13" w14:textId="77777777" w:rsidR="00AF69D6" w:rsidRPr="00AF69D6" w:rsidRDefault="00AF69D6" w:rsidP="00060FA3">
            <w:pPr>
              <w:pStyle w:val="Tabeloverskrift"/>
              <w:spacing w:line="360" w:lineRule="auto"/>
              <w:jc w:val="center"/>
              <w:rPr>
                <w:b w:val="0"/>
              </w:rPr>
            </w:pPr>
            <w:r w:rsidRPr="00AF69D6">
              <w:rPr>
                <w:b w:val="0"/>
              </w:rPr>
              <w:t>48660</w:t>
            </w:r>
          </w:p>
        </w:tc>
        <w:tc>
          <w:tcPr>
            <w:tcW w:w="6088" w:type="dxa"/>
            <w:vAlign w:val="center"/>
          </w:tcPr>
          <w:p w14:paraId="1846799E" w14:textId="77777777" w:rsidR="00AF69D6" w:rsidRPr="00AF69D6" w:rsidRDefault="00AF69D6" w:rsidP="00060FA3">
            <w:pPr>
              <w:pStyle w:val="Tabeloverskrift"/>
              <w:spacing w:line="360" w:lineRule="auto"/>
              <w:rPr>
                <w:b w:val="0"/>
              </w:rPr>
            </w:pPr>
            <w:r w:rsidRPr="00AF69D6">
              <w:rPr>
                <w:b w:val="0"/>
              </w:rPr>
              <w:t xml:space="preserve">EU-efteruddannelse for godschauffører- </w:t>
            </w:r>
            <w:proofErr w:type="spellStart"/>
            <w:r w:rsidRPr="00AF69D6">
              <w:rPr>
                <w:b w:val="0"/>
              </w:rPr>
              <w:t>oblig</w:t>
            </w:r>
            <w:proofErr w:type="spellEnd"/>
            <w:r w:rsidRPr="00AF69D6">
              <w:rPr>
                <w:b w:val="0"/>
              </w:rPr>
              <w:t>. Del</w:t>
            </w:r>
          </w:p>
        </w:tc>
      </w:tr>
      <w:tr w:rsidR="00AF69D6" w:rsidRPr="00164E02" w14:paraId="6705D7FF" w14:textId="77777777" w:rsidTr="00F4272F">
        <w:trPr>
          <w:cantSplit/>
          <w:jc w:val="center"/>
        </w:trPr>
        <w:tc>
          <w:tcPr>
            <w:tcW w:w="1271" w:type="dxa"/>
            <w:vAlign w:val="center"/>
          </w:tcPr>
          <w:p w14:paraId="3D071043" w14:textId="77777777" w:rsidR="00AF69D6" w:rsidRPr="00AF69D6" w:rsidRDefault="00AF69D6" w:rsidP="00060FA3">
            <w:pPr>
              <w:pStyle w:val="Tabeloverskrift"/>
              <w:spacing w:line="360" w:lineRule="auto"/>
              <w:jc w:val="center"/>
              <w:rPr>
                <w:b w:val="0"/>
              </w:rPr>
            </w:pPr>
            <w:r w:rsidRPr="00AF69D6">
              <w:rPr>
                <w:b w:val="0"/>
              </w:rPr>
              <w:t>48611</w:t>
            </w:r>
          </w:p>
        </w:tc>
        <w:tc>
          <w:tcPr>
            <w:tcW w:w="6088" w:type="dxa"/>
            <w:vAlign w:val="center"/>
          </w:tcPr>
          <w:p w14:paraId="5307A305" w14:textId="77777777" w:rsidR="00AF69D6" w:rsidRPr="00AF69D6" w:rsidRDefault="00AF69D6" w:rsidP="00060FA3">
            <w:pPr>
              <w:pStyle w:val="Tabeloverskrift"/>
              <w:spacing w:line="360" w:lineRule="auto"/>
              <w:rPr>
                <w:b w:val="0"/>
              </w:rPr>
            </w:pPr>
            <w:r w:rsidRPr="00AF69D6">
              <w:rPr>
                <w:b w:val="0"/>
              </w:rPr>
              <w:t>Ajourføring for stykgods- og distributionschauffører</w:t>
            </w:r>
          </w:p>
        </w:tc>
      </w:tr>
      <w:tr w:rsidR="00AF69D6" w:rsidRPr="00164E02" w14:paraId="01FC42C2" w14:textId="77777777" w:rsidTr="00F4272F">
        <w:trPr>
          <w:cantSplit/>
          <w:jc w:val="center"/>
        </w:trPr>
        <w:tc>
          <w:tcPr>
            <w:tcW w:w="1271" w:type="dxa"/>
            <w:vAlign w:val="center"/>
          </w:tcPr>
          <w:p w14:paraId="663C4207" w14:textId="77777777" w:rsidR="00AF69D6" w:rsidRPr="00AF69D6" w:rsidRDefault="00AF69D6" w:rsidP="00060FA3">
            <w:pPr>
              <w:pStyle w:val="Tabeloverskrift"/>
              <w:spacing w:line="360" w:lineRule="auto"/>
              <w:jc w:val="center"/>
              <w:rPr>
                <w:b w:val="0"/>
              </w:rPr>
            </w:pPr>
            <w:r w:rsidRPr="00AF69D6">
              <w:rPr>
                <w:b w:val="0"/>
              </w:rPr>
              <w:t>44722</w:t>
            </w:r>
          </w:p>
        </w:tc>
        <w:tc>
          <w:tcPr>
            <w:tcW w:w="6088" w:type="dxa"/>
            <w:vAlign w:val="center"/>
          </w:tcPr>
          <w:p w14:paraId="30BDF211" w14:textId="77777777" w:rsidR="00AF69D6" w:rsidRPr="00AF69D6" w:rsidRDefault="00AF69D6" w:rsidP="00060FA3">
            <w:pPr>
              <w:pStyle w:val="Tabeloverskrift"/>
              <w:spacing w:line="360" w:lineRule="auto"/>
              <w:rPr>
                <w:b w:val="0"/>
              </w:rPr>
            </w:pPr>
            <w:r w:rsidRPr="00AF69D6">
              <w:rPr>
                <w:b w:val="0"/>
              </w:rPr>
              <w:t>Køre- hviletidsregler</w:t>
            </w:r>
          </w:p>
        </w:tc>
      </w:tr>
      <w:tr w:rsidR="00AF69D6" w:rsidRPr="00164E02" w14:paraId="5A268ECA" w14:textId="77777777" w:rsidTr="00F4272F">
        <w:trPr>
          <w:cantSplit/>
          <w:jc w:val="center"/>
        </w:trPr>
        <w:tc>
          <w:tcPr>
            <w:tcW w:w="1271" w:type="dxa"/>
            <w:vAlign w:val="center"/>
          </w:tcPr>
          <w:p w14:paraId="4599B204" w14:textId="77777777" w:rsidR="00AF69D6" w:rsidRPr="00AF69D6" w:rsidRDefault="00AF69D6" w:rsidP="00060FA3">
            <w:pPr>
              <w:pStyle w:val="Tabeloverskrift"/>
              <w:spacing w:line="360" w:lineRule="auto"/>
              <w:jc w:val="center"/>
              <w:rPr>
                <w:b w:val="0"/>
              </w:rPr>
            </w:pPr>
            <w:r w:rsidRPr="00AF69D6">
              <w:rPr>
                <w:b w:val="0"/>
              </w:rPr>
              <w:t>49741</w:t>
            </w:r>
          </w:p>
        </w:tc>
        <w:tc>
          <w:tcPr>
            <w:tcW w:w="6088" w:type="dxa"/>
            <w:vAlign w:val="center"/>
          </w:tcPr>
          <w:p w14:paraId="344F1D5F" w14:textId="77777777" w:rsidR="00AF69D6" w:rsidRPr="00AF69D6" w:rsidRDefault="00AF69D6" w:rsidP="00060FA3">
            <w:pPr>
              <w:pStyle w:val="Tabeloverskrift"/>
              <w:spacing w:line="360" w:lineRule="auto"/>
              <w:rPr>
                <w:b w:val="0"/>
              </w:rPr>
            </w:pPr>
            <w:r w:rsidRPr="00AF69D6">
              <w:rPr>
                <w:b w:val="0"/>
              </w:rPr>
              <w:t>Forebyggelse af uheld for erhvervschauffører</w:t>
            </w:r>
          </w:p>
        </w:tc>
      </w:tr>
      <w:tr w:rsidR="00AF69D6" w:rsidRPr="00164E02" w14:paraId="7BB96B8B" w14:textId="77777777" w:rsidTr="00F4272F">
        <w:trPr>
          <w:cantSplit/>
          <w:jc w:val="center"/>
        </w:trPr>
        <w:tc>
          <w:tcPr>
            <w:tcW w:w="1271" w:type="dxa"/>
            <w:vAlign w:val="center"/>
          </w:tcPr>
          <w:p w14:paraId="1440CDF3" w14:textId="77777777" w:rsidR="00AF69D6" w:rsidRPr="00AF69D6" w:rsidRDefault="00AF69D6" w:rsidP="00060FA3">
            <w:pPr>
              <w:pStyle w:val="Tabeloverskrift"/>
              <w:spacing w:line="360" w:lineRule="auto"/>
              <w:jc w:val="center"/>
              <w:rPr>
                <w:b w:val="0"/>
              </w:rPr>
            </w:pPr>
            <w:r w:rsidRPr="00AF69D6">
              <w:rPr>
                <w:b w:val="0"/>
              </w:rPr>
              <w:t>48466</w:t>
            </w:r>
          </w:p>
        </w:tc>
        <w:tc>
          <w:tcPr>
            <w:tcW w:w="6088" w:type="dxa"/>
            <w:vAlign w:val="center"/>
          </w:tcPr>
          <w:p w14:paraId="1529B2B4" w14:textId="77777777" w:rsidR="00AF69D6" w:rsidRPr="00AF69D6" w:rsidRDefault="00AF69D6" w:rsidP="00060FA3">
            <w:pPr>
              <w:pStyle w:val="Tabeloverskrift"/>
              <w:spacing w:line="360" w:lineRule="auto"/>
              <w:rPr>
                <w:b w:val="0"/>
              </w:rPr>
            </w:pPr>
            <w:proofErr w:type="spellStart"/>
            <w:r w:rsidRPr="00AF69D6">
              <w:rPr>
                <w:b w:val="0"/>
              </w:rPr>
              <w:t>Køreteknik</w:t>
            </w:r>
            <w:proofErr w:type="spellEnd"/>
            <w:r w:rsidRPr="00AF69D6">
              <w:rPr>
                <w:b w:val="0"/>
              </w:rPr>
              <w:t xml:space="preserve"> for erhvervschauffører -   ajourføring</w:t>
            </w:r>
          </w:p>
        </w:tc>
      </w:tr>
      <w:tr w:rsidR="00AF69D6" w:rsidRPr="00164E02" w14:paraId="1BEF95A5" w14:textId="77777777" w:rsidTr="00F4272F">
        <w:trPr>
          <w:cantSplit/>
          <w:jc w:val="center"/>
        </w:trPr>
        <w:tc>
          <w:tcPr>
            <w:tcW w:w="1271" w:type="dxa"/>
            <w:vAlign w:val="center"/>
          </w:tcPr>
          <w:p w14:paraId="135FB0A1" w14:textId="77777777" w:rsidR="00AF69D6" w:rsidRPr="00AF69D6" w:rsidRDefault="00AF69D6" w:rsidP="00060FA3">
            <w:pPr>
              <w:pStyle w:val="Tabeloverskrift"/>
              <w:spacing w:line="360" w:lineRule="auto"/>
              <w:jc w:val="center"/>
              <w:rPr>
                <w:b w:val="0"/>
              </w:rPr>
            </w:pPr>
            <w:r w:rsidRPr="00AF69D6">
              <w:rPr>
                <w:b w:val="0"/>
              </w:rPr>
              <w:t>46905</w:t>
            </w:r>
          </w:p>
        </w:tc>
        <w:tc>
          <w:tcPr>
            <w:tcW w:w="6088" w:type="dxa"/>
            <w:vAlign w:val="center"/>
          </w:tcPr>
          <w:p w14:paraId="5907D126" w14:textId="685A7555" w:rsidR="00AF69D6" w:rsidRPr="00AF69D6" w:rsidRDefault="00AF69D6" w:rsidP="00060FA3">
            <w:pPr>
              <w:pStyle w:val="Tabeloverskrift"/>
              <w:spacing w:line="360" w:lineRule="auto"/>
              <w:rPr>
                <w:b w:val="0"/>
              </w:rPr>
            </w:pPr>
            <w:r w:rsidRPr="00AF69D6">
              <w:rPr>
                <w:b w:val="0"/>
              </w:rPr>
              <w:t>ADR- grundkursus - vejtranspor</w:t>
            </w:r>
            <w:r w:rsidR="0048668A">
              <w:rPr>
                <w:b w:val="0"/>
              </w:rPr>
              <w:t>t</w:t>
            </w:r>
            <w:r w:rsidRPr="00AF69D6">
              <w:rPr>
                <w:b w:val="0"/>
              </w:rPr>
              <w:t xml:space="preserve"> af </w:t>
            </w:r>
            <w:proofErr w:type="spellStart"/>
            <w:r w:rsidRPr="00AF69D6">
              <w:rPr>
                <w:b w:val="0"/>
              </w:rPr>
              <w:t>farl</w:t>
            </w:r>
            <w:proofErr w:type="spellEnd"/>
            <w:r w:rsidR="00B04127">
              <w:rPr>
                <w:b w:val="0"/>
              </w:rPr>
              <w:t>.</w:t>
            </w:r>
            <w:r w:rsidRPr="00AF69D6">
              <w:rPr>
                <w:b w:val="0"/>
              </w:rPr>
              <w:t xml:space="preserve"> gods i </w:t>
            </w:r>
            <w:proofErr w:type="spellStart"/>
            <w:r w:rsidRPr="00AF69D6">
              <w:rPr>
                <w:b w:val="0"/>
              </w:rPr>
              <w:t>emb</w:t>
            </w:r>
            <w:proofErr w:type="spellEnd"/>
            <w:r w:rsidRPr="00AF69D6">
              <w:rPr>
                <w:b w:val="0"/>
              </w:rPr>
              <w:t>.</w:t>
            </w:r>
          </w:p>
        </w:tc>
      </w:tr>
      <w:tr w:rsidR="00AF69D6" w:rsidRPr="00164E02" w14:paraId="2077BD4C" w14:textId="77777777" w:rsidTr="00F4272F">
        <w:trPr>
          <w:cantSplit/>
          <w:jc w:val="center"/>
        </w:trPr>
        <w:tc>
          <w:tcPr>
            <w:tcW w:w="1271" w:type="dxa"/>
            <w:vAlign w:val="center"/>
          </w:tcPr>
          <w:p w14:paraId="514C9190" w14:textId="77777777" w:rsidR="00AF69D6" w:rsidRPr="00AF69D6" w:rsidRDefault="00AF69D6" w:rsidP="00060FA3">
            <w:pPr>
              <w:pStyle w:val="Tabeloverskrift"/>
              <w:spacing w:line="360" w:lineRule="auto"/>
              <w:jc w:val="center"/>
              <w:rPr>
                <w:b w:val="0"/>
              </w:rPr>
            </w:pPr>
            <w:r w:rsidRPr="00AF69D6">
              <w:rPr>
                <w:b w:val="0"/>
              </w:rPr>
              <w:t>21474</w:t>
            </w:r>
          </w:p>
        </w:tc>
        <w:tc>
          <w:tcPr>
            <w:tcW w:w="6088" w:type="dxa"/>
            <w:vAlign w:val="center"/>
          </w:tcPr>
          <w:p w14:paraId="01792B1E" w14:textId="77777777" w:rsidR="00AF69D6" w:rsidRPr="00AF69D6" w:rsidRDefault="00AF69D6" w:rsidP="00060FA3">
            <w:pPr>
              <w:pStyle w:val="Tabeloverskrift"/>
              <w:spacing w:line="360" w:lineRule="auto"/>
              <w:rPr>
                <w:b w:val="0"/>
              </w:rPr>
            </w:pPr>
            <w:r w:rsidRPr="00AF69D6">
              <w:rPr>
                <w:b w:val="0"/>
              </w:rPr>
              <w:t>Kørsel med sættevogn</w:t>
            </w:r>
          </w:p>
        </w:tc>
      </w:tr>
    </w:tbl>
    <w:p w14:paraId="2CA5C435" w14:textId="77777777" w:rsidR="00CB46F2" w:rsidRDefault="00CB46F2" w:rsidP="00276ACC"/>
    <w:p w14:paraId="6E65020D" w14:textId="3BCF6202" w:rsidR="000D796E" w:rsidRPr="00A60274" w:rsidRDefault="000D796E" w:rsidP="004A27A5">
      <w:pPr>
        <w:pStyle w:val="Overskrift3"/>
      </w:pPr>
      <w:r w:rsidRPr="00A60274">
        <w:t>Distributionschauffør 1</w:t>
      </w:r>
      <w:r w:rsidR="00062BC6" w:rsidRPr="00A60274">
        <w:t xml:space="preserve"> </w:t>
      </w:r>
      <w:r w:rsidR="00510250">
        <w:t xml:space="preserve"> </w:t>
      </w:r>
    </w:p>
    <w:p w14:paraId="340C9849" w14:textId="5973482A" w:rsidR="000D796E" w:rsidRDefault="000D796E" w:rsidP="000D796E">
      <w:r w:rsidRPr="00A60274">
        <w:t>Kurset vedrører lagerkompetencer, som kan være relevante for chauffører, der skal arbejde på terminaler, lagerhoteller osv</w:t>
      </w:r>
      <w:r w:rsidR="0048668A" w:rsidRPr="00A60274">
        <w:t>.</w:t>
      </w:r>
      <w:r w:rsidRPr="00A60274">
        <w:t>, hvor der som en del af arbejdet som chauffør indgår</w:t>
      </w:r>
      <w:r>
        <w:t xml:space="preserve"> lagerarbejde</w:t>
      </w:r>
      <w:r w:rsidR="0048668A">
        <w:t xml:space="preserve"> </w:t>
      </w:r>
      <w:r>
        <w:t>(pakke gods, plu</w:t>
      </w:r>
      <w:r w:rsidRPr="000D796E">
        <w:t>kke varer, registrering af varer mv). Kurset indeholder gaffeltruckførercertifikat B, som med fordel kan gennemføres først i forløbet.</w:t>
      </w:r>
    </w:p>
    <w:p w14:paraId="623AE56F" w14:textId="77777777" w:rsidR="000D796E" w:rsidRPr="000D796E" w:rsidRDefault="000D796E" w:rsidP="000D796E">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23EF3922" w14:textId="77777777" w:rsidTr="00B6558A">
        <w:trPr>
          <w:cantSplit/>
          <w:tblHeader/>
          <w:jc w:val="center"/>
        </w:trPr>
        <w:tc>
          <w:tcPr>
            <w:tcW w:w="1271" w:type="dxa"/>
            <w:vAlign w:val="center"/>
          </w:tcPr>
          <w:p w14:paraId="0880C704" w14:textId="77777777" w:rsidR="00CB46F2" w:rsidRPr="00164E02" w:rsidRDefault="00CB46F2" w:rsidP="000D796E">
            <w:pPr>
              <w:pStyle w:val="Tabeloverskrift"/>
            </w:pPr>
            <w:r w:rsidRPr="00164E02">
              <w:t>AMU-kode</w:t>
            </w:r>
          </w:p>
        </w:tc>
        <w:tc>
          <w:tcPr>
            <w:tcW w:w="6088" w:type="dxa"/>
            <w:vAlign w:val="center"/>
          </w:tcPr>
          <w:p w14:paraId="4F5FA950" w14:textId="77777777" w:rsidR="00CB46F2" w:rsidRPr="00164E02" w:rsidRDefault="00CB46F2" w:rsidP="000D796E">
            <w:pPr>
              <w:pStyle w:val="Tabeloverskrift"/>
            </w:pPr>
            <w:r w:rsidRPr="00164E02">
              <w:t>Kurser</w:t>
            </w:r>
          </w:p>
        </w:tc>
      </w:tr>
      <w:tr w:rsidR="000D796E" w:rsidRPr="00164E02" w14:paraId="2A03479C" w14:textId="77777777" w:rsidTr="00B6558A">
        <w:trPr>
          <w:cantSplit/>
          <w:jc w:val="center"/>
        </w:trPr>
        <w:tc>
          <w:tcPr>
            <w:tcW w:w="1271" w:type="dxa"/>
            <w:vAlign w:val="center"/>
          </w:tcPr>
          <w:p w14:paraId="2B6F8360" w14:textId="77777777" w:rsidR="000D796E" w:rsidRPr="000D796E" w:rsidRDefault="000D796E" w:rsidP="00060FA3">
            <w:pPr>
              <w:pStyle w:val="Tabeloverskrift"/>
              <w:spacing w:line="360" w:lineRule="auto"/>
              <w:jc w:val="center"/>
              <w:rPr>
                <w:b w:val="0"/>
              </w:rPr>
            </w:pPr>
            <w:r w:rsidRPr="000D796E">
              <w:rPr>
                <w:b w:val="0"/>
              </w:rPr>
              <w:t>20985</w:t>
            </w:r>
          </w:p>
        </w:tc>
        <w:tc>
          <w:tcPr>
            <w:tcW w:w="6088" w:type="dxa"/>
            <w:vAlign w:val="center"/>
          </w:tcPr>
          <w:p w14:paraId="700FD24A" w14:textId="77777777" w:rsidR="000D796E" w:rsidRPr="000D796E" w:rsidRDefault="000D796E" w:rsidP="00060FA3">
            <w:pPr>
              <w:pStyle w:val="Tabeloverskrift"/>
              <w:spacing w:line="360" w:lineRule="auto"/>
              <w:rPr>
                <w:b w:val="0"/>
              </w:rPr>
            </w:pPr>
            <w:r w:rsidRPr="000D796E">
              <w:rPr>
                <w:b w:val="0"/>
              </w:rPr>
              <w:t>Manuel lagerstyring</w:t>
            </w:r>
          </w:p>
        </w:tc>
      </w:tr>
      <w:tr w:rsidR="000D796E" w:rsidRPr="00164E02" w14:paraId="662535FA" w14:textId="77777777" w:rsidTr="00B6558A">
        <w:trPr>
          <w:cantSplit/>
          <w:jc w:val="center"/>
        </w:trPr>
        <w:tc>
          <w:tcPr>
            <w:tcW w:w="1271" w:type="dxa"/>
            <w:vAlign w:val="center"/>
          </w:tcPr>
          <w:p w14:paraId="5ADF06B5" w14:textId="77777777" w:rsidR="000D796E" w:rsidRPr="000D796E" w:rsidRDefault="000D796E" w:rsidP="00060FA3">
            <w:pPr>
              <w:pStyle w:val="Tabeloverskrift"/>
              <w:spacing w:line="360" w:lineRule="auto"/>
              <w:jc w:val="center"/>
              <w:rPr>
                <w:b w:val="0"/>
              </w:rPr>
            </w:pPr>
            <w:r w:rsidRPr="000D796E">
              <w:rPr>
                <w:b w:val="0"/>
              </w:rPr>
              <w:t>44770</w:t>
            </w:r>
          </w:p>
        </w:tc>
        <w:tc>
          <w:tcPr>
            <w:tcW w:w="6088" w:type="dxa"/>
            <w:vAlign w:val="center"/>
          </w:tcPr>
          <w:p w14:paraId="39114231" w14:textId="77777777" w:rsidR="000D796E" w:rsidRPr="000D796E" w:rsidRDefault="000D796E" w:rsidP="00060FA3">
            <w:pPr>
              <w:pStyle w:val="Tabeloverskrift"/>
              <w:spacing w:line="360" w:lineRule="auto"/>
              <w:rPr>
                <w:b w:val="0"/>
              </w:rPr>
            </w:pPr>
            <w:r w:rsidRPr="000D796E">
              <w:rPr>
                <w:b w:val="0"/>
              </w:rPr>
              <w:t>Stregkoder og håndterminaler</w:t>
            </w:r>
          </w:p>
        </w:tc>
      </w:tr>
      <w:tr w:rsidR="000D796E" w:rsidRPr="00164E02" w14:paraId="4E4E71C9" w14:textId="77777777" w:rsidTr="00B6558A">
        <w:trPr>
          <w:cantSplit/>
          <w:jc w:val="center"/>
        </w:trPr>
        <w:tc>
          <w:tcPr>
            <w:tcW w:w="1271" w:type="dxa"/>
            <w:vAlign w:val="center"/>
          </w:tcPr>
          <w:p w14:paraId="3C94B267" w14:textId="77777777" w:rsidR="000D796E" w:rsidRPr="000D796E" w:rsidRDefault="000D796E" w:rsidP="00060FA3">
            <w:pPr>
              <w:pStyle w:val="Tabeloverskrift"/>
              <w:spacing w:line="360" w:lineRule="auto"/>
              <w:jc w:val="center"/>
              <w:rPr>
                <w:b w:val="0"/>
              </w:rPr>
            </w:pPr>
            <w:r w:rsidRPr="000D796E">
              <w:rPr>
                <w:b w:val="0"/>
              </w:rPr>
              <w:t>46946</w:t>
            </w:r>
          </w:p>
        </w:tc>
        <w:tc>
          <w:tcPr>
            <w:tcW w:w="6088" w:type="dxa"/>
            <w:vAlign w:val="center"/>
          </w:tcPr>
          <w:p w14:paraId="2F8CF98D" w14:textId="77777777" w:rsidR="000D796E" w:rsidRPr="000D796E" w:rsidRDefault="000D796E" w:rsidP="00060FA3">
            <w:pPr>
              <w:pStyle w:val="Tabeloverskrift"/>
              <w:spacing w:line="360" w:lineRule="auto"/>
              <w:rPr>
                <w:b w:val="0"/>
              </w:rPr>
            </w:pPr>
            <w:r w:rsidRPr="000D796E">
              <w:rPr>
                <w:b w:val="0"/>
              </w:rPr>
              <w:t>Opbevaring og forsendelse af farligt gods</w:t>
            </w:r>
          </w:p>
        </w:tc>
      </w:tr>
      <w:tr w:rsidR="000D796E" w:rsidRPr="00164E02" w14:paraId="0E4D2094" w14:textId="77777777" w:rsidTr="00B6558A">
        <w:trPr>
          <w:cantSplit/>
          <w:jc w:val="center"/>
        </w:trPr>
        <w:tc>
          <w:tcPr>
            <w:tcW w:w="1271" w:type="dxa"/>
            <w:vAlign w:val="center"/>
          </w:tcPr>
          <w:p w14:paraId="32700483" w14:textId="77777777" w:rsidR="000D796E" w:rsidRPr="000D796E" w:rsidRDefault="000D796E" w:rsidP="00060FA3">
            <w:pPr>
              <w:pStyle w:val="Tabeloverskrift"/>
              <w:spacing w:line="360" w:lineRule="auto"/>
              <w:jc w:val="center"/>
              <w:rPr>
                <w:b w:val="0"/>
              </w:rPr>
            </w:pPr>
            <w:r w:rsidRPr="000D796E">
              <w:rPr>
                <w:b w:val="0"/>
              </w:rPr>
              <w:t>47592</w:t>
            </w:r>
          </w:p>
        </w:tc>
        <w:tc>
          <w:tcPr>
            <w:tcW w:w="6088" w:type="dxa"/>
            <w:vAlign w:val="center"/>
          </w:tcPr>
          <w:p w14:paraId="0E69DCED" w14:textId="77777777" w:rsidR="000D796E" w:rsidRPr="000D796E" w:rsidRDefault="000D796E" w:rsidP="00060FA3">
            <w:pPr>
              <w:pStyle w:val="Tabeloverskrift"/>
              <w:spacing w:line="360" w:lineRule="auto"/>
              <w:rPr>
                <w:b w:val="0"/>
              </w:rPr>
            </w:pPr>
            <w:r w:rsidRPr="000D796E">
              <w:rPr>
                <w:b w:val="0"/>
              </w:rPr>
              <w:t>Gaffeltruckcertifikat kursus</w:t>
            </w:r>
          </w:p>
        </w:tc>
      </w:tr>
      <w:tr w:rsidR="000D796E" w:rsidRPr="00164E02" w14:paraId="13B63D5D" w14:textId="77777777" w:rsidTr="00B6558A">
        <w:trPr>
          <w:cantSplit/>
          <w:jc w:val="center"/>
        </w:trPr>
        <w:tc>
          <w:tcPr>
            <w:tcW w:w="1271" w:type="dxa"/>
            <w:vAlign w:val="center"/>
          </w:tcPr>
          <w:p w14:paraId="3FE7953F" w14:textId="77777777" w:rsidR="000D796E" w:rsidRPr="000D796E" w:rsidRDefault="000D796E" w:rsidP="00060FA3">
            <w:pPr>
              <w:pStyle w:val="Tabeloverskrift"/>
              <w:spacing w:line="360" w:lineRule="auto"/>
              <w:jc w:val="center"/>
              <w:rPr>
                <w:b w:val="0"/>
              </w:rPr>
            </w:pPr>
            <w:r w:rsidRPr="000D796E">
              <w:rPr>
                <w:b w:val="0"/>
              </w:rPr>
              <w:t>46939</w:t>
            </w:r>
          </w:p>
        </w:tc>
        <w:tc>
          <w:tcPr>
            <w:tcW w:w="6088" w:type="dxa"/>
            <w:vAlign w:val="center"/>
          </w:tcPr>
          <w:p w14:paraId="325576AB" w14:textId="77777777" w:rsidR="000D796E" w:rsidRPr="000D796E" w:rsidRDefault="000D796E" w:rsidP="00060FA3">
            <w:pPr>
              <w:pStyle w:val="Tabeloverskrift"/>
              <w:spacing w:line="360" w:lineRule="auto"/>
              <w:rPr>
                <w:b w:val="0"/>
              </w:rPr>
            </w:pPr>
            <w:r w:rsidRPr="000D796E">
              <w:rPr>
                <w:b w:val="0"/>
              </w:rPr>
              <w:t>Lagerstyring med IT</w:t>
            </w:r>
          </w:p>
        </w:tc>
      </w:tr>
      <w:tr w:rsidR="000D796E" w:rsidRPr="00164E02" w14:paraId="2263EB6D" w14:textId="77777777" w:rsidTr="00B6558A">
        <w:trPr>
          <w:cantSplit/>
          <w:jc w:val="center"/>
        </w:trPr>
        <w:tc>
          <w:tcPr>
            <w:tcW w:w="1271" w:type="dxa"/>
            <w:vAlign w:val="center"/>
          </w:tcPr>
          <w:p w14:paraId="515CD7F3" w14:textId="77777777" w:rsidR="000D796E" w:rsidRPr="000D796E" w:rsidRDefault="000D796E" w:rsidP="00060FA3">
            <w:pPr>
              <w:pStyle w:val="Tabeloverskrift"/>
              <w:spacing w:line="360" w:lineRule="auto"/>
              <w:jc w:val="center"/>
              <w:rPr>
                <w:b w:val="0"/>
              </w:rPr>
            </w:pPr>
            <w:r w:rsidRPr="000D796E">
              <w:rPr>
                <w:b w:val="0"/>
              </w:rPr>
              <w:t>45074</w:t>
            </w:r>
          </w:p>
        </w:tc>
        <w:tc>
          <w:tcPr>
            <w:tcW w:w="6088" w:type="dxa"/>
            <w:vAlign w:val="center"/>
          </w:tcPr>
          <w:p w14:paraId="71D563D6" w14:textId="77777777" w:rsidR="000D796E" w:rsidRPr="000D796E" w:rsidRDefault="000D796E" w:rsidP="00060FA3">
            <w:pPr>
              <w:pStyle w:val="Tabeloverskrift"/>
              <w:spacing w:line="360" w:lineRule="auto"/>
              <w:rPr>
                <w:b w:val="0"/>
              </w:rPr>
            </w:pPr>
            <w:r w:rsidRPr="000D796E">
              <w:rPr>
                <w:b w:val="0"/>
              </w:rPr>
              <w:t>Lagerindretning og lagerarbejde</w:t>
            </w:r>
          </w:p>
        </w:tc>
      </w:tr>
      <w:tr w:rsidR="000D796E" w:rsidRPr="00164E02" w14:paraId="3B677254" w14:textId="77777777" w:rsidTr="00B6558A">
        <w:trPr>
          <w:cantSplit/>
          <w:jc w:val="center"/>
        </w:trPr>
        <w:tc>
          <w:tcPr>
            <w:tcW w:w="1271" w:type="dxa"/>
            <w:vAlign w:val="center"/>
          </w:tcPr>
          <w:p w14:paraId="6E4B709D" w14:textId="77777777" w:rsidR="000D796E" w:rsidRPr="000D796E" w:rsidRDefault="000D796E" w:rsidP="00060FA3">
            <w:pPr>
              <w:pStyle w:val="Tabeloverskrift"/>
              <w:spacing w:line="360" w:lineRule="auto"/>
              <w:jc w:val="center"/>
              <w:rPr>
                <w:b w:val="0"/>
              </w:rPr>
            </w:pPr>
            <w:r w:rsidRPr="000D796E">
              <w:rPr>
                <w:b w:val="0"/>
              </w:rPr>
              <w:t>47894</w:t>
            </w:r>
          </w:p>
        </w:tc>
        <w:tc>
          <w:tcPr>
            <w:tcW w:w="6088" w:type="dxa"/>
            <w:vAlign w:val="center"/>
          </w:tcPr>
          <w:p w14:paraId="5F2C23D4" w14:textId="77777777" w:rsidR="000D796E" w:rsidRPr="000D796E" w:rsidRDefault="000D796E" w:rsidP="00060FA3">
            <w:pPr>
              <w:pStyle w:val="Tabeloverskrift"/>
              <w:spacing w:line="360" w:lineRule="auto"/>
              <w:rPr>
                <w:b w:val="0"/>
              </w:rPr>
            </w:pPr>
            <w:r w:rsidRPr="000D796E">
              <w:rPr>
                <w:b w:val="0"/>
              </w:rPr>
              <w:t>Lagerstyring med IT- grundlæggende funktioner</w:t>
            </w:r>
          </w:p>
        </w:tc>
      </w:tr>
      <w:tr w:rsidR="000D796E" w:rsidRPr="00164E02" w14:paraId="270D0DEE" w14:textId="77777777" w:rsidTr="00B07F91">
        <w:trPr>
          <w:cantSplit/>
          <w:trHeight w:val="214"/>
          <w:jc w:val="center"/>
        </w:trPr>
        <w:tc>
          <w:tcPr>
            <w:tcW w:w="1271" w:type="dxa"/>
            <w:vAlign w:val="center"/>
          </w:tcPr>
          <w:p w14:paraId="0A99D317" w14:textId="77777777" w:rsidR="000D796E" w:rsidRPr="000D796E" w:rsidRDefault="000D796E" w:rsidP="00060FA3">
            <w:pPr>
              <w:pStyle w:val="Tabeloverskrift"/>
              <w:spacing w:line="360" w:lineRule="auto"/>
              <w:jc w:val="center"/>
              <w:rPr>
                <w:b w:val="0"/>
              </w:rPr>
            </w:pPr>
            <w:r w:rsidRPr="000D796E">
              <w:rPr>
                <w:b w:val="0"/>
              </w:rPr>
              <w:t>43393</w:t>
            </w:r>
          </w:p>
        </w:tc>
        <w:tc>
          <w:tcPr>
            <w:tcW w:w="6088" w:type="dxa"/>
            <w:vAlign w:val="center"/>
          </w:tcPr>
          <w:p w14:paraId="4A43D346" w14:textId="77777777" w:rsidR="000D796E" w:rsidRPr="000D796E" w:rsidRDefault="000D796E" w:rsidP="00060FA3">
            <w:pPr>
              <w:pStyle w:val="Tabeloverskrift"/>
              <w:spacing w:line="360" w:lineRule="auto"/>
              <w:rPr>
                <w:b w:val="0"/>
              </w:rPr>
            </w:pPr>
            <w:r w:rsidRPr="000D796E">
              <w:rPr>
                <w:b w:val="0"/>
              </w:rPr>
              <w:t>Manøvrering med gaffeltruck, stabler og færdselslære</w:t>
            </w:r>
          </w:p>
        </w:tc>
      </w:tr>
    </w:tbl>
    <w:p w14:paraId="3ADC33B6" w14:textId="77777777" w:rsidR="00CB46F2" w:rsidRDefault="00CB46F2" w:rsidP="00276ACC"/>
    <w:p w14:paraId="2CB89533" w14:textId="0F5CC7A4" w:rsidR="000D796E" w:rsidRPr="00B25733" w:rsidRDefault="000D796E" w:rsidP="000D796E">
      <w:pPr>
        <w:pStyle w:val="Overskrift3"/>
      </w:pPr>
      <w:r w:rsidRPr="00B25733">
        <w:t>Chauffør med kranførerkompetence og lovpligtig EU-efteruddannelse</w:t>
      </w:r>
      <w:r w:rsidR="00062BC6" w:rsidRPr="00B25733">
        <w:t xml:space="preserve"> </w:t>
      </w:r>
      <w:r w:rsidR="00510250">
        <w:t xml:space="preserve"> </w:t>
      </w:r>
    </w:p>
    <w:p w14:paraId="40409554" w14:textId="77777777" w:rsidR="000D796E" w:rsidRDefault="000D796E" w:rsidP="000D796E">
      <w:r w:rsidRPr="00B25733">
        <w:t>Deltageren kan håndtere kraner, herunder lastbilmonterede kraner efter erhvervelsen af certifikaterne</w:t>
      </w:r>
      <w:r w:rsidRPr="000D796E">
        <w:t xml:space="preserve"> samt CUB.</w:t>
      </w:r>
    </w:p>
    <w:p w14:paraId="08AD7C27" w14:textId="77777777" w:rsidR="000D796E" w:rsidRPr="000D796E" w:rsidRDefault="000D796E" w:rsidP="000D796E">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07C48100" w14:textId="77777777" w:rsidTr="00750142">
        <w:trPr>
          <w:cantSplit/>
          <w:tblHeader/>
          <w:jc w:val="center"/>
        </w:trPr>
        <w:tc>
          <w:tcPr>
            <w:tcW w:w="1271" w:type="dxa"/>
            <w:vAlign w:val="center"/>
          </w:tcPr>
          <w:p w14:paraId="0280A655" w14:textId="77777777" w:rsidR="00CB46F2" w:rsidRPr="00164E02" w:rsidRDefault="00CB46F2" w:rsidP="000D796E">
            <w:pPr>
              <w:pStyle w:val="Tabeloverskrift"/>
            </w:pPr>
            <w:r w:rsidRPr="00164E02">
              <w:t>AMU-kode</w:t>
            </w:r>
          </w:p>
        </w:tc>
        <w:tc>
          <w:tcPr>
            <w:tcW w:w="6088" w:type="dxa"/>
            <w:vAlign w:val="center"/>
          </w:tcPr>
          <w:p w14:paraId="1C79CD45" w14:textId="77777777" w:rsidR="00CB46F2" w:rsidRPr="00164E02" w:rsidRDefault="00CB46F2" w:rsidP="000D796E">
            <w:pPr>
              <w:pStyle w:val="Tabeloverskrift"/>
            </w:pPr>
            <w:r w:rsidRPr="00164E02">
              <w:t>Kurser</w:t>
            </w:r>
          </w:p>
        </w:tc>
      </w:tr>
      <w:tr w:rsidR="000D796E" w:rsidRPr="00164E02" w14:paraId="41A7BADB" w14:textId="77777777" w:rsidTr="00750142">
        <w:trPr>
          <w:cantSplit/>
          <w:jc w:val="center"/>
        </w:trPr>
        <w:tc>
          <w:tcPr>
            <w:tcW w:w="1271" w:type="dxa"/>
            <w:vAlign w:val="center"/>
          </w:tcPr>
          <w:p w14:paraId="18959892" w14:textId="77777777" w:rsidR="000D796E" w:rsidRPr="000D796E" w:rsidRDefault="000D796E" w:rsidP="00060FA3">
            <w:pPr>
              <w:pStyle w:val="Tabeloverskrift"/>
              <w:spacing w:line="360" w:lineRule="auto"/>
              <w:jc w:val="center"/>
              <w:rPr>
                <w:b w:val="0"/>
              </w:rPr>
            </w:pPr>
            <w:r w:rsidRPr="000D796E">
              <w:rPr>
                <w:b w:val="0"/>
              </w:rPr>
              <w:t>48644</w:t>
            </w:r>
          </w:p>
        </w:tc>
        <w:tc>
          <w:tcPr>
            <w:tcW w:w="6088" w:type="dxa"/>
            <w:vAlign w:val="center"/>
          </w:tcPr>
          <w:p w14:paraId="3E0ADC07" w14:textId="77777777" w:rsidR="000D796E" w:rsidRPr="000D796E" w:rsidRDefault="000D796E" w:rsidP="00060FA3">
            <w:pPr>
              <w:pStyle w:val="Tabeloverskrift"/>
              <w:spacing w:line="360" w:lineRule="auto"/>
              <w:rPr>
                <w:b w:val="0"/>
              </w:rPr>
            </w:pPr>
            <w:r w:rsidRPr="000D796E">
              <w:rPr>
                <w:b w:val="0"/>
              </w:rPr>
              <w:t xml:space="preserve">Mobile kraner &gt;8-30 </w:t>
            </w:r>
            <w:proofErr w:type="spellStart"/>
            <w:r w:rsidRPr="000D796E">
              <w:rPr>
                <w:b w:val="0"/>
              </w:rPr>
              <w:t>tm_med</w:t>
            </w:r>
            <w:proofErr w:type="spellEnd"/>
            <w:r w:rsidRPr="000D796E">
              <w:rPr>
                <w:b w:val="0"/>
              </w:rPr>
              <w:t xml:space="preserve"> integreret kranbasis</w:t>
            </w:r>
          </w:p>
        </w:tc>
      </w:tr>
      <w:tr w:rsidR="000D796E" w:rsidRPr="00164E02" w14:paraId="2DFC87D9" w14:textId="77777777" w:rsidTr="00750142">
        <w:trPr>
          <w:cantSplit/>
          <w:jc w:val="center"/>
        </w:trPr>
        <w:tc>
          <w:tcPr>
            <w:tcW w:w="1271" w:type="dxa"/>
            <w:vAlign w:val="center"/>
          </w:tcPr>
          <w:p w14:paraId="5AB833E1" w14:textId="77777777" w:rsidR="000D796E" w:rsidRPr="000D796E" w:rsidRDefault="000D796E" w:rsidP="00060FA3">
            <w:pPr>
              <w:pStyle w:val="Tabeloverskrift"/>
              <w:spacing w:line="360" w:lineRule="auto"/>
              <w:jc w:val="center"/>
              <w:rPr>
                <w:b w:val="0"/>
              </w:rPr>
            </w:pPr>
            <w:r w:rsidRPr="000D796E">
              <w:rPr>
                <w:b w:val="0"/>
              </w:rPr>
              <w:t>48646</w:t>
            </w:r>
          </w:p>
        </w:tc>
        <w:tc>
          <w:tcPr>
            <w:tcW w:w="6088" w:type="dxa"/>
            <w:vAlign w:val="center"/>
          </w:tcPr>
          <w:p w14:paraId="67AB3426" w14:textId="77777777" w:rsidR="000D796E" w:rsidRPr="000D796E" w:rsidRDefault="000D796E" w:rsidP="00060FA3">
            <w:pPr>
              <w:pStyle w:val="Tabeloverskrift"/>
              <w:spacing w:line="360" w:lineRule="auto"/>
              <w:rPr>
                <w:b w:val="0"/>
              </w:rPr>
            </w:pPr>
            <w:r w:rsidRPr="000D796E">
              <w:rPr>
                <w:b w:val="0"/>
              </w:rPr>
              <w:t xml:space="preserve">Mobile kraner &gt;30 </w:t>
            </w:r>
            <w:proofErr w:type="spellStart"/>
            <w:r w:rsidRPr="000D796E">
              <w:rPr>
                <w:b w:val="0"/>
              </w:rPr>
              <w:t>tonsmeter</w:t>
            </w:r>
            <w:proofErr w:type="spellEnd"/>
          </w:p>
        </w:tc>
      </w:tr>
      <w:tr w:rsidR="000D796E" w:rsidRPr="00164E02" w14:paraId="5D9C8351" w14:textId="77777777" w:rsidTr="00750142">
        <w:trPr>
          <w:cantSplit/>
          <w:jc w:val="center"/>
        </w:trPr>
        <w:tc>
          <w:tcPr>
            <w:tcW w:w="1271" w:type="dxa"/>
            <w:vAlign w:val="center"/>
          </w:tcPr>
          <w:p w14:paraId="4BF454D7" w14:textId="77777777" w:rsidR="000D796E" w:rsidRPr="000D796E" w:rsidRDefault="000D796E" w:rsidP="00060FA3">
            <w:pPr>
              <w:pStyle w:val="Tabeloverskrift"/>
              <w:spacing w:line="360" w:lineRule="auto"/>
              <w:jc w:val="center"/>
              <w:rPr>
                <w:b w:val="0"/>
              </w:rPr>
            </w:pPr>
            <w:r w:rsidRPr="000D796E">
              <w:rPr>
                <w:b w:val="0"/>
              </w:rPr>
              <w:t>48660</w:t>
            </w:r>
          </w:p>
        </w:tc>
        <w:tc>
          <w:tcPr>
            <w:tcW w:w="6088" w:type="dxa"/>
            <w:vAlign w:val="center"/>
          </w:tcPr>
          <w:p w14:paraId="7767A11B" w14:textId="77777777" w:rsidR="000D796E" w:rsidRPr="000D796E" w:rsidRDefault="000D796E" w:rsidP="00060FA3">
            <w:pPr>
              <w:pStyle w:val="Tabeloverskrift"/>
              <w:spacing w:line="360" w:lineRule="auto"/>
              <w:rPr>
                <w:b w:val="0"/>
              </w:rPr>
            </w:pPr>
            <w:r w:rsidRPr="000D796E">
              <w:rPr>
                <w:b w:val="0"/>
              </w:rPr>
              <w:t xml:space="preserve">EU-efteruddannelse for godschauffører- </w:t>
            </w:r>
            <w:proofErr w:type="spellStart"/>
            <w:r w:rsidRPr="000D796E">
              <w:rPr>
                <w:b w:val="0"/>
              </w:rPr>
              <w:t>oblig</w:t>
            </w:r>
            <w:proofErr w:type="spellEnd"/>
            <w:r w:rsidRPr="000D796E">
              <w:rPr>
                <w:b w:val="0"/>
              </w:rPr>
              <w:t>. Del</w:t>
            </w:r>
          </w:p>
        </w:tc>
      </w:tr>
      <w:tr w:rsidR="000D796E" w:rsidRPr="00164E02" w14:paraId="7A5DDB23" w14:textId="77777777" w:rsidTr="00750142">
        <w:trPr>
          <w:cantSplit/>
          <w:jc w:val="center"/>
        </w:trPr>
        <w:tc>
          <w:tcPr>
            <w:tcW w:w="1271" w:type="dxa"/>
            <w:vAlign w:val="center"/>
          </w:tcPr>
          <w:p w14:paraId="586693AA" w14:textId="77777777" w:rsidR="000D796E" w:rsidRPr="000D796E" w:rsidRDefault="00247387" w:rsidP="00060FA3">
            <w:pPr>
              <w:pStyle w:val="Tabeloverskrift"/>
              <w:spacing w:line="360" w:lineRule="auto"/>
              <w:jc w:val="center"/>
              <w:rPr>
                <w:b w:val="0"/>
              </w:rPr>
            </w:pPr>
            <w:r w:rsidRPr="00247387">
              <w:rPr>
                <w:b w:val="0"/>
                <w:color w:val="000000" w:themeColor="text1"/>
              </w:rPr>
              <w:t>48627</w:t>
            </w:r>
          </w:p>
        </w:tc>
        <w:tc>
          <w:tcPr>
            <w:tcW w:w="6088" w:type="dxa"/>
            <w:vAlign w:val="center"/>
          </w:tcPr>
          <w:p w14:paraId="723BC768" w14:textId="77777777" w:rsidR="000D796E" w:rsidRPr="000D796E" w:rsidRDefault="000D796E" w:rsidP="00060FA3">
            <w:pPr>
              <w:pStyle w:val="Tabeloverskrift"/>
              <w:spacing w:line="360" w:lineRule="auto"/>
              <w:rPr>
                <w:b w:val="0"/>
              </w:rPr>
            </w:pPr>
            <w:r w:rsidRPr="000D796E">
              <w:rPr>
                <w:b w:val="0"/>
              </w:rPr>
              <w:t>Ajourføring for Kranførere</w:t>
            </w:r>
          </w:p>
        </w:tc>
      </w:tr>
      <w:tr w:rsidR="000D796E" w:rsidRPr="00164E02" w14:paraId="3E845A8B" w14:textId="77777777" w:rsidTr="00750142">
        <w:trPr>
          <w:cantSplit/>
          <w:jc w:val="center"/>
        </w:trPr>
        <w:tc>
          <w:tcPr>
            <w:tcW w:w="1271" w:type="dxa"/>
            <w:vAlign w:val="center"/>
          </w:tcPr>
          <w:p w14:paraId="7DACBF61" w14:textId="77777777" w:rsidR="000D796E" w:rsidRPr="000D796E" w:rsidRDefault="000D796E" w:rsidP="00060FA3">
            <w:pPr>
              <w:pStyle w:val="Tabeloverskrift"/>
              <w:spacing w:line="360" w:lineRule="auto"/>
              <w:jc w:val="center"/>
              <w:rPr>
                <w:b w:val="0"/>
              </w:rPr>
            </w:pPr>
            <w:r w:rsidRPr="000D796E">
              <w:rPr>
                <w:b w:val="0"/>
              </w:rPr>
              <w:t>44722</w:t>
            </w:r>
          </w:p>
        </w:tc>
        <w:tc>
          <w:tcPr>
            <w:tcW w:w="6088" w:type="dxa"/>
            <w:vAlign w:val="center"/>
          </w:tcPr>
          <w:p w14:paraId="6736DB34" w14:textId="77777777" w:rsidR="000D796E" w:rsidRPr="000D796E" w:rsidRDefault="000D796E" w:rsidP="00060FA3">
            <w:pPr>
              <w:pStyle w:val="Tabeloverskrift"/>
              <w:spacing w:line="360" w:lineRule="auto"/>
              <w:rPr>
                <w:b w:val="0"/>
              </w:rPr>
            </w:pPr>
            <w:r w:rsidRPr="000D796E">
              <w:rPr>
                <w:b w:val="0"/>
              </w:rPr>
              <w:t>Køre- og hviletidsregler</w:t>
            </w:r>
          </w:p>
        </w:tc>
      </w:tr>
      <w:tr w:rsidR="000D796E" w:rsidRPr="00164E02" w14:paraId="6AB79F5C" w14:textId="77777777" w:rsidTr="00750142">
        <w:trPr>
          <w:cantSplit/>
          <w:jc w:val="center"/>
        </w:trPr>
        <w:tc>
          <w:tcPr>
            <w:tcW w:w="1271" w:type="dxa"/>
            <w:vAlign w:val="center"/>
          </w:tcPr>
          <w:p w14:paraId="76925B9D" w14:textId="77777777" w:rsidR="000D796E" w:rsidRPr="000D796E" w:rsidRDefault="000D796E" w:rsidP="00060FA3">
            <w:pPr>
              <w:pStyle w:val="Tabeloverskrift"/>
              <w:spacing w:line="360" w:lineRule="auto"/>
              <w:jc w:val="center"/>
              <w:rPr>
                <w:b w:val="0"/>
              </w:rPr>
            </w:pPr>
            <w:r w:rsidRPr="000D796E">
              <w:rPr>
                <w:b w:val="0"/>
              </w:rPr>
              <w:t>49741</w:t>
            </w:r>
          </w:p>
        </w:tc>
        <w:tc>
          <w:tcPr>
            <w:tcW w:w="6088" w:type="dxa"/>
            <w:vAlign w:val="center"/>
          </w:tcPr>
          <w:p w14:paraId="67D17D0F" w14:textId="77777777" w:rsidR="000D796E" w:rsidRPr="000D796E" w:rsidRDefault="000D796E" w:rsidP="00060FA3">
            <w:pPr>
              <w:pStyle w:val="Tabeloverskrift"/>
              <w:spacing w:line="360" w:lineRule="auto"/>
              <w:rPr>
                <w:b w:val="0"/>
              </w:rPr>
            </w:pPr>
            <w:r w:rsidRPr="000D796E">
              <w:rPr>
                <w:b w:val="0"/>
              </w:rPr>
              <w:t>Forebyggelse af uheld for erhvervschauffører</w:t>
            </w:r>
          </w:p>
        </w:tc>
      </w:tr>
      <w:tr w:rsidR="000D796E" w:rsidRPr="00164E02" w14:paraId="243425B9" w14:textId="77777777" w:rsidTr="00750142">
        <w:trPr>
          <w:cantSplit/>
          <w:jc w:val="center"/>
        </w:trPr>
        <w:tc>
          <w:tcPr>
            <w:tcW w:w="1271" w:type="dxa"/>
            <w:vAlign w:val="center"/>
          </w:tcPr>
          <w:p w14:paraId="21697061" w14:textId="77777777" w:rsidR="000D796E" w:rsidRPr="000D796E" w:rsidRDefault="000D796E" w:rsidP="00060FA3">
            <w:pPr>
              <w:pStyle w:val="Tabeloverskrift"/>
              <w:spacing w:line="360" w:lineRule="auto"/>
              <w:jc w:val="center"/>
              <w:rPr>
                <w:b w:val="0"/>
              </w:rPr>
            </w:pPr>
            <w:r w:rsidRPr="000D796E">
              <w:rPr>
                <w:b w:val="0"/>
              </w:rPr>
              <w:t>48466</w:t>
            </w:r>
          </w:p>
        </w:tc>
        <w:tc>
          <w:tcPr>
            <w:tcW w:w="6088" w:type="dxa"/>
            <w:vAlign w:val="center"/>
          </w:tcPr>
          <w:p w14:paraId="6508F88D" w14:textId="77777777" w:rsidR="000D796E" w:rsidRPr="000D796E" w:rsidRDefault="000D796E" w:rsidP="00060FA3">
            <w:pPr>
              <w:pStyle w:val="Tabeloverskrift"/>
              <w:spacing w:line="360" w:lineRule="auto"/>
              <w:rPr>
                <w:b w:val="0"/>
              </w:rPr>
            </w:pPr>
            <w:proofErr w:type="spellStart"/>
            <w:r w:rsidRPr="000D796E">
              <w:rPr>
                <w:b w:val="0"/>
              </w:rPr>
              <w:t>Køreteknik</w:t>
            </w:r>
            <w:proofErr w:type="spellEnd"/>
            <w:r w:rsidRPr="000D796E">
              <w:rPr>
                <w:b w:val="0"/>
              </w:rPr>
              <w:t xml:space="preserve"> for erhvervschauffører - ajourføring</w:t>
            </w:r>
          </w:p>
        </w:tc>
      </w:tr>
      <w:tr w:rsidR="000D796E" w:rsidRPr="00164E02" w14:paraId="65801D8D" w14:textId="77777777" w:rsidTr="00750142">
        <w:trPr>
          <w:cantSplit/>
          <w:jc w:val="center"/>
        </w:trPr>
        <w:tc>
          <w:tcPr>
            <w:tcW w:w="1271" w:type="dxa"/>
            <w:vAlign w:val="center"/>
          </w:tcPr>
          <w:p w14:paraId="7F97DE47" w14:textId="77777777" w:rsidR="000D796E" w:rsidRPr="000D796E" w:rsidRDefault="000D796E" w:rsidP="00060FA3">
            <w:pPr>
              <w:pStyle w:val="Tabeloverskrift"/>
              <w:spacing w:line="360" w:lineRule="auto"/>
              <w:jc w:val="center"/>
              <w:rPr>
                <w:b w:val="0"/>
              </w:rPr>
            </w:pPr>
            <w:r w:rsidRPr="000D796E">
              <w:rPr>
                <w:b w:val="0"/>
              </w:rPr>
              <w:t>42851</w:t>
            </w:r>
          </w:p>
        </w:tc>
        <w:tc>
          <w:tcPr>
            <w:tcW w:w="6088" w:type="dxa"/>
            <w:vAlign w:val="center"/>
          </w:tcPr>
          <w:p w14:paraId="00375337" w14:textId="77777777" w:rsidR="000D796E" w:rsidRPr="000D796E" w:rsidRDefault="000D796E" w:rsidP="00060FA3">
            <w:pPr>
              <w:pStyle w:val="Tabeloverskrift"/>
              <w:spacing w:line="360" w:lineRule="auto"/>
              <w:rPr>
                <w:b w:val="0"/>
              </w:rPr>
            </w:pPr>
            <w:r w:rsidRPr="000D796E">
              <w:rPr>
                <w:b w:val="0"/>
              </w:rPr>
              <w:t>Sikker adfærd - nul arbejdsulykker</w:t>
            </w:r>
          </w:p>
        </w:tc>
      </w:tr>
      <w:tr w:rsidR="000D796E" w:rsidRPr="00164E02" w14:paraId="6BA552EA" w14:textId="77777777" w:rsidTr="00750142">
        <w:trPr>
          <w:cantSplit/>
          <w:jc w:val="center"/>
        </w:trPr>
        <w:tc>
          <w:tcPr>
            <w:tcW w:w="1271" w:type="dxa"/>
            <w:vAlign w:val="center"/>
          </w:tcPr>
          <w:p w14:paraId="7EFA8961" w14:textId="77777777" w:rsidR="000D796E" w:rsidRPr="000D796E" w:rsidRDefault="000D796E" w:rsidP="00060FA3">
            <w:pPr>
              <w:pStyle w:val="Tabeloverskrift"/>
              <w:spacing w:line="360" w:lineRule="auto"/>
              <w:jc w:val="center"/>
              <w:rPr>
                <w:b w:val="0"/>
              </w:rPr>
            </w:pPr>
            <w:r w:rsidRPr="000D796E">
              <w:rPr>
                <w:b w:val="0"/>
              </w:rPr>
              <w:t>48626</w:t>
            </w:r>
          </w:p>
        </w:tc>
        <w:tc>
          <w:tcPr>
            <w:tcW w:w="6088" w:type="dxa"/>
            <w:vAlign w:val="center"/>
          </w:tcPr>
          <w:p w14:paraId="6C7550B0" w14:textId="77777777" w:rsidR="000D796E" w:rsidRPr="000D796E" w:rsidRDefault="000D796E" w:rsidP="00060FA3">
            <w:pPr>
              <w:pStyle w:val="Tabeloverskrift"/>
              <w:spacing w:line="360" w:lineRule="auto"/>
              <w:rPr>
                <w:b w:val="0"/>
              </w:rPr>
            </w:pPr>
            <w:r w:rsidRPr="000D796E">
              <w:rPr>
                <w:b w:val="0"/>
              </w:rPr>
              <w:t>Ajourføring for særtransportchauffører</w:t>
            </w:r>
          </w:p>
        </w:tc>
      </w:tr>
    </w:tbl>
    <w:p w14:paraId="406AD943" w14:textId="77777777" w:rsidR="00CB46F2" w:rsidRDefault="00CB46F2" w:rsidP="00276ACC"/>
    <w:p w14:paraId="5E1DBBBA" w14:textId="05EA2BA7" w:rsidR="000D796E" w:rsidRPr="00B25733" w:rsidRDefault="000D796E" w:rsidP="000D796E">
      <w:pPr>
        <w:pStyle w:val="Overskrift3"/>
      </w:pPr>
      <w:r w:rsidRPr="00B25733">
        <w:t>Distributionschauffør 2</w:t>
      </w:r>
      <w:r w:rsidR="00062BC6" w:rsidRPr="00B25733">
        <w:t xml:space="preserve"> </w:t>
      </w:r>
      <w:r w:rsidR="00510250">
        <w:t xml:space="preserve"> </w:t>
      </w:r>
    </w:p>
    <w:p w14:paraId="35B7A6FD" w14:textId="39F74476" w:rsidR="000D796E" w:rsidRPr="00B25733" w:rsidRDefault="000D796E" w:rsidP="000D796E">
      <w:r w:rsidRPr="00B25733">
        <w:t>Kurset vedrører lagerkompetencer, som kan være relevante for chauffører, der skal arbejde på terminaler, lagerhoteller</w:t>
      </w:r>
      <w:r w:rsidRPr="000D796E">
        <w:t xml:space="preserve"> osv., hvor der som en del af arbejdet som chauffør indgår lagerarbejde</w:t>
      </w:r>
      <w:r w:rsidR="00A86602">
        <w:t xml:space="preserve"> </w:t>
      </w:r>
      <w:r w:rsidRPr="000D796E">
        <w:t>(pakke gods, plukke varer, registrering af varer mv). Kurset er for chauffører som allerede har erhvervet gaffeltruck certifikat, og som har brug for grundlæggende it-</w:t>
      </w:r>
      <w:r w:rsidRPr="00B25733">
        <w:t>lagerstyringskompetencer.</w:t>
      </w:r>
    </w:p>
    <w:p w14:paraId="618DF846" w14:textId="2DBE4779" w:rsidR="000D796E" w:rsidRPr="000D796E" w:rsidRDefault="00D76B15" w:rsidP="000D796E">
      <w:r w:rsidRPr="00B25733">
        <w:t xml:space="preserve">Varighed opgjort på dage: </w:t>
      </w:r>
      <w:r w:rsidR="00B04127" w:rsidRPr="00B25733">
        <w:t>30</w:t>
      </w:r>
      <w:r w:rsidR="00B25733" w:rsidRPr="00B25733">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7BB70F68" w14:textId="77777777" w:rsidTr="00A85A57">
        <w:trPr>
          <w:cantSplit/>
          <w:tblHeader/>
          <w:jc w:val="center"/>
        </w:trPr>
        <w:tc>
          <w:tcPr>
            <w:tcW w:w="1271" w:type="dxa"/>
            <w:vAlign w:val="center"/>
          </w:tcPr>
          <w:p w14:paraId="1E7A7065" w14:textId="77777777" w:rsidR="00CB46F2" w:rsidRPr="00164E02" w:rsidRDefault="00CB46F2" w:rsidP="000D796E">
            <w:pPr>
              <w:pStyle w:val="Tabeloverskrift"/>
            </w:pPr>
            <w:r w:rsidRPr="00164E02">
              <w:t>AMU-kode</w:t>
            </w:r>
          </w:p>
        </w:tc>
        <w:tc>
          <w:tcPr>
            <w:tcW w:w="6088" w:type="dxa"/>
            <w:vAlign w:val="center"/>
          </w:tcPr>
          <w:p w14:paraId="5A3699CC" w14:textId="77777777" w:rsidR="00CB46F2" w:rsidRPr="00164E02" w:rsidRDefault="00CB46F2" w:rsidP="000D796E">
            <w:pPr>
              <w:pStyle w:val="Tabeloverskrift"/>
            </w:pPr>
            <w:r w:rsidRPr="00164E02">
              <w:t>Kurser</w:t>
            </w:r>
          </w:p>
        </w:tc>
      </w:tr>
      <w:tr w:rsidR="000D796E" w:rsidRPr="00164E02" w14:paraId="62526F59" w14:textId="77777777" w:rsidTr="00A85A57">
        <w:trPr>
          <w:cantSplit/>
          <w:jc w:val="center"/>
        </w:trPr>
        <w:tc>
          <w:tcPr>
            <w:tcW w:w="1271" w:type="dxa"/>
            <w:vAlign w:val="center"/>
          </w:tcPr>
          <w:p w14:paraId="38D702FD" w14:textId="77777777" w:rsidR="000D796E" w:rsidRPr="000D796E" w:rsidRDefault="000D796E" w:rsidP="00060FA3">
            <w:pPr>
              <w:pStyle w:val="Tabeloverskrift"/>
              <w:spacing w:line="360" w:lineRule="auto"/>
              <w:jc w:val="center"/>
              <w:rPr>
                <w:b w:val="0"/>
              </w:rPr>
            </w:pPr>
            <w:r w:rsidRPr="000D796E">
              <w:rPr>
                <w:b w:val="0"/>
              </w:rPr>
              <w:t>44770</w:t>
            </w:r>
          </w:p>
        </w:tc>
        <w:tc>
          <w:tcPr>
            <w:tcW w:w="6088" w:type="dxa"/>
            <w:vAlign w:val="center"/>
          </w:tcPr>
          <w:p w14:paraId="2B9A87A4" w14:textId="1655C252" w:rsidR="000D796E" w:rsidRPr="000D796E" w:rsidRDefault="000D796E" w:rsidP="00060FA3">
            <w:pPr>
              <w:pStyle w:val="Tabeloverskrift"/>
              <w:spacing w:line="360" w:lineRule="auto"/>
              <w:rPr>
                <w:b w:val="0"/>
              </w:rPr>
            </w:pPr>
            <w:r w:rsidRPr="000D796E">
              <w:rPr>
                <w:b w:val="0"/>
              </w:rPr>
              <w:t>Stregkoder og håndterminaler</w:t>
            </w:r>
            <w:r w:rsidR="00B25733">
              <w:rPr>
                <w:b w:val="0"/>
              </w:rPr>
              <w:t xml:space="preserve"> 2</w:t>
            </w:r>
          </w:p>
        </w:tc>
      </w:tr>
      <w:tr w:rsidR="000D796E" w:rsidRPr="00164E02" w14:paraId="64FC4527" w14:textId="77777777" w:rsidTr="00A85A57">
        <w:trPr>
          <w:cantSplit/>
          <w:jc w:val="center"/>
        </w:trPr>
        <w:tc>
          <w:tcPr>
            <w:tcW w:w="1271" w:type="dxa"/>
            <w:vAlign w:val="center"/>
          </w:tcPr>
          <w:p w14:paraId="0F86A232" w14:textId="77777777" w:rsidR="000D796E" w:rsidRPr="000D796E" w:rsidRDefault="000D796E" w:rsidP="00060FA3">
            <w:pPr>
              <w:pStyle w:val="Tabeloverskrift"/>
              <w:spacing w:line="360" w:lineRule="auto"/>
              <w:jc w:val="center"/>
              <w:rPr>
                <w:b w:val="0"/>
              </w:rPr>
            </w:pPr>
            <w:r w:rsidRPr="000D796E">
              <w:rPr>
                <w:b w:val="0"/>
              </w:rPr>
              <w:t>45077</w:t>
            </w:r>
          </w:p>
        </w:tc>
        <w:tc>
          <w:tcPr>
            <w:tcW w:w="6088" w:type="dxa"/>
            <w:vAlign w:val="center"/>
          </w:tcPr>
          <w:p w14:paraId="3B090B1E" w14:textId="5D608608" w:rsidR="000D796E" w:rsidRPr="000D796E" w:rsidRDefault="000D796E" w:rsidP="00060FA3">
            <w:pPr>
              <w:pStyle w:val="Tabeloverskrift"/>
              <w:spacing w:line="360" w:lineRule="auto"/>
              <w:rPr>
                <w:b w:val="0"/>
              </w:rPr>
            </w:pPr>
            <w:proofErr w:type="spellStart"/>
            <w:r w:rsidRPr="000D796E">
              <w:rPr>
                <w:b w:val="0"/>
              </w:rPr>
              <w:t>Enhedslaster</w:t>
            </w:r>
            <w:proofErr w:type="spellEnd"/>
            <w:r w:rsidR="00B25733">
              <w:rPr>
                <w:b w:val="0"/>
              </w:rPr>
              <w:t xml:space="preserve"> 5</w:t>
            </w:r>
          </w:p>
        </w:tc>
      </w:tr>
      <w:tr w:rsidR="000D796E" w:rsidRPr="00164E02" w14:paraId="6E7FE801" w14:textId="77777777" w:rsidTr="00A85A57">
        <w:trPr>
          <w:cantSplit/>
          <w:jc w:val="center"/>
        </w:trPr>
        <w:tc>
          <w:tcPr>
            <w:tcW w:w="1271" w:type="dxa"/>
            <w:vAlign w:val="center"/>
          </w:tcPr>
          <w:p w14:paraId="3CF5DF68" w14:textId="77777777" w:rsidR="000D796E" w:rsidRPr="000D796E" w:rsidRDefault="000D796E" w:rsidP="00060FA3">
            <w:pPr>
              <w:pStyle w:val="Tabeloverskrift"/>
              <w:spacing w:line="360" w:lineRule="auto"/>
              <w:jc w:val="center"/>
              <w:rPr>
                <w:b w:val="0"/>
              </w:rPr>
            </w:pPr>
            <w:r w:rsidRPr="000D796E">
              <w:rPr>
                <w:b w:val="0"/>
              </w:rPr>
              <w:t>46946</w:t>
            </w:r>
          </w:p>
        </w:tc>
        <w:tc>
          <w:tcPr>
            <w:tcW w:w="6088" w:type="dxa"/>
            <w:vAlign w:val="center"/>
          </w:tcPr>
          <w:p w14:paraId="3F886462" w14:textId="68CAD2B9" w:rsidR="000D796E" w:rsidRPr="000D796E" w:rsidRDefault="000D796E" w:rsidP="00060FA3">
            <w:pPr>
              <w:pStyle w:val="Tabeloverskrift"/>
              <w:spacing w:line="360" w:lineRule="auto"/>
              <w:rPr>
                <w:b w:val="0"/>
              </w:rPr>
            </w:pPr>
            <w:r w:rsidRPr="000D796E">
              <w:rPr>
                <w:b w:val="0"/>
              </w:rPr>
              <w:t>Opbevaring og forsendelse af farligt gods</w:t>
            </w:r>
            <w:r w:rsidR="00B25733">
              <w:rPr>
                <w:b w:val="0"/>
              </w:rPr>
              <w:t xml:space="preserve"> 5</w:t>
            </w:r>
          </w:p>
        </w:tc>
      </w:tr>
      <w:tr w:rsidR="00D76B15" w:rsidRPr="00164E02" w14:paraId="04DAE346" w14:textId="77777777" w:rsidTr="00A85A57">
        <w:trPr>
          <w:cantSplit/>
          <w:jc w:val="center"/>
        </w:trPr>
        <w:tc>
          <w:tcPr>
            <w:tcW w:w="1271" w:type="dxa"/>
            <w:vAlign w:val="center"/>
          </w:tcPr>
          <w:p w14:paraId="3BF4577D" w14:textId="77777777" w:rsidR="00D76B15" w:rsidRPr="000D796E" w:rsidRDefault="00D76B15" w:rsidP="00060FA3">
            <w:pPr>
              <w:pStyle w:val="Tabeloverskrift"/>
              <w:spacing w:line="360" w:lineRule="auto"/>
              <w:jc w:val="center"/>
              <w:rPr>
                <w:b w:val="0"/>
              </w:rPr>
            </w:pPr>
            <w:r>
              <w:rPr>
                <w:b w:val="0"/>
              </w:rPr>
              <w:t>46893</w:t>
            </w:r>
          </w:p>
        </w:tc>
        <w:tc>
          <w:tcPr>
            <w:tcW w:w="6088" w:type="dxa"/>
            <w:vAlign w:val="center"/>
          </w:tcPr>
          <w:p w14:paraId="27CD2A42" w14:textId="01B3B901" w:rsidR="00D76B15" w:rsidRPr="000D796E" w:rsidRDefault="00D76B15" w:rsidP="00060FA3">
            <w:pPr>
              <w:pStyle w:val="Tabeloverskrift"/>
              <w:spacing w:line="360" w:lineRule="auto"/>
              <w:rPr>
                <w:b w:val="0"/>
              </w:rPr>
            </w:pPr>
            <w:r>
              <w:rPr>
                <w:b w:val="0"/>
              </w:rPr>
              <w:t>Efteruddannelse for erfarne truckførere</w:t>
            </w:r>
            <w:r w:rsidR="00B25733">
              <w:rPr>
                <w:b w:val="0"/>
              </w:rPr>
              <w:t xml:space="preserve"> 2</w:t>
            </w:r>
          </w:p>
        </w:tc>
      </w:tr>
      <w:tr w:rsidR="000D796E" w:rsidRPr="00164E02" w14:paraId="42FF256E" w14:textId="77777777" w:rsidTr="00A85A57">
        <w:trPr>
          <w:cantSplit/>
          <w:jc w:val="center"/>
        </w:trPr>
        <w:tc>
          <w:tcPr>
            <w:tcW w:w="1271" w:type="dxa"/>
            <w:vAlign w:val="center"/>
          </w:tcPr>
          <w:p w14:paraId="5C4D97DF" w14:textId="77777777" w:rsidR="000D796E" w:rsidRPr="000D796E" w:rsidRDefault="000D796E" w:rsidP="00060FA3">
            <w:pPr>
              <w:pStyle w:val="Tabeloverskrift"/>
              <w:spacing w:line="360" w:lineRule="auto"/>
              <w:jc w:val="center"/>
              <w:rPr>
                <w:b w:val="0"/>
              </w:rPr>
            </w:pPr>
            <w:r w:rsidRPr="000D796E">
              <w:rPr>
                <w:b w:val="0"/>
              </w:rPr>
              <w:t>47894</w:t>
            </w:r>
          </w:p>
        </w:tc>
        <w:tc>
          <w:tcPr>
            <w:tcW w:w="6088" w:type="dxa"/>
            <w:vAlign w:val="center"/>
          </w:tcPr>
          <w:p w14:paraId="27C81CA1" w14:textId="31820313" w:rsidR="000D796E" w:rsidRPr="000D796E" w:rsidRDefault="000D796E" w:rsidP="00060FA3">
            <w:pPr>
              <w:pStyle w:val="Tabeloverskrift"/>
              <w:spacing w:line="360" w:lineRule="auto"/>
              <w:rPr>
                <w:b w:val="0"/>
              </w:rPr>
            </w:pPr>
            <w:r w:rsidRPr="000D796E">
              <w:rPr>
                <w:b w:val="0"/>
              </w:rPr>
              <w:t>Lagerstyring med IT- grundlæggende funktioner</w:t>
            </w:r>
            <w:r w:rsidR="00B25733">
              <w:rPr>
                <w:b w:val="0"/>
              </w:rPr>
              <w:t xml:space="preserve"> 5</w:t>
            </w:r>
          </w:p>
        </w:tc>
      </w:tr>
      <w:tr w:rsidR="000D796E" w:rsidRPr="00164E02" w14:paraId="5AC2D8CE" w14:textId="77777777" w:rsidTr="00A85A57">
        <w:trPr>
          <w:cantSplit/>
          <w:jc w:val="center"/>
        </w:trPr>
        <w:tc>
          <w:tcPr>
            <w:tcW w:w="1271" w:type="dxa"/>
            <w:vAlign w:val="center"/>
          </w:tcPr>
          <w:p w14:paraId="514BB7BD" w14:textId="77777777" w:rsidR="000D796E" w:rsidRPr="000D796E" w:rsidRDefault="000D796E" w:rsidP="00060FA3">
            <w:pPr>
              <w:pStyle w:val="Tabeloverskrift"/>
              <w:spacing w:line="360" w:lineRule="auto"/>
              <w:jc w:val="center"/>
              <w:rPr>
                <w:b w:val="0"/>
              </w:rPr>
            </w:pPr>
            <w:r w:rsidRPr="000D796E">
              <w:rPr>
                <w:b w:val="0"/>
              </w:rPr>
              <w:t>46939</w:t>
            </w:r>
          </w:p>
        </w:tc>
        <w:tc>
          <w:tcPr>
            <w:tcW w:w="6088" w:type="dxa"/>
            <w:vAlign w:val="center"/>
          </w:tcPr>
          <w:p w14:paraId="60D4B223" w14:textId="01643567" w:rsidR="000D796E" w:rsidRPr="000D796E" w:rsidRDefault="000D796E" w:rsidP="00060FA3">
            <w:pPr>
              <w:pStyle w:val="Tabeloverskrift"/>
              <w:spacing w:line="360" w:lineRule="auto"/>
              <w:rPr>
                <w:b w:val="0"/>
              </w:rPr>
            </w:pPr>
            <w:r w:rsidRPr="000D796E">
              <w:rPr>
                <w:b w:val="0"/>
              </w:rPr>
              <w:t>Lagerstyring med IT</w:t>
            </w:r>
            <w:r w:rsidR="00B25733">
              <w:rPr>
                <w:b w:val="0"/>
              </w:rPr>
              <w:t xml:space="preserve"> 3</w:t>
            </w:r>
          </w:p>
        </w:tc>
      </w:tr>
      <w:tr w:rsidR="000D796E" w:rsidRPr="00164E02" w14:paraId="1A8D0499" w14:textId="77777777" w:rsidTr="00A85A57">
        <w:trPr>
          <w:cantSplit/>
          <w:jc w:val="center"/>
        </w:trPr>
        <w:tc>
          <w:tcPr>
            <w:tcW w:w="1271" w:type="dxa"/>
            <w:vAlign w:val="center"/>
          </w:tcPr>
          <w:p w14:paraId="00044CDA" w14:textId="77777777" w:rsidR="000D796E" w:rsidRPr="000D796E" w:rsidRDefault="000D796E" w:rsidP="00060FA3">
            <w:pPr>
              <w:pStyle w:val="Tabeloverskrift"/>
              <w:spacing w:line="360" w:lineRule="auto"/>
              <w:jc w:val="center"/>
              <w:rPr>
                <w:b w:val="0"/>
              </w:rPr>
            </w:pPr>
            <w:r w:rsidRPr="000D796E">
              <w:rPr>
                <w:b w:val="0"/>
              </w:rPr>
              <w:t>45097</w:t>
            </w:r>
          </w:p>
        </w:tc>
        <w:tc>
          <w:tcPr>
            <w:tcW w:w="6088" w:type="dxa"/>
            <w:vAlign w:val="center"/>
          </w:tcPr>
          <w:p w14:paraId="4004FDE5" w14:textId="778093A2" w:rsidR="000D796E" w:rsidRPr="000D796E" w:rsidRDefault="000D796E" w:rsidP="00060FA3">
            <w:pPr>
              <w:pStyle w:val="Tabeloverskrift"/>
              <w:spacing w:line="360" w:lineRule="auto"/>
              <w:rPr>
                <w:b w:val="0"/>
              </w:rPr>
            </w:pPr>
            <w:r w:rsidRPr="000D796E">
              <w:rPr>
                <w:b w:val="0"/>
              </w:rPr>
              <w:t>Logistik og samarbejde</w:t>
            </w:r>
            <w:r w:rsidR="00B25733">
              <w:rPr>
                <w:b w:val="0"/>
              </w:rPr>
              <w:t xml:space="preserve"> 5</w:t>
            </w:r>
          </w:p>
        </w:tc>
      </w:tr>
      <w:tr w:rsidR="000D796E" w:rsidRPr="00164E02" w14:paraId="7EA6DBC1" w14:textId="77777777" w:rsidTr="00A85A57">
        <w:trPr>
          <w:cantSplit/>
          <w:jc w:val="center"/>
        </w:trPr>
        <w:tc>
          <w:tcPr>
            <w:tcW w:w="1271" w:type="dxa"/>
            <w:vAlign w:val="center"/>
          </w:tcPr>
          <w:p w14:paraId="2EF63115" w14:textId="77777777" w:rsidR="000D796E" w:rsidRPr="000D796E" w:rsidRDefault="000D796E" w:rsidP="00060FA3">
            <w:pPr>
              <w:pStyle w:val="Tabeloverskrift"/>
              <w:spacing w:line="360" w:lineRule="auto"/>
              <w:jc w:val="center"/>
              <w:rPr>
                <w:b w:val="0"/>
              </w:rPr>
            </w:pPr>
            <w:r w:rsidRPr="000D796E">
              <w:rPr>
                <w:b w:val="0"/>
              </w:rPr>
              <w:t>45074</w:t>
            </w:r>
          </w:p>
        </w:tc>
        <w:tc>
          <w:tcPr>
            <w:tcW w:w="6088" w:type="dxa"/>
            <w:vAlign w:val="center"/>
          </w:tcPr>
          <w:p w14:paraId="35C5C1C1" w14:textId="60A0FD59" w:rsidR="000D796E" w:rsidRPr="000D796E" w:rsidRDefault="000D796E" w:rsidP="00060FA3">
            <w:pPr>
              <w:pStyle w:val="Tabeloverskrift"/>
              <w:spacing w:line="360" w:lineRule="auto"/>
              <w:rPr>
                <w:b w:val="0"/>
              </w:rPr>
            </w:pPr>
            <w:r w:rsidRPr="000D796E">
              <w:rPr>
                <w:b w:val="0"/>
              </w:rPr>
              <w:t>Lagerindretning og lagerarbejde</w:t>
            </w:r>
            <w:r w:rsidR="00B25733">
              <w:rPr>
                <w:b w:val="0"/>
              </w:rPr>
              <w:t xml:space="preserve"> 3</w:t>
            </w:r>
          </w:p>
        </w:tc>
      </w:tr>
    </w:tbl>
    <w:p w14:paraId="24DC2E82" w14:textId="77777777" w:rsidR="00B07F91" w:rsidRDefault="00B07F91" w:rsidP="00ED4A2A">
      <w:pPr>
        <w:pStyle w:val="Overskrift3"/>
      </w:pPr>
    </w:p>
    <w:p w14:paraId="2DF103CD" w14:textId="2D0371DB" w:rsidR="00ED4A2A" w:rsidRPr="00B25733" w:rsidRDefault="00ED4A2A" w:rsidP="00ED4A2A">
      <w:pPr>
        <w:pStyle w:val="Overskrift3"/>
      </w:pPr>
      <w:r w:rsidRPr="00B25733">
        <w:t>Grunduddannelse for nye buschauffører</w:t>
      </w:r>
      <w:r w:rsidR="00062BC6" w:rsidRPr="00B25733">
        <w:t xml:space="preserve"> </w:t>
      </w:r>
      <w:r w:rsidR="00510250">
        <w:t xml:space="preserve"> </w:t>
      </w:r>
    </w:p>
    <w:p w14:paraId="122B8965" w14:textId="77777777" w:rsidR="00ED4A2A" w:rsidRPr="00B25733" w:rsidRDefault="00ED4A2A" w:rsidP="00ED4A2A">
      <w:r w:rsidRPr="00B25733">
        <w:t>Dette jobrettede kursusforløb indeholder erhvervskørekort til bus samt lovpligtig kvalifikationsuddannelse, der giver kompetence som buschauffør.</w:t>
      </w:r>
    </w:p>
    <w:p w14:paraId="2B42AAD4" w14:textId="77777777" w:rsidR="00ED4A2A" w:rsidRPr="00B25733" w:rsidRDefault="00ED4A2A" w:rsidP="00ED4A2A">
      <w:r w:rsidRPr="00B25733">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B25733" w14:paraId="517255D1" w14:textId="77777777" w:rsidTr="000D796E">
        <w:trPr>
          <w:jc w:val="center"/>
        </w:trPr>
        <w:tc>
          <w:tcPr>
            <w:tcW w:w="1271" w:type="dxa"/>
            <w:vAlign w:val="center"/>
          </w:tcPr>
          <w:p w14:paraId="37A05744" w14:textId="77777777" w:rsidR="00CB46F2" w:rsidRPr="00B25733" w:rsidRDefault="00CB46F2" w:rsidP="000D796E">
            <w:pPr>
              <w:pStyle w:val="Tabeloverskrift"/>
            </w:pPr>
            <w:r w:rsidRPr="00B25733">
              <w:t>AMU-kode</w:t>
            </w:r>
          </w:p>
        </w:tc>
        <w:tc>
          <w:tcPr>
            <w:tcW w:w="6088" w:type="dxa"/>
            <w:vAlign w:val="center"/>
          </w:tcPr>
          <w:p w14:paraId="1D4093C9" w14:textId="77777777" w:rsidR="00CB46F2" w:rsidRPr="00B25733" w:rsidRDefault="00CB46F2" w:rsidP="000D796E">
            <w:pPr>
              <w:pStyle w:val="Tabeloverskrift"/>
            </w:pPr>
            <w:r w:rsidRPr="00B25733">
              <w:t>Kurser</w:t>
            </w:r>
          </w:p>
        </w:tc>
      </w:tr>
      <w:tr w:rsidR="00ED4A2A" w:rsidRPr="00B25733" w14:paraId="60AEFFBA" w14:textId="77777777" w:rsidTr="000D796E">
        <w:trPr>
          <w:jc w:val="center"/>
        </w:trPr>
        <w:tc>
          <w:tcPr>
            <w:tcW w:w="1271" w:type="dxa"/>
            <w:vAlign w:val="center"/>
          </w:tcPr>
          <w:p w14:paraId="2A531DED" w14:textId="77777777" w:rsidR="00ED4A2A" w:rsidRPr="00B25733" w:rsidRDefault="00ED4A2A" w:rsidP="00060FA3">
            <w:pPr>
              <w:pStyle w:val="Tabeloverskrift"/>
              <w:spacing w:line="360" w:lineRule="auto"/>
              <w:jc w:val="center"/>
              <w:rPr>
                <w:b w:val="0"/>
              </w:rPr>
            </w:pPr>
            <w:r w:rsidRPr="00B25733">
              <w:rPr>
                <w:b w:val="0"/>
              </w:rPr>
              <w:t>40531</w:t>
            </w:r>
          </w:p>
        </w:tc>
        <w:tc>
          <w:tcPr>
            <w:tcW w:w="6088" w:type="dxa"/>
            <w:vAlign w:val="center"/>
          </w:tcPr>
          <w:p w14:paraId="51AFCF42" w14:textId="77777777" w:rsidR="00ED4A2A" w:rsidRPr="00B25733" w:rsidRDefault="00ED4A2A" w:rsidP="00060FA3">
            <w:pPr>
              <w:pStyle w:val="Tabeloverskrift"/>
              <w:spacing w:line="360" w:lineRule="auto"/>
              <w:rPr>
                <w:b w:val="0"/>
              </w:rPr>
            </w:pPr>
            <w:r w:rsidRPr="00B25733">
              <w:rPr>
                <w:b w:val="0"/>
              </w:rPr>
              <w:t>Personbefordring med bus</w:t>
            </w:r>
          </w:p>
        </w:tc>
      </w:tr>
    </w:tbl>
    <w:p w14:paraId="349559DD" w14:textId="77777777" w:rsidR="00CB46F2" w:rsidRPr="00B25733" w:rsidRDefault="00CB46F2" w:rsidP="00276ACC"/>
    <w:p w14:paraId="60A53E36" w14:textId="71E881BA" w:rsidR="00ED4A2A" w:rsidRPr="00B25733" w:rsidRDefault="00ED4A2A" w:rsidP="00ED4A2A">
      <w:pPr>
        <w:pStyle w:val="Overskrift3"/>
      </w:pPr>
      <w:r w:rsidRPr="00B25733">
        <w:t>Jobrettet grundpakke for nye buschauffører</w:t>
      </w:r>
      <w:r w:rsidR="00062BC6" w:rsidRPr="00B25733">
        <w:t xml:space="preserve"> </w:t>
      </w:r>
      <w:r w:rsidR="00510250">
        <w:t xml:space="preserve"> </w:t>
      </w:r>
    </w:p>
    <w:p w14:paraId="3E509008" w14:textId="670E560A" w:rsidR="00ED4A2A" w:rsidRDefault="00ED4A2A" w:rsidP="00ED4A2A">
      <w:r w:rsidRPr="00B25733">
        <w:t>Dette jobrettede kursusforløb retter sig mod nye buschauffører.</w:t>
      </w:r>
      <w:r w:rsidRPr="00ED4A2A">
        <w:t xml:space="preserve"> Efter endt uddannelse har deltageren opnået erhvervskørekort til bus samt lovpligtig kvalifikationsuddannelse. Derudover har deltageren opnået de nødvendige kompetencer i billettering og kundeservice, samt i rutebuskørsel, som kvalificerer deltageren til at blive ansat som rutebuschauffør i et rutebusselskab efter endt uddannelse</w:t>
      </w:r>
      <w:r w:rsidR="00A86602">
        <w:t>.</w:t>
      </w:r>
    </w:p>
    <w:p w14:paraId="33B26AC2" w14:textId="77777777" w:rsidR="00ED4A2A" w:rsidRPr="00ED4A2A" w:rsidRDefault="00ED4A2A" w:rsidP="00ED4A2A">
      <w:r>
        <w:t>Varighed opgjort på dage: 36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7F49D93F" w14:textId="77777777" w:rsidTr="007A38EB">
        <w:trPr>
          <w:cantSplit/>
          <w:tblHeader/>
          <w:jc w:val="center"/>
        </w:trPr>
        <w:tc>
          <w:tcPr>
            <w:tcW w:w="1271" w:type="dxa"/>
            <w:vAlign w:val="center"/>
          </w:tcPr>
          <w:p w14:paraId="5EB664E0" w14:textId="77777777" w:rsidR="00CB46F2" w:rsidRPr="00164E02" w:rsidRDefault="00CB46F2" w:rsidP="000D796E">
            <w:pPr>
              <w:pStyle w:val="Tabeloverskrift"/>
            </w:pPr>
            <w:r w:rsidRPr="00164E02">
              <w:t>AMU-kode</w:t>
            </w:r>
          </w:p>
        </w:tc>
        <w:tc>
          <w:tcPr>
            <w:tcW w:w="6088" w:type="dxa"/>
            <w:vAlign w:val="center"/>
          </w:tcPr>
          <w:p w14:paraId="1648BB65" w14:textId="77777777" w:rsidR="00CB46F2" w:rsidRPr="00164E02" w:rsidRDefault="00CB46F2" w:rsidP="000D796E">
            <w:pPr>
              <w:pStyle w:val="Tabeloverskrift"/>
            </w:pPr>
            <w:r w:rsidRPr="00164E02">
              <w:t>Kurser</w:t>
            </w:r>
          </w:p>
        </w:tc>
      </w:tr>
      <w:tr w:rsidR="00ED4A2A" w:rsidRPr="00164E02" w14:paraId="6F026385" w14:textId="77777777" w:rsidTr="007A38EB">
        <w:trPr>
          <w:cantSplit/>
          <w:jc w:val="center"/>
        </w:trPr>
        <w:tc>
          <w:tcPr>
            <w:tcW w:w="1271" w:type="dxa"/>
            <w:vAlign w:val="center"/>
          </w:tcPr>
          <w:p w14:paraId="4F2031A2" w14:textId="77777777" w:rsidR="00ED4A2A" w:rsidRPr="00ED4A2A" w:rsidRDefault="00ED4A2A" w:rsidP="00060FA3">
            <w:pPr>
              <w:pStyle w:val="Tabeloverskrift"/>
              <w:spacing w:line="360" w:lineRule="auto"/>
              <w:jc w:val="center"/>
              <w:rPr>
                <w:b w:val="0"/>
              </w:rPr>
            </w:pPr>
            <w:r w:rsidRPr="00ED4A2A">
              <w:rPr>
                <w:b w:val="0"/>
              </w:rPr>
              <w:t>40531</w:t>
            </w:r>
          </w:p>
        </w:tc>
        <w:tc>
          <w:tcPr>
            <w:tcW w:w="6088" w:type="dxa"/>
            <w:vAlign w:val="center"/>
          </w:tcPr>
          <w:p w14:paraId="211CF57C" w14:textId="77777777" w:rsidR="00ED4A2A" w:rsidRPr="00ED4A2A" w:rsidRDefault="00ED4A2A" w:rsidP="00060FA3">
            <w:pPr>
              <w:pStyle w:val="Tabeloverskrift"/>
              <w:spacing w:line="360" w:lineRule="auto"/>
              <w:rPr>
                <w:b w:val="0"/>
              </w:rPr>
            </w:pPr>
            <w:r w:rsidRPr="00ED4A2A">
              <w:rPr>
                <w:b w:val="0"/>
              </w:rPr>
              <w:t>Personbefordring med bus</w:t>
            </w:r>
          </w:p>
        </w:tc>
      </w:tr>
      <w:tr w:rsidR="00ED4A2A" w:rsidRPr="00164E02" w14:paraId="248EF173" w14:textId="77777777" w:rsidTr="007A38EB">
        <w:trPr>
          <w:cantSplit/>
          <w:jc w:val="center"/>
        </w:trPr>
        <w:tc>
          <w:tcPr>
            <w:tcW w:w="1271" w:type="dxa"/>
            <w:vAlign w:val="center"/>
          </w:tcPr>
          <w:p w14:paraId="49B0DE7A" w14:textId="77777777" w:rsidR="00ED4A2A" w:rsidRPr="00ED4A2A" w:rsidRDefault="00ED4A2A" w:rsidP="00060FA3">
            <w:pPr>
              <w:pStyle w:val="Tabeloverskrift"/>
              <w:spacing w:line="360" w:lineRule="auto"/>
              <w:jc w:val="center"/>
              <w:rPr>
                <w:b w:val="0"/>
              </w:rPr>
            </w:pPr>
            <w:r w:rsidRPr="00ED4A2A">
              <w:rPr>
                <w:b w:val="0"/>
              </w:rPr>
              <w:t>48900 A+B</w:t>
            </w:r>
          </w:p>
        </w:tc>
        <w:tc>
          <w:tcPr>
            <w:tcW w:w="6088" w:type="dxa"/>
            <w:vAlign w:val="center"/>
          </w:tcPr>
          <w:p w14:paraId="2153BD39" w14:textId="77777777" w:rsidR="00ED4A2A" w:rsidRPr="00ED4A2A" w:rsidRDefault="00ED4A2A" w:rsidP="00060FA3">
            <w:pPr>
              <w:pStyle w:val="Tabeloverskrift"/>
              <w:spacing w:line="360" w:lineRule="auto"/>
              <w:rPr>
                <w:b w:val="0"/>
              </w:rPr>
            </w:pPr>
            <w:r w:rsidRPr="00ED4A2A">
              <w:rPr>
                <w:b w:val="0"/>
              </w:rPr>
              <w:t>Trafikselskabet, kundeservice og billettering</w:t>
            </w:r>
          </w:p>
        </w:tc>
      </w:tr>
      <w:tr w:rsidR="00ED4A2A" w:rsidRPr="00164E02" w14:paraId="3528634C" w14:textId="77777777" w:rsidTr="007A38EB">
        <w:trPr>
          <w:cantSplit/>
          <w:jc w:val="center"/>
        </w:trPr>
        <w:tc>
          <w:tcPr>
            <w:tcW w:w="1271" w:type="dxa"/>
            <w:vAlign w:val="center"/>
          </w:tcPr>
          <w:p w14:paraId="1AD19608" w14:textId="77777777" w:rsidR="00ED4A2A" w:rsidRPr="00ED4A2A" w:rsidRDefault="00ED4A2A" w:rsidP="00060FA3">
            <w:pPr>
              <w:pStyle w:val="Tabeloverskrift"/>
              <w:spacing w:line="360" w:lineRule="auto"/>
              <w:jc w:val="center"/>
              <w:rPr>
                <w:b w:val="0"/>
              </w:rPr>
            </w:pPr>
            <w:r w:rsidRPr="00ED4A2A">
              <w:rPr>
                <w:b w:val="0"/>
              </w:rPr>
              <w:t>48903 A+B</w:t>
            </w:r>
          </w:p>
        </w:tc>
        <w:tc>
          <w:tcPr>
            <w:tcW w:w="6088" w:type="dxa"/>
            <w:vAlign w:val="center"/>
          </w:tcPr>
          <w:p w14:paraId="75756ECB" w14:textId="77777777" w:rsidR="00ED4A2A" w:rsidRPr="00ED4A2A" w:rsidRDefault="00ED4A2A" w:rsidP="00060FA3">
            <w:pPr>
              <w:pStyle w:val="Tabeloverskrift"/>
              <w:spacing w:line="360" w:lineRule="auto"/>
              <w:rPr>
                <w:b w:val="0"/>
              </w:rPr>
            </w:pPr>
            <w:r w:rsidRPr="00ED4A2A">
              <w:rPr>
                <w:b w:val="0"/>
              </w:rPr>
              <w:t>Rutebuschauffør</w:t>
            </w:r>
          </w:p>
        </w:tc>
      </w:tr>
    </w:tbl>
    <w:p w14:paraId="697636B2" w14:textId="77777777" w:rsidR="00CB46F2" w:rsidRDefault="00CB46F2" w:rsidP="00276ACC"/>
    <w:p w14:paraId="771D2D91" w14:textId="5CC2EDE3" w:rsidR="00ED4A2A" w:rsidRPr="00B25733" w:rsidRDefault="00ED4A2A" w:rsidP="00ED4A2A">
      <w:pPr>
        <w:pStyle w:val="Overskrift3"/>
      </w:pPr>
      <w:r w:rsidRPr="00B25733">
        <w:t xml:space="preserve">Opkvalificering af buschauffører med kørekort </w:t>
      </w:r>
      <w:proofErr w:type="spellStart"/>
      <w:r w:rsidRPr="00B25733">
        <w:t>D-ep</w:t>
      </w:r>
      <w:proofErr w:type="spellEnd"/>
      <w:r w:rsidR="00062BC6" w:rsidRPr="00B25733">
        <w:t xml:space="preserve"> </w:t>
      </w:r>
      <w:r w:rsidR="00510250">
        <w:t xml:space="preserve"> </w:t>
      </w:r>
    </w:p>
    <w:p w14:paraId="356A0AE3" w14:textId="77777777" w:rsidR="00ED4A2A" w:rsidRDefault="00ED4A2A" w:rsidP="00ED4A2A">
      <w:r w:rsidRPr="00B25733">
        <w:t>Dette jobrettede kursusforløb henvender sig til jobsøgende buschauffører med erhvervskørekort til bus (kørekort</w:t>
      </w:r>
      <w:r w:rsidRPr="00ED4A2A">
        <w:t xml:space="preserve"> </w:t>
      </w:r>
      <w:proofErr w:type="spellStart"/>
      <w:r w:rsidRPr="00ED4A2A">
        <w:t>D-ep</w:t>
      </w:r>
      <w:proofErr w:type="spellEnd"/>
      <w:r w:rsidRPr="00ED4A2A">
        <w:t xml:space="preserve">). Uddannelsespakken opkvalificerer deltageren i efterspurgte kompetencer og indeholder branchecertifikater i offentlig servicetrafik, der giver kompetence til at befordre syge, ældre og handicappede </w:t>
      </w:r>
      <w:proofErr w:type="spellStart"/>
      <w:r w:rsidRPr="00ED4A2A">
        <w:t>pasagerer</w:t>
      </w:r>
      <w:proofErr w:type="spellEnd"/>
      <w:r w:rsidRPr="00ED4A2A">
        <w:t>. Deltageren gennemfører endvidere den obligatoriske efteruddannelse, som alle chauffører skal gennemgå hvert femte år.</w:t>
      </w:r>
    </w:p>
    <w:p w14:paraId="40308001" w14:textId="77777777" w:rsidR="00ED4A2A" w:rsidRPr="00ED4A2A" w:rsidRDefault="00ED4A2A" w:rsidP="00ED4A2A">
      <w:r>
        <w:t>Varighed opgjort på dage: 27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56756C50" w14:textId="77777777" w:rsidTr="00A85A57">
        <w:trPr>
          <w:cantSplit/>
          <w:tblHeader/>
          <w:jc w:val="center"/>
        </w:trPr>
        <w:tc>
          <w:tcPr>
            <w:tcW w:w="1271" w:type="dxa"/>
            <w:vAlign w:val="center"/>
          </w:tcPr>
          <w:p w14:paraId="1FAB8287" w14:textId="77777777" w:rsidR="00CB46F2" w:rsidRPr="00164E02" w:rsidRDefault="00CB46F2" w:rsidP="000D796E">
            <w:pPr>
              <w:pStyle w:val="Tabeloverskrift"/>
            </w:pPr>
            <w:r w:rsidRPr="00164E02">
              <w:t>AMU-kode</w:t>
            </w:r>
          </w:p>
        </w:tc>
        <w:tc>
          <w:tcPr>
            <w:tcW w:w="6088" w:type="dxa"/>
            <w:vAlign w:val="center"/>
          </w:tcPr>
          <w:p w14:paraId="11BB388E" w14:textId="77777777" w:rsidR="00CB46F2" w:rsidRPr="00164E02" w:rsidRDefault="00CB46F2" w:rsidP="000D796E">
            <w:pPr>
              <w:pStyle w:val="Tabeloverskrift"/>
            </w:pPr>
            <w:r w:rsidRPr="00164E02">
              <w:t>Kurser</w:t>
            </w:r>
          </w:p>
        </w:tc>
      </w:tr>
      <w:tr w:rsidR="00ED4A2A" w:rsidRPr="00ED4A2A" w14:paraId="3D01EF65" w14:textId="77777777" w:rsidTr="00A85A57">
        <w:tblPrEx>
          <w:jc w:val="left"/>
        </w:tblPrEx>
        <w:trPr>
          <w:cantSplit/>
          <w:trHeight w:val="283"/>
        </w:trPr>
        <w:tc>
          <w:tcPr>
            <w:tcW w:w="1271" w:type="dxa"/>
            <w:hideMark/>
          </w:tcPr>
          <w:p w14:paraId="71C912E6"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48900 A+B</w:t>
            </w:r>
          </w:p>
        </w:tc>
        <w:tc>
          <w:tcPr>
            <w:tcW w:w="6088" w:type="dxa"/>
            <w:hideMark/>
          </w:tcPr>
          <w:p w14:paraId="49E6F997"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Trafikselskabet, kundeservice og billettering 2</w:t>
            </w:r>
          </w:p>
        </w:tc>
      </w:tr>
      <w:tr w:rsidR="00ED4A2A" w:rsidRPr="00ED4A2A" w14:paraId="64FEB944" w14:textId="77777777" w:rsidTr="00A85A57">
        <w:tblPrEx>
          <w:jc w:val="left"/>
        </w:tblPrEx>
        <w:trPr>
          <w:cantSplit/>
          <w:trHeight w:val="283"/>
        </w:trPr>
        <w:tc>
          <w:tcPr>
            <w:tcW w:w="1271" w:type="dxa"/>
            <w:hideMark/>
          </w:tcPr>
          <w:p w14:paraId="0E49D1DB"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48903 A+B</w:t>
            </w:r>
          </w:p>
        </w:tc>
        <w:tc>
          <w:tcPr>
            <w:tcW w:w="6088" w:type="dxa"/>
            <w:hideMark/>
          </w:tcPr>
          <w:p w14:paraId="41048212" w14:textId="3B2544CD"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Rutebuschauffør</w:t>
            </w:r>
          </w:p>
        </w:tc>
      </w:tr>
      <w:tr w:rsidR="00ED4A2A" w:rsidRPr="00ED4A2A" w14:paraId="26EB1003" w14:textId="77777777" w:rsidTr="00A85A57">
        <w:tblPrEx>
          <w:jc w:val="left"/>
        </w:tblPrEx>
        <w:trPr>
          <w:cantSplit/>
          <w:trHeight w:val="283"/>
        </w:trPr>
        <w:tc>
          <w:tcPr>
            <w:tcW w:w="1271" w:type="dxa"/>
            <w:hideMark/>
          </w:tcPr>
          <w:p w14:paraId="1B163F8B"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48616</w:t>
            </w:r>
          </w:p>
        </w:tc>
        <w:tc>
          <w:tcPr>
            <w:tcW w:w="6088" w:type="dxa"/>
            <w:hideMark/>
          </w:tcPr>
          <w:p w14:paraId="3F90892B"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EU-efteruddannelse for buschauffører - </w:t>
            </w:r>
            <w:proofErr w:type="spellStart"/>
            <w:r w:rsidRPr="00ED4A2A">
              <w:rPr>
                <w:rFonts w:ascii="Arial" w:eastAsia="Times New Roman" w:hAnsi="Arial" w:cs="Arial"/>
                <w:color w:val="000000"/>
                <w:sz w:val="18"/>
                <w:lang w:eastAsia="da-DK"/>
              </w:rPr>
              <w:t>obl</w:t>
            </w:r>
            <w:proofErr w:type="spellEnd"/>
            <w:r w:rsidRPr="00ED4A2A">
              <w:rPr>
                <w:rFonts w:ascii="Arial" w:eastAsia="Times New Roman" w:hAnsi="Arial" w:cs="Arial"/>
                <w:color w:val="000000"/>
                <w:sz w:val="18"/>
                <w:lang w:eastAsia="da-DK"/>
              </w:rPr>
              <w:t>. del 2</w:t>
            </w:r>
          </w:p>
        </w:tc>
      </w:tr>
      <w:tr w:rsidR="00ED4A2A" w:rsidRPr="00ED4A2A" w14:paraId="4318DCB0" w14:textId="77777777" w:rsidTr="00A85A57">
        <w:tblPrEx>
          <w:jc w:val="left"/>
        </w:tblPrEx>
        <w:trPr>
          <w:cantSplit/>
          <w:trHeight w:val="283"/>
        </w:trPr>
        <w:tc>
          <w:tcPr>
            <w:tcW w:w="1271" w:type="dxa"/>
            <w:hideMark/>
          </w:tcPr>
          <w:p w14:paraId="22D21151"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48617</w:t>
            </w:r>
          </w:p>
        </w:tc>
        <w:tc>
          <w:tcPr>
            <w:tcW w:w="6088" w:type="dxa"/>
            <w:hideMark/>
          </w:tcPr>
          <w:p w14:paraId="6FEF1C2D" w14:textId="200C8860"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Ajourføring for rutebuschauffører</w:t>
            </w:r>
          </w:p>
        </w:tc>
      </w:tr>
      <w:tr w:rsidR="00ED4A2A" w:rsidRPr="00ED4A2A" w14:paraId="0585D6A1" w14:textId="77777777" w:rsidTr="00A85A57">
        <w:tblPrEx>
          <w:jc w:val="left"/>
        </w:tblPrEx>
        <w:trPr>
          <w:cantSplit/>
          <w:trHeight w:val="283"/>
        </w:trPr>
        <w:tc>
          <w:tcPr>
            <w:tcW w:w="1271" w:type="dxa"/>
            <w:hideMark/>
          </w:tcPr>
          <w:p w14:paraId="2BD72CF9"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47874</w:t>
            </w:r>
          </w:p>
        </w:tc>
        <w:tc>
          <w:tcPr>
            <w:tcW w:w="6088" w:type="dxa"/>
            <w:hideMark/>
          </w:tcPr>
          <w:p w14:paraId="78E5088C" w14:textId="62F6D6E3"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Introduktion til offentlig servicetrafik</w:t>
            </w:r>
          </w:p>
        </w:tc>
      </w:tr>
      <w:tr w:rsidR="00ED4A2A" w:rsidRPr="00ED4A2A" w14:paraId="3C299325" w14:textId="77777777" w:rsidTr="00D602CD">
        <w:tblPrEx>
          <w:jc w:val="left"/>
        </w:tblPrEx>
        <w:trPr>
          <w:cantSplit/>
          <w:trHeight w:val="283"/>
        </w:trPr>
        <w:tc>
          <w:tcPr>
            <w:tcW w:w="1271" w:type="dxa"/>
            <w:shd w:val="clear" w:color="auto" w:fill="FFFFFF" w:themeFill="background1"/>
            <w:hideMark/>
          </w:tcPr>
          <w:p w14:paraId="7A878406" w14:textId="5D83CBBB" w:rsidR="00ED4A2A" w:rsidRPr="00D602CD" w:rsidRDefault="00A83474" w:rsidP="00060FA3">
            <w:pPr>
              <w:spacing w:after="0" w:line="360" w:lineRule="auto"/>
              <w:jc w:val="center"/>
              <w:rPr>
                <w:rFonts w:ascii="Arial" w:eastAsia="Times New Roman" w:hAnsi="Arial" w:cs="Arial"/>
                <w:color w:val="000000"/>
                <w:sz w:val="18"/>
                <w:lang w:eastAsia="da-DK"/>
              </w:rPr>
            </w:pPr>
            <w:r w:rsidRPr="00A83474">
              <w:rPr>
                <w:rFonts w:ascii="Arial" w:eastAsia="Times New Roman" w:hAnsi="Arial" w:cs="Arial"/>
                <w:color w:val="000000"/>
                <w:sz w:val="18"/>
                <w:lang w:eastAsia="da-DK"/>
              </w:rPr>
              <w:t>22616</w:t>
            </w:r>
          </w:p>
        </w:tc>
        <w:tc>
          <w:tcPr>
            <w:tcW w:w="6088" w:type="dxa"/>
            <w:shd w:val="clear" w:color="auto" w:fill="FFFFFF" w:themeFill="background1"/>
            <w:hideMark/>
          </w:tcPr>
          <w:p w14:paraId="3BE0DA75" w14:textId="2F842E56" w:rsidR="00ED4A2A" w:rsidRPr="00D602CD" w:rsidRDefault="00ED4A2A" w:rsidP="00060FA3">
            <w:pPr>
              <w:spacing w:after="0" w:line="360" w:lineRule="auto"/>
              <w:rPr>
                <w:rFonts w:ascii="Arial" w:eastAsia="Times New Roman" w:hAnsi="Arial" w:cs="Arial"/>
                <w:color w:val="000000"/>
                <w:sz w:val="18"/>
                <w:lang w:eastAsia="da-DK"/>
              </w:rPr>
            </w:pPr>
            <w:r w:rsidRPr="00D602CD">
              <w:rPr>
                <w:rFonts w:ascii="Arial" w:eastAsia="Times New Roman" w:hAnsi="Arial" w:cs="Arial"/>
                <w:color w:val="000000"/>
                <w:sz w:val="18"/>
                <w:lang w:eastAsia="da-DK"/>
              </w:rPr>
              <w:t>Befordring af sygdoms- og alderssvækkede pas</w:t>
            </w:r>
            <w:r w:rsidR="00A83474">
              <w:rPr>
                <w:rFonts w:ascii="Arial" w:eastAsia="Times New Roman" w:hAnsi="Arial" w:cs="Arial"/>
                <w:color w:val="000000"/>
                <w:sz w:val="18"/>
                <w:lang w:eastAsia="da-DK"/>
              </w:rPr>
              <w:t>sagerer</w:t>
            </w:r>
          </w:p>
        </w:tc>
      </w:tr>
      <w:tr w:rsidR="00ED4A2A" w:rsidRPr="00ED4A2A" w14:paraId="2EA4DE13" w14:textId="77777777" w:rsidTr="00A85A57">
        <w:tblPrEx>
          <w:jc w:val="left"/>
        </w:tblPrEx>
        <w:trPr>
          <w:cantSplit/>
          <w:trHeight w:val="283"/>
        </w:trPr>
        <w:tc>
          <w:tcPr>
            <w:tcW w:w="1271" w:type="dxa"/>
            <w:hideMark/>
          </w:tcPr>
          <w:p w14:paraId="21FEC7B6"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49974</w:t>
            </w:r>
          </w:p>
        </w:tc>
        <w:tc>
          <w:tcPr>
            <w:tcW w:w="6088" w:type="dxa"/>
            <w:hideMark/>
          </w:tcPr>
          <w:p w14:paraId="46405FB8" w14:textId="625432B3"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Befordring af fysisk handicappede med liftbil</w:t>
            </w:r>
          </w:p>
        </w:tc>
      </w:tr>
      <w:tr w:rsidR="00ED4A2A" w:rsidRPr="00ED4A2A" w14:paraId="54D6025E" w14:textId="77777777" w:rsidTr="00A85A57">
        <w:tblPrEx>
          <w:jc w:val="left"/>
        </w:tblPrEx>
        <w:trPr>
          <w:cantSplit/>
          <w:trHeight w:val="283"/>
        </w:trPr>
        <w:tc>
          <w:tcPr>
            <w:tcW w:w="1271" w:type="dxa"/>
            <w:hideMark/>
          </w:tcPr>
          <w:p w14:paraId="05E85CA4"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49975</w:t>
            </w:r>
          </w:p>
        </w:tc>
        <w:tc>
          <w:tcPr>
            <w:tcW w:w="6088" w:type="dxa"/>
            <w:hideMark/>
          </w:tcPr>
          <w:p w14:paraId="3E36BBF9" w14:textId="185EC553"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Befordring af fysisk handicappede med </w:t>
            </w:r>
            <w:proofErr w:type="spellStart"/>
            <w:r w:rsidRPr="00ED4A2A">
              <w:rPr>
                <w:rFonts w:ascii="Arial" w:eastAsia="Times New Roman" w:hAnsi="Arial" w:cs="Arial"/>
                <w:color w:val="000000"/>
                <w:sz w:val="18"/>
                <w:lang w:eastAsia="da-DK"/>
              </w:rPr>
              <w:t>trappemaskin</w:t>
            </w:r>
            <w:r w:rsidR="00A83474">
              <w:rPr>
                <w:rFonts w:ascii="Arial" w:eastAsia="Times New Roman" w:hAnsi="Arial" w:cs="Arial"/>
                <w:color w:val="000000"/>
                <w:sz w:val="18"/>
                <w:lang w:eastAsia="da-DK"/>
              </w:rPr>
              <w:t>e</w:t>
            </w:r>
            <w:proofErr w:type="spellEnd"/>
          </w:p>
        </w:tc>
      </w:tr>
      <w:tr w:rsidR="00ED4A2A" w:rsidRPr="00ED4A2A" w14:paraId="3A8B3C0A" w14:textId="77777777" w:rsidTr="00A85A57">
        <w:tblPrEx>
          <w:jc w:val="left"/>
        </w:tblPrEx>
        <w:trPr>
          <w:cantSplit/>
          <w:trHeight w:val="283"/>
        </w:trPr>
        <w:tc>
          <w:tcPr>
            <w:tcW w:w="1271" w:type="dxa"/>
            <w:hideMark/>
          </w:tcPr>
          <w:p w14:paraId="3125B1DB"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48466</w:t>
            </w:r>
          </w:p>
        </w:tc>
        <w:tc>
          <w:tcPr>
            <w:tcW w:w="6088" w:type="dxa"/>
            <w:hideMark/>
          </w:tcPr>
          <w:p w14:paraId="0E24F302" w14:textId="469954A0" w:rsidR="00ED4A2A" w:rsidRPr="00ED4A2A" w:rsidRDefault="00ED4A2A" w:rsidP="00060FA3">
            <w:pPr>
              <w:spacing w:after="0" w:line="360" w:lineRule="auto"/>
              <w:rPr>
                <w:rFonts w:ascii="Arial" w:eastAsia="Times New Roman" w:hAnsi="Arial" w:cs="Arial"/>
                <w:color w:val="000000"/>
                <w:sz w:val="18"/>
                <w:lang w:eastAsia="da-DK"/>
              </w:rPr>
            </w:pPr>
            <w:proofErr w:type="spellStart"/>
            <w:r w:rsidRPr="00ED4A2A">
              <w:rPr>
                <w:rFonts w:ascii="Arial" w:eastAsia="Times New Roman" w:hAnsi="Arial" w:cs="Arial"/>
                <w:color w:val="000000"/>
                <w:sz w:val="18"/>
                <w:lang w:eastAsia="da-DK"/>
              </w:rPr>
              <w:t>Køreteknik</w:t>
            </w:r>
            <w:proofErr w:type="spellEnd"/>
            <w:r w:rsidRPr="00ED4A2A">
              <w:rPr>
                <w:rFonts w:ascii="Arial" w:eastAsia="Times New Roman" w:hAnsi="Arial" w:cs="Arial"/>
                <w:color w:val="000000"/>
                <w:sz w:val="18"/>
                <w:lang w:eastAsia="da-DK"/>
              </w:rPr>
              <w:t xml:space="preserve"> for </w:t>
            </w:r>
            <w:r w:rsidR="00A83474">
              <w:rPr>
                <w:rFonts w:ascii="Arial" w:eastAsia="Times New Roman" w:hAnsi="Arial" w:cs="Arial"/>
                <w:color w:val="000000"/>
                <w:sz w:val="18"/>
                <w:lang w:eastAsia="da-DK"/>
              </w:rPr>
              <w:t>e</w:t>
            </w:r>
            <w:r w:rsidRPr="00ED4A2A">
              <w:rPr>
                <w:rFonts w:ascii="Arial" w:eastAsia="Times New Roman" w:hAnsi="Arial" w:cs="Arial"/>
                <w:color w:val="000000"/>
                <w:sz w:val="18"/>
                <w:lang w:eastAsia="da-DK"/>
              </w:rPr>
              <w:t>rhvervschauffører -ajourføring</w:t>
            </w:r>
          </w:p>
        </w:tc>
      </w:tr>
      <w:tr w:rsidR="00ED4A2A" w:rsidRPr="00ED4A2A" w14:paraId="7EF79166" w14:textId="77777777" w:rsidTr="00A85A57">
        <w:tblPrEx>
          <w:jc w:val="left"/>
        </w:tblPrEx>
        <w:trPr>
          <w:cantSplit/>
          <w:trHeight w:val="283"/>
        </w:trPr>
        <w:tc>
          <w:tcPr>
            <w:tcW w:w="1271" w:type="dxa"/>
            <w:hideMark/>
          </w:tcPr>
          <w:p w14:paraId="0A8B1AD6"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45644</w:t>
            </w:r>
          </w:p>
        </w:tc>
        <w:tc>
          <w:tcPr>
            <w:tcW w:w="6088" w:type="dxa"/>
            <w:hideMark/>
          </w:tcPr>
          <w:p w14:paraId="159136FF"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Kommunikation og kulturforståelse 2</w:t>
            </w:r>
          </w:p>
        </w:tc>
      </w:tr>
      <w:tr w:rsidR="00ED4A2A" w:rsidRPr="00ED4A2A" w14:paraId="583D2520" w14:textId="77777777" w:rsidTr="00A85A57">
        <w:tblPrEx>
          <w:jc w:val="left"/>
        </w:tblPrEx>
        <w:trPr>
          <w:cantSplit/>
          <w:trHeight w:val="283"/>
        </w:trPr>
        <w:tc>
          <w:tcPr>
            <w:tcW w:w="1271" w:type="dxa"/>
            <w:hideMark/>
          </w:tcPr>
          <w:p w14:paraId="7A92022B"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44722</w:t>
            </w:r>
          </w:p>
        </w:tc>
        <w:tc>
          <w:tcPr>
            <w:tcW w:w="6088" w:type="dxa"/>
            <w:hideMark/>
          </w:tcPr>
          <w:p w14:paraId="4E6A1F3C" w14:textId="3EF4B1C1"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Køre- og hviletidsregler</w:t>
            </w:r>
          </w:p>
        </w:tc>
      </w:tr>
      <w:tr w:rsidR="00ED4A2A" w:rsidRPr="00ED4A2A" w14:paraId="3242F52C" w14:textId="77777777" w:rsidTr="00A85A57">
        <w:tblPrEx>
          <w:jc w:val="left"/>
        </w:tblPrEx>
        <w:trPr>
          <w:cantSplit/>
          <w:trHeight w:val="283"/>
        </w:trPr>
        <w:tc>
          <w:tcPr>
            <w:tcW w:w="1271" w:type="dxa"/>
            <w:hideMark/>
          </w:tcPr>
          <w:p w14:paraId="3CC61EC8"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49854</w:t>
            </w:r>
          </w:p>
        </w:tc>
        <w:tc>
          <w:tcPr>
            <w:tcW w:w="6088" w:type="dxa"/>
            <w:hideMark/>
          </w:tcPr>
          <w:p w14:paraId="1797B68D"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Brug af </w:t>
            </w:r>
            <w:proofErr w:type="spellStart"/>
            <w:r w:rsidRPr="00ED4A2A">
              <w:rPr>
                <w:rFonts w:ascii="Arial" w:eastAsia="Times New Roman" w:hAnsi="Arial" w:cs="Arial"/>
                <w:color w:val="000000"/>
                <w:sz w:val="18"/>
                <w:lang w:eastAsia="da-DK"/>
              </w:rPr>
              <w:t>takograf</w:t>
            </w:r>
            <w:proofErr w:type="spellEnd"/>
            <w:r w:rsidRPr="00ED4A2A">
              <w:rPr>
                <w:rFonts w:ascii="Arial" w:eastAsia="Times New Roman" w:hAnsi="Arial" w:cs="Arial"/>
                <w:color w:val="000000"/>
                <w:sz w:val="18"/>
                <w:lang w:eastAsia="da-DK"/>
              </w:rPr>
              <w:t xml:space="preserve"> og </w:t>
            </w:r>
            <w:proofErr w:type="spellStart"/>
            <w:r w:rsidRPr="00ED4A2A">
              <w:rPr>
                <w:rFonts w:ascii="Arial" w:eastAsia="Times New Roman" w:hAnsi="Arial" w:cs="Arial"/>
                <w:color w:val="000000"/>
                <w:sz w:val="18"/>
                <w:lang w:eastAsia="da-DK"/>
              </w:rPr>
              <w:t>takografkort</w:t>
            </w:r>
            <w:proofErr w:type="spellEnd"/>
            <w:r w:rsidRPr="00ED4A2A">
              <w:rPr>
                <w:rFonts w:ascii="Arial" w:eastAsia="Times New Roman" w:hAnsi="Arial" w:cs="Arial"/>
                <w:color w:val="000000"/>
                <w:sz w:val="18"/>
                <w:lang w:eastAsia="da-DK"/>
              </w:rPr>
              <w:t xml:space="preserve"> </w:t>
            </w:r>
          </w:p>
        </w:tc>
      </w:tr>
      <w:tr w:rsidR="00ED4A2A" w:rsidRPr="00ED4A2A" w14:paraId="797727C9" w14:textId="77777777" w:rsidTr="00A85A57">
        <w:tblPrEx>
          <w:jc w:val="left"/>
        </w:tblPrEx>
        <w:trPr>
          <w:cantSplit/>
          <w:trHeight w:val="283"/>
        </w:trPr>
        <w:tc>
          <w:tcPr>
            <w:tcW w:w="1271" w:type="dxa"/>
            <w:hideMark/>
          </w:tcPr>
          <w:p w14:paraId="4DC46A6E"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46493</w:t>
            </w:r>
          </w:p>
        </w:tc>
        <w:tc>
          <w:tcPr>
            <w:tcW w:w="6088" w:type="dxa"/>
            <w:hideMark/>
          </w:tcPr>
          <w:p w14:paraId="0333E8D0" w14:textId="4DB3427C"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Konflikthåndtering</w:t>
            </w:r>
          </w:p>
        </w:tc>
      </w:tr>
      <w:tr w:rsidR="00ED4A2A" w:rsidRPr="00ED4A2A" w14:paraId="15AF4912" w14:textId="77777777" w:rsidTr="00A85A57">
        <w:tblPrEx>
          <w:jc w:val="left"/>
        </w:tblPrEx>
        <w:trPr>
          <w:cantSplit/>
          <w:trHeight w:val="283"/>
        </w:trPr>
        <w:tc>
          <w:tcPr>
            <w:tcW w:w="1271" w:type="dxa"/>
            <w:hideMark/>
          </w:tcPr>
          <w:p w14:paraId="6B3E3B03"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49741</w:t>
            </w:r>
          </w:p>
        </w:tc>
        <w:tc>
          <w:tcPr>
            <w:tcW w:w="6088" w:type="dxa"/>
            <w:hideMark/>
          </w:tcPr>
          <w:p w14:paraId="4D6ACFB6"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Forebyggelse af uheld for erhvervschauffører</w:t>
            </w:r>
          </w:p>
        </w:tc>
      </w:tr>
      <w:tr w:rsidR="00ED4A2A" w:rsidRPr="00ED4A2A" w14:paraId="63FEE79F" w14:textId="77777777" w:rsidTr="00A85A57">
        <w:tblPrEx>
          <w:jc w:val="left"/>
        </w:tblPrEx>
        <w:trPr>
          <w:cantSplit/>
          <w:trHeight w:val="283"/>
        </w:trPr>
        <w:tc>
          <w:tcPr>
            <w:tcW w:w="1271" w:type="dxa"/>
            <w:hideMark/>
          </w:tcPr>
          <w:p w14:paraId="0092E3C0"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49865</w:t>
            </w:r>
          </w:p>
        </w:tc>
        <w:tc>
          <w:tcPr>
            <w:tcW w:w="6088" w:type="dxa"/>
            <w:hideMark/>
          </w:tcPr>
          <w:p w14:paraId="1E37F6AC"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Ajourføring i kørsel med el-busser</w:t>
            </w:r>
          </w:p>
        </w:tc>
      </w:tr>
      <w:tr w:rsidR="00ED4A2A" w:rsidRPr="00ED4A2A" w14:paraId="3B290BF0" w14:textId="77777777" w:rsidTr="00A85A57">
        <w:tblPrEx>
          <w:jc w:val="left"/>
        </w:tblPrEx>
        <w:trPr>
          <w:cantSplit/>
          <w:trHeight w:val="283"/>
        </w:trPr>
        <w:tc>
          <w:tcPr>
            <w:tcW w:w="1271" w:type="dxa"/>
          </w:tcPr>
          <w:p w14:paraId="45089A83"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40</w:t>
            </w:r>
            <w:r w:rsidR="00D07BEF">
              <w:rPr>
                <w:rFonts w:ascii="Arial" w:eastAsia="Times New Roman" w:hAnsi="Arial" w:cs="Arial"/>
                <w:color w:val="000000"/>
                <w:sz w:val="18"/>
                <w:lang w:eastAsia="da-DK"/>
              </w:rPr>
              <w:t>8</w:t>
            </w:r>
            <w:r w:rsidRPr="00ED4A2A">
              <w:rPr>
                <w:rFonts w:ascii="Arial" w:eastAsia="Times New Roman" w:hAnsi="Arial" w:cs="Arial"/>
                <w:color w:val="000000"/>
                <w:sz w:val="18"/>
                <w:lang w:eastAsia="da-DK"/>
              </w:rPr>
              <w:t>83</w:t>
            </w:r>
          </w:p>
        </w:tc>
        <w:tc>
          <w:tcPr>
            <w:tcW w:w="6088" w:type="dxa"/>
          </w:tcPr>
          <w:p w14:paraId="761C6A5B"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Befordring af handicappede i ordinær rutetrafik</w:t>
            </w:r>
          </w:p>
        </w:tc>
      </w:tr>
      <w:tr w:rsidR="00ED4A2A" w:rsidRPr="00ED4A2A" w14:paraId="10D4D344" w14:textId="77777777" w:rsidTr="00A85A57">
        <w:tblPrEx>
          <w:jc w:val="left"/>
        </w:tblPrEx>
        <w:trPr>
          <w:cantSplit/>
          <w:trHeight w:val="283"/>
        </w:trPr>
        <w:tc>
          <w:tcPr>
            <w:tcW w:w="1271" w:type="dxa"/>
          </w:tcPr>
          <w:p w14:paraId="30BBB8CD"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47910</w:t>
            </w:r>
          </w:p>
        </w:tc>
        <w:tc>
          <w:tcPr>
            <w:tcW w:w="6088" w:type="dxa"/>
          </w:tcPr>
          <w:p w14:paraId="2CAD564F"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Brug af evakueringsstol</w:t>
            </w:r>
          </w:p>
        </w:tc>
      </w:tr>
    </w:tbl>
    <w:p w14:paraId="4FB9A4E1" w14:textId="77777777" w:rsidR="00CB46F2" w:rsidRDefault="00CB46F2" w:rsidP="00276ACC"/>
    <w:p w14:paraId="1FF72907" w14:textId="02882C75" w:rsidR="00ED4A2A" w:rsidRPr="00B25733" w:rsidRDefault="00ED4A2A" w:rsidP="00ED4A2A">
      <w:pPr>
        <w:pStyle w:val="Overskrift3"/>
      </w:pPr>
      <w:r w:rsidRPr="00B25733">
        <w:t>Grundpakke for nye taxichauffører/chauffører i offentlig servicetrafik</w:t>
      </w:r>
      <w:r w:rsidR="00062BC6" w:rsidRPr="00B25733">
        <w:t xml:space="preserve"> </w:t>
      </w:r>
      <w:r w:rsidR="00510250">
        <w:t xml:space="preserve"> </w:t>
      </w:r>
    </w:p>
    <w:p w14:paraId="67EDAA7D" w14:textId="77777777" w:rsidR="00ED4A2A" w:rsidRDefault="00ED4A2A" w:rsidP="00ED4A2A">
      <w:r w:rsidRPr="00B25733">
        <w:t>Dette jobrettede kursusforløb er for personer, der ønsker at køre taxi-, limousine- og/eller offentlig servicekørsel samt sygetransport, og som er i besiddelse af kørekort kategori</w:t>
      </w:r>
      <w:r w:rsidRPr="00ED4A2A">
        <w:t xml:space="preserve"> B (almindelig bil), der inden kurset påbegyndes er erhvervet for mindst 3 år siden. Deltageren opnår endvidere de nødvendige branchecertifikater til at kunne udføre offentlig servicetrafik, herunder befordre af syge, ældre og handicappede passagerer.</w:t>
      </w:r>
    </w:p>
    <w:p w14:paraId="23B2590D" w14:textId="77777777" w:rsidR="00ED4A2A" w:rsidRPr="00ED4A2A" w:rsidRDefault="00ED4A2A" w:rsidP="00ED4A2A">
      <w:r>
        <w:t>Varighed opgjort på dage: 18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15BA74B8" w14:textId="77777777" w:rsidTr="00F4272F">
        <w:trPr>
          <w:cantSplit/>
          <w:tblHeader/>
          <w:jc w:val="center"/>
        </w:trPr>
        <w:tc>
          <w:tcPr>
            <w:tcW w:w="1271" w:type="dxa"/>
            <w:vAlign w:val="center"/>
          </w:tcPr>
          <w:p w14:paraId="0C0F00D2" w14:textId="77777777" w:rsidR="00CB46F2" w:rsidRPr="00164E02" w:rsidRDefault="00CB46F2" w:rsidP="000D796E">
            <w:pPr>
              <w:pStyle w:val="Tabeloverskrift"/>
            </w:pPr>
            <w:r w:rsidRPr="00164E02">
              <w:t>AMU-kode</w:t>
            </w:r>
          </w:p>
        </w:tc>
        <w:tc>
          <w:tcPr>
            <w:tcW w:w="6088" w:type="dxa"/>
            <w:vAlign w:val="center"/>
          </w:tcPr>
          <w:p w14:paraId="369F3B80" w14:textId="77777777" w:rsidR="00CB46F2" w:rsidRPr="00164E02" w:rsidRDefault="00CB46F2" w:rsidP="000D796E">
            <w:pPr>
              <w:pStyle w:val="Tabeloverskrift"/>
            </w:pPr>
            <w:r w:rsidRPr="00164E02">
              <w:t>Kurser</w:t>
            </w:r>
          </w:p>
        </w:tc>
      </w:tr>
      <w:tr w:rsidR="00ED4A2A" w:rsidRPr="00ED4A2A" w14:paraId="6D539133" w14:textId="77777777" w:rsidTr="00F4272F">
        <w:tblPrEx>
          <w:jc w:val="left"/>
        </w:tblPrEx>
        <w:trPr>
          <w:cantSplit/>
          <w:trHeight w:val="283"/>
        </w:trPr>
        <w:tc>
          <w:tcPr>
            <w:tcW w:w="1271" w:type="dxa"/>
            <w:hideMark/>
          </w:tcPr>
          <w:p w14:paraId="2D1C7ACE"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48652</w:t>
            </w:r>
          </w:p>
        </w:tc>
        <w:tc>
          <w:tcPr>
            <w:tcW w:w="6088" w:type="dxa"/>
            <w:hideMark/>
          </w:tcPr>
          <w:p w14:paraId="38A00103"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Kvalifikation til personbefordring i mindre køretøjer </w:t>
            </w:r>
          </w:p>
        </w:tc>
      </w:tr>
      <w:tr w:rsidR="00ED4A2A" w:rsidRPr="00ED4A2A" w14:paraId="4C5C1A56" w14:textId="77777777" w:rsidTr="00F4272F">
        <w:tblPrEx>
          <w:jc w:val="left"/>
        </w:tblPrEx>
        <w:trPr>
          <w:cantSplit/>
          <w:trHeight w:val="283"/>
        </w:trPr>
        <w:tc>
          <w:tcPr>
            <w:tcW w:w="1271" w:type="dxa"/>
            <w:hideMark/>
          </w:tcPr>
          <w:p w14:paraId="39F64BD0"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47874</w:t>
            </w:r>
          </w:p>
        </w:tc>
        <w:tc>
          <w:tcPr>
            <w:tcW w:w="6088" w:type="dxa"/>
            <w:hideMark/>
          </w:tcPr>
          <w:p w14:paraId="38C72ED3"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Introduktion til offentlig servicetrafik </w:t>
            </w:r>
          </w:p>
        </w:tc>
      </w:tr>
      <w:tr w:rsidR="00ED4A2A" w:rsidRPr="00ED4A2A" w14:paraId="1AF64D85" w14:textId="77777777" w:rsidTr="00F4272F">
        <w:tblPrEx>
          <w:jc w:val="left"/>
        </w:tblPrEx>
        <w:trPr>
          <w:cantSplit/>
          <w:trHeight w:val="283"/>
        </w:trPr>
        <w:tc>
          <w:tcPr>
            <w:tcW w:w="1271" w:type="dxa"/>
            <w:shd w:val="clear" w:color="auto" w:fill="FFFFFF" w:themeFill="background1"/>
            <w:hideMark/>
          </w:tcPr>
          <w:p w14:paraId="046B2C3D" w14:textId="4DDF83A2" w:rsidR="00ED4A2A" w:rsidRPr="00D602CD" w:rsidRDefault="00EC75A4" w:rsidP="00060FA3">
            <w:pPr>
              <w:spacing w:after="0" w:line="360" w:lineRule="auto"/>
              <w:jc w:val="center"/>
              <w:rPr>
                <w:rFonts w:ascii="Arial" w:eastAsia="Times New Roman" w:hAnsi="Arial" w:cs="Arial"/>
                <w:color w:val="000000"/>
                <w:sz w:val="18"/>
                <w:lang w:eastAsia="da-DK"/>
              </w:rPr>
            </w:pPr>
            <w:r w:rsidRPr="00EC75A4">
              <w:rPr>
                <w:rFonts w:ascii="Arial" w:eastAsia="Times New Roman" w:hAnsi="Arial" w:cs="Arial"/>
                <w:color w:val="000000"/>
                <w:sz w:val="18"/>
                <w:lang w:eastAsia="da-DK"/>
              </w:rPr>
              <w:t>22616</w:t>
            </w:r>
          </w:p>
        </w:tc>
        <w:tc>
          <w:tcPr>
            <w:tcW w:w="6088" w:type="dxa"/>
            <w:shd w:val="clear" w:color="auto" w:fill="FFFFFF" w:themeFill="background1"/>
            <w:hideMark/>
          </w:tcPr>
          <w:p w14:paraId="1E8CCF38" w14:textId="77777777" w:rsidR="00ED4A2A" w:rsidRPr="00D602CD" w:rsidRDefault="00ED4A2A" w:rsidP="00060FA3">
            <w:pPr>
              <w:spacing w:after="0" w:line="360" w:lineRule="auto"/>
              <w:rPr>
                <w:rFonts w:ascii="Arial" w:eastAsia="Times New Roman" w:hAnsi="Arial" w:cs="Arial"/>
                <w:color w:val="000000"/>
                <w:sz w:val="18"/>
                <w:lang w:eastAsia="da-DK"/>
              </w:rPr>
            </w:pPr>
            <w:r w:rsidRPr="00D602CD">
              <w:rPr>
                <w:rFonts w:ascii="Arial" w:eastAsia="Times New Roman" w:hAnsi="Arial" w:cs="Arial"/>
                <w:color w:val="000000"/>
                <w:sz w:val="18"/>
                <w:lang w:eastAsia="da-DK"/>
              </w:rPr>
              <w:t>Befordring af sygdoms- og alderssvækkede pas.</w:t>
            </w:r>
          </w:p>
        </w:tc>
      </w:tr>
      <w:tr w:rsidR="00ED4A2A" w:rsidRPr="00ED4A2A" w14:paraId="41420914" w14:textId="77777777" w:rsidTr="00F4272F">
        <w:tblPrEx>
          <w:jc w:val="left"/>
        </w:tblPrEx>
        <w:trPr>
          <w:cantSplit/>
          <w:trHeight w:val="283"/>
        </w:trPr>
        <w:tc>
          <w:tcPr>
            <w:tcW w:w="1271" w:type="dxa"/>
            <w:hideMark/>
          </w:tcPr>
          <w:p w14:paraId="7608A74D"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49974</w:t>
            </w:r>
          </w:p>
        </w:tc>
        <w:tc>
          <w:tcPr>
            <w:tcW w:w="6088" w:type="dxa"/>
            <w:hideMark/>
          </w:tcPr>
          <w:p w14:paraId="450739D2"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Befordring af fysisk handikappede med liftbil</w:t>
            </w:r>
          </w:p>
        </w:tc>
      </w:tr>
      <w:tr w:rsidR="00ED4A2A" w:rsidRPr="00ED4A2A" w14:paraId="73FC4C84" w14:textId="77777777" w:rsidTr="00F4272F">
        <w:tblPrEx>
          <w:jc w:val="left"/>
        </w:tblPrEx>
        <w:trPr>
          <w:cantSplit/>
          <w:trHeight w:val="283"/>
        </w:trPr>
        <w:tc>
          <w:tcPr>
            <w:tcW w:w="1271" w:type="dxa"/>
            <w:hideMark/>
          </w:tcPr>
          <w:p w14:paraId="1D630B4D"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49975</w:t>
            </w:r>
          </w:p>
        </w:tc>
        <w:tc>
          <w:tcPr>
            <w:tcW w:w="6088" w:type="dxa"/>
            <w:hideMark/>
          </w:tcPr>
          <w:p w14:paraId="7BB543F0" w14:textId="5E81FF84"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Befordring af fysisk handicappede med </w:t>
            </w:r>
            <w:proofErr w:type="spellStart"/>
            <w:r w:rsidRPr="00ED4A2A">
              <w:rPr>
                <w:rFonts w:ascii="Arial" w:eastAsia="Times New Roman" w:hAnsi="Arial" w:cs="Arial"/>
                <w:color w:val="000000"/>
                <w:sz w:val="18"/>
                <w:lang w:eastAsia="da-DK"/>
              </w:rPr>
              <w:t>trappemaskin</w:t>
            </w:r>
            <w:proofErr w:type="spellEnd"/>
          </w:p>
        </w:tc>
      </w:tr>
      <w:tr w:rsidR="00ED4A2A" w:rsidRPr="00ED4A2A" w14:paraId="0DE0C224" w14:textId="77777777" w:rsidTr="00F4272F">
        <w:tblPrEx>
          <w:jc w:val="left"/>
        </w:tblPrEx>
        <w:trPr>
          <w:cantSplit/>
          <w:trHeight w:val="283"/>
        </w:trPr>
        <w:tc>
          <w:tcPr>
            <w:tcW w:w="1271" w:type="dxa"/>
            <w:hideMark/>
          </w:tcPr>
          <w:p w14:paraId="31104762" w14:textId="77777777" w:rsidR="00ED4A2A" w:rsidRPr="00ED4A2A" w:rsidRDefault="00D07BEF" w:rsidP="00060FA3">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47910</w:t>
            </w:r>
          </w:p>
        </w:tc>
        <w:tc>
          <w:tcPr>
            <w:tcW w:w="6088" w:type="dxa"/>
            <w:hideMark/>
          </w:tcPr>
          <w:p w14:paraId="588F55F0"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 Brug af evakueringsstol                                      </w:t>
            </w:r>
          </w:p>
        </w:tc>
      </w:tr>
    </w:tbl>
    <w:p w14:paraId="02848C6A" w14:textId="77777777" w:rsidR="00CB46F2" w:rsidRDefault="00CB46F2" w:rsidP="00276ACC"/>
    <w:p w14:paraId="320B6DDD" w14:textId="4CB51A14" w:rsidR="00ED4A2A" w:rsidRPr="00B25733" w:rsidRDefault="00ED4A2A" w:rsidP="00ED4A2A">
      <w:pPr>
        <w:pStyle w:val="Overskrift3"/>
      </w:pPr>
      <w:r w:rsidRPr="00B25733">
        <w:t>Reservedelsmedarbejder</w:t>
      </w:r>
      <w:r w:rsidR="00062BC6" w:rsidRPr="00B25733">
        <w:t xml:space="preserve"> </w:t>
      </w:r>
      <w:r w:rsidR="00510250">
        <w:t xml:space="preserve"> </w:t>
      </w:r>
    </w:p>
    <w:p w14:paraId="7B828955" w14:textId="77777777" w:rsidR="00ED4A2A" w:rsidRPr="00ED4A2A" w:rsidRDefault="00ED4A2A" w:rsidP="00ED4A2A">
      <w:r w:rsidRPr="00B25733">
        <w:t>Deltageren kan arbejde som ufaglært</w:t>
      </w:r>
      <w:r w:rsidRPr="00ED4A2A">
        <w:t xml:space="preserve"> reservedelsmedarbejder.</w:t>
      </w:r>
    </w:p>
    <w:p w14:paraId="59DB6EC0" w14:textId="289DC76E" w:rsidR="00ED4A2A" w:rsidRPr="00ED4A2A" w:rsidRDefault="00ED4A2A" w:rsidP="00ED4A2A">
      <w:r>
        <w:t xml:space="preserve">Varighed opgjort på dage: </w:t>
      </w:r>
      <w:r w:rsidR="00B25733">
        <w:t>28</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CB46F2" w:rsidRPr="00164E02" w14:paraId="63C3C396" w14:textId="77777777" w:rsidTr="00750142">
        <w:trPr>
          <w:cantSplit/>
          <w:trHeight w:val="283"/>
          <w:tblHeader/>
          <w:jc w:val="center"/>
        </w:trPr>
        <w:tc>
          <w:tcPr>
            <w:tcW w:w="1271" w:type="dxa"/>
            <w:vAlign w:val="center"/>
          </w:tcPr>
          <w:p w14:paraId="523492BE" w14:textId="77777777" w:rsidR="00CB46F2" w:rsidRPr="00ED4A2A" w:rsidRDefault="00CB46F2" w:rsidP="000D796E">
            <w:pPr>
              <w:pStyle w:val="Tabeloverskrift"/>
            </w:pPr>
            <w:r w:rsidRPr="00ED4A2A">
              <w:t>AMU-kode</w:t>
            </w:r>
          </w:p>
        </w:tc>
        <w:tc>
          <w:tcPr>
            <w:tcW w:w="6088" w:type="dxa"/>
            <w:vAlign w:val="center"/>
          </w:tcPr>
          <w:p w14:paraId="45EE5871" w14:textId="77777777" w:rsidR="00CB46F2" w:rsidRPr="00ED4A2A" w:rsidRDefault="00CB46F2" w:rsidP="000D796E">
            <w:pPr>
              <w:pStyle w:val="Tabeloverskrift"/>
            </w:pPr>
            <w:r w:rsidRPr="00ED4A2A">
              <w:t>Kurser</w:t>
            </w:r>
          </w:p>
        </w:tc>
      </w:tr>
      <w:tr w:rsidR="00ED4A2A" w:rsidRPr="00ED4A2A" w14:paraId="5A59675A" w14:textId="77777777" w:rsidTr="00750142">
        <w:tblPrEx>
          <w:jc w:val="left"/>
        </w:tblPrEx>
        <w:trPr>
          <w:cantSplit/>
          <w:trHeight w:val="283"/>
        </w:trPr>
        <w:tc>
          <w:tcPr>
            <w:tcW w:w="1271" w:type="dxa"/>
            <w:hideMark/>
          </w:tcPr>
          <w:p w14:paraId="683337D8"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49885</w:t>
            </w:r>
          </w:p>
        </w:tc>
        <w:tc>
          <w:tcPr>
            <w:tcW w:w="6088" w:type="dxa"/>
            <w:hideMark/>
          </w:tcPr>
          <w:p w14:paraId="0FF237F5"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Grundlæggende procesforståelse på lagerområdet</w:t>
            </w:r>
          </w:p>
        </w:tc>
      </w:tr>
      <w:tr w:rsidR="00ED4A2A" w:rsidRPr="00ED4A2A" w14:paraId="2C092413" w14:textId="77777777" w:rsidTr="00750142">
        <w:tblPrEx>
          <w:jc w:val="left"/>
        </w:tblPrEx>
        <w:trPr>
          <w:cantSplit/>
          <w:trHeight w:val="283"/>
        </w:trPr>
        <w:tc>
          <w:tcPr>
            <w:tcW w:w="1271" w:type="dxa"/>
            <w:hideMark/>
          </w:tcPr>
          <w:p w14:paraId="32DECE20"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45074</w:t>
            </w:r>
          </w:p>
        </w:tc>
        <w:tc>
          <w:tcPr>
            <w:tcW w:w="6088" w:type="dxa"/>
            <w:hideMark/>
          </w:tcPr>
          <w:p w14:paraId="289660B7"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Lagerindretning og lagerarbejde </w:t>
            </w:r>
          </w:p>
        </w:tc>
      </w:tr>
      <w:tr w:rsidR="00ED4A2A" w:rsidRPr="00ED4A2A" w14:paraId="62EFA531" w14:textId="77777777" w:rsidTr="00750142">
        <w:tblPrEx>
          <w:jc w:val="left"/>
        </w:tblPrEx>
        <w:trPr>
          <w:cantSplit/>
          <w:trHeight w:val="283"/>
        </w:trPr>
        <w:tc>
          <w:tcPr>
            <w:tcW w:w="1271" w:type="dxa"/>
            <w:hideMark/>
          </w:tcPr>
          <w:p w14:paraId="75B9AD56"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48850</w:t>
            </w:r>
          </w:p>
        </w:tc>
        <w:tc>
          <w:tcPr>
            <w:tcW w:w="6088" w:type="dxa"/>
            <w:hideMark/>
          </w:tcPr>
          <w:p w14:paraId="6F3BC489"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Grundlæggende kvalifikation varebilschauffører    </w:t>
            </w:r>
          </w:p>
        </w:tc>
      </w:tr>
      <w:tr w:rsidR="00ED4A2A" w:rsidRPr="00ED4A2A" w14:paraId="2D989BB7" w14:textId="77777777" w:rsidTr="00750142">
        <w:tblPrEx>
          <w:jc w:val="left"/>
        </w:tblPrEx>
        <w:trPr>
          <w:cantSplit/>
          <w:trHeight w:val="283"/>
        </w:trPr>
        <w:tc>
          <w:tcPr>
            <w:tcW w:w="1271" w:type="dxa"/>
            <w:hideMark/>
          </w:tcPr>
          <w:p w14:paraId="1EA13885"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45097</w:t>
            </w:r>
          </w:p>
        </w:tc>
        <w:tc>
          <w:tcPr>
            <w:tcW w:w="6088" w:type="dxa"/>
            <w:hideMark/>
          </w:tcPr>
          <w:p w14:paraId="2A02197D"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Logistik og samarbejde </w:t>
            </w:r>
          </w:p>
        </w:tc>
      </w:tr>
      <w:tr w:rsidR="00ED4A2A" w:rsidRPr="00ED4A2A" w14:paraId="5215C783" w14:textId="77777777" w:rsidTr="00750142">
        <w:tblPrEx>
          <w:jc w:val="left"/>
        </w:tblPrEx>
        <w:trPr>
          <w:cantSplit/>
          <w:trHeight w:val="283"/>
        </w:trPr>
        <w:tc>
          <w:tcPr>
            <w:tcW w:w="1271" w:type="dxa"/>
            <w:hideMark/>
          </w:tcPr>
          <w:p w14:paraId="529A8403"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45259</w:t>
            </w:r>
          </w:p>
        </w:tc>
        <w:tc>
          <w:tcPr>
            <w:tcW w:w="6088" w:type="dxa"/>
            <w:hideMark/>
          </w:tcPr>
          <w:p w14:paraId="0CC73A57"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Sikkerhedsuddannelse ved farligt gods (kap 1.3) </w:t>
            </w:r>
          </w:p>
        </w:tc>
      </w:tr>
      <w:tr w:rsidR="00ED4A2A" w:rsidRPr="00ED4A2A" w14:paraId="57960A88" w14:textId="77777777" w:rsidTr="00750142">
        <w:tblPrEx>
          <w:jc w:val="left"/>
        </w:tblPrEx>
        <w:trPr>
          <w:cantSplit/>
          <w:trHeight w:val="283"/>
        </w:trPr>
        <w:tc>
          <w:tcPr>
            <w:tcW w:w="1271" w:type="dxa"/>
            <w:hideMark/>
          </w:tcPr>
          <w:p w14:paraId="2893D75D"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46939</w:t>
            </w:r>
          </w:p>
        </w:tc>
        <w:tc>
          <w:tcPr>
            <w:tcW w:w="6088" w:type="dxa"/>
            <w:hideMark/>
          </w:tcPr>
          <w:p w14:paraId="4AB9DE68"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 xml:space="preserve">Lagerstyring med it </w:t>
            </w:r>
          </w:p>
        </w:tc>
      </w:tr>
      <w:tr w:rsidR="00ED4A2A" w:rsidRPr="00ED4A2A" w14:paraId="72A83DE9" w14:textId="77777777" w:rsidTr="00750142">
        <w:tblPrEx>
          <w:jc w:val="left"/>
        </w:tblPrEx>
        <w:trPr>
          <w:cantSplit/>
          <w:trHeight w:val="283"/>
        </w:trPr>
        <w:tc>
          <w:tcPr>
            <w:tcW w:w="1271" w:type="dxa"/>
            <w:hideMark/>
          </w:tcPr>
          <w:p w14:paraId="1AF26BE6"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49894</w:t>
            </w:r>
          </w:p>
        </w:tc>
        <w:tc>
          <w:tcPr>
            <w:tcW w:w="6088" w:type="dxa"/>
            <w:hideMark/>
          </w:tcPr>
          <w:p w14:paraId="61220F0D"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Grundlæggende teknologiforståelse på lagerområdet</w:t>
            </w:r>
          </w:p>
        </w:tc>
      </w:tr>
      <w:tr w:rsidR="00ED4A2A" w:rsidRPr="00ED4A2A" w14:paraId="604014F3" w14:textId="77777777" w:rsidTr="00750142">
        <w:tblPrEx>
          <w:jc w:val="left"/>
        </w:tblPrEx>
        <w:trPr>
          <w:cantSplit/>
          <w:trHeight w:val="283"/>
        </w:trPr>
        <w:tc>
          <w:tcPr>
            <w:tcW w:w="1271" w:type="dxa"/>
            <w:hideMark/>
          </w:tcPr>
          <w:p w14:paraId="3B5C0BD5" w14:textId="77777777" w:rsidR="00ED4A2A" w:rsidRPr="00ED4A2A" w:rsidRDefault="00ED4A2A" w:rsidP="00060FA3">
            <w:pPr>
              <w:spacing w:after="0" w:line="360" w:lineRule="auto"/>
              <w:jc w:val="center"/>
              <w:rPr>
                <w:rFonts w:ascii="Arial" w:eastAsia="Times New Roman" w:hAnsi="Arial" w:cs="Arial"/>
                <w:color w:val="000000"/>
                <w:sz w:val="18"/>
                <w:lang w:eastAsia="da-DK"/>
              </w:rPr>
            </w:pPr>
            <w:r w:rsidRPr="00ED4A2A">
              <w:rPr>
                <w:rFonts w:ascii="Arial" w:eastAsia="Times New Roman" w:hAnsi="Arial" w:cs="Arial"/>
                <w:color w:val="000000"/>
                <w:sz w:val="18"/>
                <w:lang w:eastAsia="da-DK"/>
              </w:rPr>
              <w:t>20951</w:t>
            </w:r>
          </w:p>
        </w:tc>
        <w:tc>
          <w:tcPr>
            <w:tcW w:w="6088" w:type="dxa"/>
            <w:hideMark/>
          </w:tcPr>
          <w:p w14:paraId="553EAB57" w14:textId="77777777" w:rsidR="00ED4A2A" w:rsidRPr="00ED4A2A" w:rsidRDefault="00ED4A2A" w:rsidP="00060FA3">
            <w:pPr>
              <w:spacing w:after="0" w:line="360" w:lineRule="auto"/>
              <w:rPr>
                <w:rFonts w:ascii="Arial" w:eastAsia="Times New Roman" w:hAnsi="Arial" w:cs="Arial"/>
                <w:color w:val="000000"/>
                <w:sz w:val="18"/>
                <w:lang w:eastAsia="da-DK"/>
              </w:rPr>
            </w:pPr>
            <w:r w:rsidRPr="00ED4A2A">
              <w:rPr>
                <w:rFonts w:ascii="Arial" w:eastAsia="Times New Roman" w:hAnsi="Arial" w:cs="Arial"/>
                <w:color w:val="000000"/>
                <w:sz w:val="18"/>
                <w:lang w:eastAsia="da-DK"/>
              </w:rPr>
              <w:t>Lagerarbejde med anvendelse af RFID</w:t>
            </w:r>
          </w:p>
        </w:tc>
      </w:tr>
      <w:tr w:rsidR="00ED4A2A" w:rsidRPr="00B25733" w14:paraId="43EDB9E9" w14:textId="77777777" w:rsidTr="00750142">
        <w:tblPrEx>
          <w:jc w:val="left"/>
        </w:tblPrEx>
        <w:trPr>
          <w:cantSplit/>
          <w:trHeight w:val="283"/>
        </w:trPr>
        <w:tc>
          <w:tcPr>
            <w:tcW w:w="1271" w:type="dxa"/>
            <w:hideMark/>
          </w:tcPr>
          <w:p w14:paraId="1570A125" w14:textId="77777777" w:rsidR="00ED4A2A" w:rsidRPr="00B25733" w:rsidRDefault="00ED4A2A" w:rsidP="00060FA3">
            <w:pPr>
              <w:spacing w:after="0" w:line="360" w:lineRule="auto"/>
              <w:jc w:val="center"/>
              <w:rPr>
                <w:rFonts w:ascii="Arial" w:eastAsia="Times New Roman" w:hAnsi="Arial" w:cs="Arial"/>
                <w:color w:val="000000"/>
                <w:sz w:val="18"/>
                <w:lang w:eastAsia="da-DK"/>
              </w:rPr>
            </w:pPr>
            <w:r w:rsidRPr="00B25733">
              <w:rPr>
                <w:rFonts w:ascii="Arial" w:eastAsia="Times New Roman" w:hAnsi="Arial" w:cs="Arial"/>
                <w:color w:val="000000"/>
                <w:sz w:val="18"/>
                <w:lang w:eastAsia="da-DK"/>
              </w:rPr>
              <w:t>47894</w:t>
            </w:r>
          </w:p>
        </w:tc>
        <w:tc>
          <w:tcPr>
            <w:tcW w:w="6088" w:type="dxa"/>
            <w:hideMark/>
          </w:tcPr>
          <w:p w14:paraId="1CE2CD61" w14:textId="77777777" w:rsidR="00ED4A2A" w:rsidRPr="00B25733" w:rsidRDefault="00ED4A2A" w:rsidP="00060FA3">
            <w:pPr>
              <w:spacing w:after="0" w:line="360" w:lineRule="auto"/>
              <w:rPr>
                <w:rFonts w:ascii="Arial" w:eastAsia="Times New Roman" w:hAnsi="Arial" w:cs="Arial"/>
                <w:color w:val="000000"/>
                <w:sz w:val="18"/>
                <w:lang w:eastAsia="da-DK"/>
              </w:rPr>
            </w:pPr>
            <w:r w:rsidRPr="00B25733">
              <w:rPr>
                <w:rFonts w:ascii="Arial" w:eastAsia="Times New Roman" w:hAnsi="Arial" w:cs="Arial"/>
                <w:color w:val="000000"/>
                <w:sz w:val="18"/>
                <w:lang w:eastAsia="da-DK"/>
              </w:rPr>
              <w:t xml:space="preserve">Lagerstyring med it - grundlæggende funktioner </w:t>
            </w:r>
          </w:p>
        </w:tc>
      </w:tr>
    </w:tbl>
    <w:p w14:paraId="1201F7EA" w14:textId="77777777" w:rsidR="00E70832" w:rsidRPr="00B25733" w:rsidRDefault="00E70832" w:rsidP="003C3067">
      <w:pPr>
        <w:pStyle w:val="Overskrift3"/>
      </w:pPr>
    </w:p>
    <w:p w14:paraId="48FCE028" w14:textId="21321C8A" w:rsidR="00E32076" w:rsidRPr="00B25733" w:rsidRDefault="00E32076" w:rsidP="003C3067">
      <w:pPr>
        <w:pStyle w:val="Overskrift3"/>
      </w:pPr>
      <w:r w:rsidRPr="00B25733">
        <w:t>Ny i vejgods for deltagere med kørekort C.</w:t>
      </w:r>
      <w:r w:rsidR="00062BC6" w:rsidRPr="00B25733">
        <w:t xml:space="preserve"> </w:t>
      </w:r>
      <w:r w:rsidR="00510250">
        <w:t xml:space="preserve"> </w:t>
      </w:r>
    </w:p>
    <w:p w14:paraId="5D8FA0F8" w14:textId="2A3744F2" w:rsidR="00E32076" w:rsidRPr="00B25733" w:rsidRDefault="00E32076" w:rsidP="00E32076">
      <w:r w:rsidRPr="00B25733">
        <w:t>Deltagere mellem 18-20 år kan arbejde som ufaglært chauffør og får mulighed for at erhverve det grundlæggende kvalifikationsbevis.</w:t>
      </w:r>
    </w:p>
    <w:p w14:paraId="72A5E4C7" w14:textId="77777777" w:rsidR="00E32076" w:rsidRPr="00B25733" w:rsidRDefault="00E32076" w:rsidP="00E32076">
      <w:r w:rsidRPr="00B25733">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32076" w:rsidRPr="00B25733" w14:paraId="24042B94" w14:textId="77777777" w:rsidTr="009B5A7F">
        <w:trPr>
          <w:cantSplit/>
          <w:trHeight w:val="283"/>
          <w:tblHeader/>
          <w:jc w:val="center"/>
        </w:trPr>
        <w:tc>
          <w:tcPr>
            <w:tcW w:w="1271" w:type="dxa"/>
            <w:vAlign w:val="center"/>
          </w:tcPr>
          <w:p w14:paraId="20D14C7E" w14:textId="77777777" w:rsidR="00E32076" w:rsidRPr="00B25733" w:rsidRDefault="00E32076" w:rsidP="009B5A7F">
            <w:pPr>
              <w:pStyle w:val="Tabeloverskrift"/>
            </w:pPr>
            <w:r w:rsidRPr="00B25733">
              <w:t>AMU-kode</w:t>
            </w:r>
          </w:p>
        </w:tc>
        <w:tc>
          <w:tcPr>
            <w:tcW w:w="6088" w:type="dxa"/>
            <w:vAlign w:val="center"/>
          </w:tcPr>
          <w:p w14:paraId="1870373F" w14:textId="77777777" w:rsidR="00E32076" w:rsidRPr="00B25733" w:rsidRDefault="00E32076" w:rsidP="009B5A7F">
            <w:pPr>
              <w:pStyle w:val="Tabeloverskrift"/>
            </w:pPr>
            <w:r w:rsidRPr="00B25733">
              <w:t>Kurser</w:t>
            </w:r>
          </w:p>
        </w:tc>
      </w:tr>
      <w:tr w:rsidR="00E32076" w:rsidRPr="00B25733" w14:paraId="12009178" w14:textId="77777777" w:rsidTr="009B5A7F">
        <w:tblPrEx>
          <w:jc w:val="left"/>
        </w:tblPrEx>
        <w:trPr>
          <w:cantSplit/>
          <w:trHeight w:val="283"/>
        </w:trPr>
        <w:tc>
          <w:tcPr>
            <w:tcW w:w="1271" w:type="dxa"/>
            <w:hideMark/>
          </w:tcPr>
          <w:p w14:paraId="4F088F60" w14:textId="7177EB23" w:rsidR="00E32076" w:rsidRPr="00B25733" w:rsidRDefault="00E32076" w:rsidP="009B5A7F">
            <w:pPr>
              <w:spacing w:after="0" w:line="360" w:lineRule="auto"/>
              <w:jc w:val="center"/>
              <w:rPr>
                <w:rFonts w:ascii="Arial" w:eastAsia="Times New Roman" w:hAnsi="Arial" w:cs="Arial"/>
                <w:color w:val="000000"/>
                <w:sz w:val="18"/>
                <w:lang w:eastAsia="da-DK"/>
              </w:rPr>
            </w:pPr>
            <w:r w:rsidRPr="00B25733">
              <w:rPr>
                <w:rFonts w:ascii="Arial" w:eastAsia="Times New Roman" w:hAnsi="Arial" w:cs="Arial"/>
                <w:color w:val="000000"/>
                <w:sz w:val="18"/>
                <w:lang w:eastAsia="da-DK"/>
              </w:rPr>
              <w:t>23177</w:t>
            </w:r>
          </w:p>
        </w:tc>
        <w:tc>
          <w:tcPr>
            <w:tcW w:w="6088" w:type="dxa"/>
            <w:hideMark/>
          </w:tcPr>
          <w:p w14:paraId="16714213" w14:textId="1E28C2D3" w:rsidR="00E32076" w:rsidRPr="00B25733" w:rsidRDefault="00E32076" w:rsidP="009B5A7F">
            <w:pPr>
              <w:spacing w:after="0" w:line="360" w:lineRule="auto"/>
              <w:rPr>
                <w:rFonts w:ascii="Arial" w:eastAsia="Times New Roman" w:hAnsi="Arial" w:cs="Arial"/>
                <w:color w:val="000000"/>
                <w:sz w:val="18"/>
                <w:lang w:eastAsia="da-DK"/>
              </w:rPr>
            </w:pPr>
            <w:r w:rsidRPr="00B25733">
              <w:rPr>
                <w:rFonts w:ascii="Arial" w:eastAsia="Times New Roman" w:hAnsi="Arial" w:cs="Arial"/>
                <w:color w:val="000000"/>
                <w:sz w:val="18"/>
                <w:lang w:eastAsia="da-DK"/>
              </w:rPr>
              <w:t>Grundlæggende kvalifikationsbevis, gods, øvede</w:t>
            </w:r>
          </w:p>
        </w:tc>
      </w:tr>
    </w:tbl>
    <w:p w14:paraId="4E00242C" w14:textId="5AD7769B" w:rsidR="00717483" w:rsidRPr="00B25733" w:rsidRDefault="00717483" w:rsidP="004A27A5">
      <w:pPr>
        <w:pStyle w:val="Overskrift2"/>
        <w:rPr>
          <w:b w:val="0"/>
          <w:bCs w:val="0"/>
        </w:rPr>
      </w:pPr>
    </w:p>
    <w:p w14:paraId="25AEE496" w14:textId="77777777" w:rsidR="00717483" w:rsidRPr="00B25733" w:rsidRDefault="00717483" w:rsidP="004A27A5">
      <w:pPr>
        <w:pStyle w:val="Overskrift2"/>
      </w:pPr>
    </w:p>
    <w:p w14:paraId="724F4B87" w14:textId="03A2125C" w:rsidR="00ED4A2A" w:rsidRPr="00B25733" w:rsidRDefault="004A27A5" w:rsidP="00717483">
      <w:pPr>
        <w:pStyle w:val="Overskrift2"/>
      </w:pPr>
      <w:bookmarkStart w:id="9" w:name="_Toc237611689"/>
      <w:r w:rsidRPr="00B25733">
        <w:t>Hotel, restauration, køkken, kantine</w:t>
      </w:r>
      <w:bookmarkEnd w:id="9"/>
      <w:r w:rsidR="00717483" w:rsidRPr="00B25733">
        <w:br/>
      </w:r>
    </w:p>
    <w:p w14:paraId="671166C3" w14:textId="794BDEE3" w:rsidR="004A27A5" w:rsidRPr="00B25733" w:rsidRDefault="004A27A5" w:rsidP="004A27A5">
      <w:pPr>
        <w:pStyle w:val="Overskrift3"/>
      </w:pPr>
      <w:r w:rsidRPr="00B25733">
        <w:t>Klar til arbejde i det professionelle køkken</w:t>
      </w:r>
      <w:r w:rsidR="0008305D" w:rsidRPr="00B25733">
        <w:t xml:space="preserve"> </w:t>
      </w:r>
      <w:r w:rsidR="00510250">
        <w:t xml:space="preserve"> </w:t>
      </w:r>
    </w:p>
    <w:p w14:paraId="21A03643" w14:textId="77777777" w:rsidR="004A27A5" w:rsidRDefault="004A27A5" w:rsidP="004A27A5">
      <w:r w:rsidRPr="00B25733">
        <w:t>Grundlæggende kompetencer til dig der gerne vil arbejde i det professionelle køkken og evt. på et senere tidspunkt ønsker at tage uddannelsen som ernæringsassistent. Kurserne i forløbet vil være</w:t>
      </w:r>
      <w:r w:rsidRPr="004A27A5">
        <w:t xml:space="preserve"> meritgivende på erhvervsuddannelsen.</w:t>
      </w:r>
    </w:p>
    <w:p w14:paraId="1A4E5FA4" w14:textId="77777777" w:rsidR="004A27A5" w:rsidRPr="004A27A5" w:rsidRDefault="004A27A5" w:rsidP="004A27A5">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32E74906" w14:textId="77777777" w:rsidTr="00F4272F">
        <w:trPr>
          <w:cantSplit/>
          <w:tblHeader/>
          <w:jc w:val="center"/>
        </w:trPr>
        <w:tc>
          <w:tcPr>
            <w:tcW w:w="1271" w:type="dxa"/>
            <w:vAlign w:val="center"/>
          </w:tcPr>
          <w:p w14:paraId="4BB7CC00" w14:textId="77777777" w:rsidR="00ED4A2A" w:rsidRPr="00164E02" w:rsidRDefault="00ED4A2A" w:rsidP="001223C8">
            <w:pPr>
              <w:pStyle w:val="Tabeloverskrift"/>
            </w:pPr>
            <w:r w:rsidRPr="00164E02">
              <w:t>AMU-kode</w:t>
            </w:r>
          </w:p>
        </w:tc>
        <w:tc>
          <w:tcPr>
            <w:tcW w:w="6088" w:type="dxa"/>
            <w:vAlign w:val="center"/>
          </w:tcPr>
          <w:p w14:paraId="651A0965" w14:textId="77777777" w:rsidR="00ED4A2A" w:rsidRPr="00164E02" w:rsidRDefault="00ED4A2A" w:rsidP="001223C8">
            <w:pPr>
              <w:pStyle w:val="Tabeloverskrift"/>
            </w:pPr>
            <w:r w:rsidRPr="00164E02">
              <w:t>Kurser</w:t>
            </w:r>
          </w:p>
        </w:tc>
      </w:tr>
      <w:tr w:rsidR="004A27A5" w:rsidRPr="004A27A5" w14:paraId="2CCB179C" w14:textId="77777777" w:rsidTr="00F4272F">
        <w:tblPrEx>
          <w:jc w:val="left"/>
        </w:tblPrEx>
        <w:trPr>
          <w:cantSplit/>
          <w:trHeight w:val="283"/>
        </w:trPr>
        <w:tc>
          <w:tcPr>
            <w:tcW w:w="1271" w:type="dxa"/>
            <w:vAlign w:val="center"/>
            <w:hideMark/>
          </w:tcPr>
          <w:p w14:paraId="6DE94325"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20851</w:t>
            </w:r>
          </w:p>
        </w:tc>
        <w:tc>
          <w:tcPr>
            <w:tcW w:w="6088" w:type="dxa"/>
            <w:hideMark/>
          </w:tcPr>
          <w:p w14:paraId="28C1C5B9"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Almen fødevarehygiejne</w:t>
            </w:r>
          </w:p>
        </w:tc>
      </w:tr>
      <w:tr w:rsidR="004A27A5" w:rsidRPr="004A27A5" w14:paraId="0CB64E2E" w14:textId="77777777" w:rsidTr="00F4272F">
        <w:tblPrEx>
          <w:jc w:val="left"/>
        </w:tblPrEx>
        <w:trPr>
          <w:cantSplit/>
          <w:trHeight w:val="283"/>
        </w:trPr>
        <w:tc>
          <w:tcPr>
            <w:tcW w:w="1271" w:type="dxa"/>
            <w:vAlign w:val="center"/>
            <w:hideMark/>
          </w:tcPr>
          <w:p w14:paraId="06558781" w14:textId="77777777" w:rsidR="004A27A5" w:rsidRPr="004A27A5" w:rsidRDefault="004A27A5" w:rsidP="00060FA3">
            <w:pPr>
              <w:spacing w:after="0" w:line="360" w:lineRule="auto"/>
              <w:jc w:val="center"/>
              <w:rPr>
                <w:rFonts w:ascii="Arial" w:eastAsia="Times New Roman" w:hAnsi="Arial" w:cs="Arial"/>
                <w:sz w:val="18"/>
                <w:lang w:eastAsia="da-DK"/>
              </w:rPr>
            </w:pPr>
            <w:r w:rsidRPr="004A27A5">
              <w:rPr>
                <w:rFonts w:ascii="Arial" w:eastAsia="Times New Roman" w:hAnsi="Arial" w:cs="Arial"/>
                <w:sz w:val="18"/>
                <w:lang w:eastAsia="da-DK"/>
              </w:rPr>
              <w:t>48049</w:t>
            </w:r>
          </w:p>
        </w:tc>
        <w:tc>
          <w:tcPr>
            <w:tcW w:w="6088" w:type="dxa"/>
            <w:hideMark/>
          </w:tcPr>
          <w:p w14:paraId="1A3C0C73"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Arbejdsmiljø 1 i faglærte og ufaglærte job</w:t>
            </w:r>
          </w:p>
        </w:tc>
      </w:tr>
      <w:tr w:rsidR="004A27A5" w:rsidRPr="004A27A5" w14:paraId="13BAB3C8" w14:textId="77777777" w:rsidTr="00F4272F">
        <w:tblPrEx>
          <w:jc w:val="left"/>
        </w:tblPrEx>
        <w:trPr>
          <w:cantSplit/>
          <w:trHeight w:val="283"/>
        </w:trPr>
        <w:tc>
          <w:tcPr>
            <w:tcW w:w="1271" w:type="dxa"/>
            <w:vAlign w:val="center"/>
            <w:hideMark/>
          </w:tcPr>
          <w:p w14:paraId="48E1E93E"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40392</w:t>
            </w:r>
          </w:p>
        </w:tc>
        <w:tc>
          <w:tcPr>
            <w:tcW w:w="6088" w:type="dxa"/>
            <w:hideMark/>
          </w:tcPr>
          <w:p w14:paraId="1DBDC1A6"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Ergonomi inden for faglærte og ufaglærte job</w:t>
            </w:r>
          </w:p>
        </w:tc>
      </w:tr>
      <w:tr w:rsidR="004A27A5" w:rsidRPr="004A27A5" w14:paraId="2BB377B2" w14:textId="77777777" w:rsidTr="00F4272F">
        <w:tblPrEx>
          <w:jc w:val="left"/>
        </w:tblPrEx>
        <w:trPr>
          <w:cantSplit/>
          <w:trHeight w:val="283"/>
        </w:trPr>
        <w:tc>
          <w:tcPr>
            <w:tcW w:w="1271" w:type="dxa"/>
            <w:vAlign w:val="center"/>
            <w:hideMark/>
          </w:tcPr>
          <w:p w14:paraId="7C8FB527"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20889</w:t>
            </w:r>
          </w:p>
        </w:tc>
        <w:tc>
          <w:tcPr>
            <w:tcW w:w="6088" w:type="dxa"/>
            <w:hideMark/>
          </w:tcPr>
          <w:p w14:paraId="30258D88"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Grundlæggende ernæring og sundhed</w:t>
            </w:r>
          </w:p>
        </w:tc>
      </w:tr>
      <w:tr w:rsidR="004A27A5" w:rsidRPr="004A27A5" w14:paraId="3F232229" w14:textId="77777777" w:rsidTr="00F4272F">
        <w:tblPrEx>
          <w:jc w:val="left"/>
        </w:tblPrEx>
        <w:trPr>
          <w:cantSplit/>
          <w:trHeight w:val="283"/>
        </w:trPr>
        <w:tc>
          <w:tcPr>
            <w:tcW w:w="1271" w:type="dxa"/>
            <w:vAlign w:val="center"/>
            <w:hideMark/>
          </w:tcPr>
          <w:p w14:paraId="1F03A09D"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21901</w:t>
            </w:r>
          </w:p>
        </w:tc>
        <w:tc>
          <w:tcPr>
            <w:tcW w:w="6088" w:type="dxa"/>
            <w:hideMark/>
          </w:tcPr>
          <w:p w14:paraId="69355C4F"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Intro til madproduktion i professionelle køkkener</w:t>
            </w:r>
          </w:p>
        </w:tc>
      </w:tr>
      <w:tr w:rsidR="004A27A5" w:rsidRPr="004A27A5" w14:paraId="75421980" w14:textId="77777777" w:rsidTr="00F4272F">
        <w:tblPrEx>
          <w:jc w:val="left"/>
        </w:tblPrEx>
        <w:trPr>
          <w:cantSplit/>
          <w:trHeight w:val="283"/>
        </w:trPr>
        <w:tc>
          <w:tcPr>
            <w:tcW w:w="1271" w:type="dxa"/>
            <w:vAlign w:val="center"/>
            <w:hideMark/>
          </w:tcPr>
          <w:p w14:paraId="41E2421B"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20866</w:t>
            </w:r>
          </w:p>
        </w:tc>
        <w:tc>
          <w:tcPr>
            <w:tcW w:w="6088" w:type="dxa"/>
            <w:hideMark/>
          </w:tcPr>
          <w:p w14:paraId="200EDD07"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Mad til vegetarer og veganere 1</w:t>
            </w:r>
          </w:p>
        </w:tc>
      </w:tr>
      <w:tr w:rsidR="004A27A5" w:rsidRPr="004A27A5" w14:paraId="383CFD0C" w14:textId="77777777" w:rsidTr="00F4272F">
        <w:tblPrEx>
          <w:jc w:val="left"/>
        </w:tblPrEx>
        <w:trPr>
          <w:cantSplit/>
          <w:trHeight w:val="283"/>
        </w:trPr>
        <w:tc>
          <w:tcPr>
            <w:tcW w:w="1271" w:type="dxa"/>
            <w:vAlign w:val="center"/>
            <w:hideMark/>
          </w:tcPr>
          <w:p w14:paraId="03D93A0A"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20885</w:t>
            </w:r>
          </w:p>
        </w:tc>
        <w:tc>
          <w:tcPr>
            <w:tcW w:w="6088" w:type="dxa"/>
            <w:hideMark/>
          </w:tcPr>
          <w:p w14:paraId="3F9452E5"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Måltidsplanlægning 1</w:t>
            </w:r>
          </w:p>
        </w:tc>
      </w:tr>
      <w:tr w:rsidR="004A27A5" w:rsidRPr="004A27A5" w14:paraId="4549CA74" w14:textId="77777777" w:rsidTr="00F4272F">
        <w:tblPrEx>
          <w:jc w:val="left"/>
        </w:tblPrEx>
        <w:trPr>
          <w:cantSplit/>
          <w:trHeight w:val="283"/>
        </w:trPr>
        <w:tc>
          <w:tcPr>
            <w:tcW w:w="1271" w:type="dxa"/>
            <w:vAlign w:val="center"/>
            <w:hideMark/>
          </w:tcPr>
          <w:p w14:paraId="16C497BE"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20872</w:t>
            </w:r>
          </w:p>
        </w:tc>
        <w:tc>
          <w:tcPr>
            <w:tcW w:w="6088" w:type="dxa"/>
            <w:hideMark/>
          </w:tcPr>
          <w:p w14:paraId="0EFE1A76"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Tilberedningsmetoder og fremstilling af mad</w:t>
            </w:r>
          </w:p>
        </w:tc>
      </w:tr>
    </w:tbl>
    <w:p w14:paraId="3AE896B6" w14:textId="77777777" w:rsidR="00276ACC" w:rsidRDefault="00276ACC" w:rsidP="00276ACC"/>
    <w:p w14:paraId="07EAA467" w14:textId="58B183A0" w:rsidR="004A27A5" w:rsidRPr="00B25733" w:rsidRDefault="004A27A5" w:rsidP="004A27A5">
      <w:pPr>
        <w:pStyle w:val="Overskrift3"/>
      </w:pPr>
      <w:r w:rsidRPr="00B25733">
        <w:t>Klar til arbejdet i hotellets reception</w:t>
      </w:r>
      <w:r w:rsidR="0008305D" w:rsidRPr="00B25733">
        <w:t xml:space="preserve"> </w:t>
      </w:r>
      <w:r w:rsidR="00510250">
        <w:t xml:space="preserve"> </w:t>
      </w:r>
    </w:p>
    <w:p w14:paraId="4FB1C68E" w14:textId="77777777" w:rsidR="004A27A5" w:rsidRDefault="004A27A5" w:rsidP="004A27A5">
      <w:r w:rsidRPr="00B25733">
        <w:t>Grundlæggende kompetencer til dig der gerne vil arbejde i en reception på et hotel og evt. på et senere tidspunkt ønsker at tage uddannelsen som receptionist. Kurserne i</w:t>
      </w:r>
      <w:r w:rsidRPr="004A27A5">
        <w:t xml:space="preserve"> forløbet vil være meritgivende på erhvervsuddannelsen.</w:t>
      </w:r>
    </w:p>
    <w:p w14:paraId="721B05D5" w14:textId="77777777" w:rsidR="004A27A5" w:rsidRPr="004A27A5" w:rsidRDefault="004A27A5" w:rsidP="004A27A5">
      <w:r>
        <w:t xml:space="preserve">Varighed opgjort på dage: </w:t>
      </w:r>
      <w:r w:rsidR="00C80C56">
        <w:t>30</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61765684" w14:textId="77777777" w:rsidTr="00750142">
        <w:trPr>
          <w:cantSplit/>
          <w:tblHeader/>
          <w:jc w:val="center"/>
        </w:trPr>
        <w:tc>
          <w:tcPr>
            <w:tcW w:w="1271" w:type="dxa"/>
            <w:vAlign w:val="center"/>
          </w:tcPr>
          <w:p w14:paraId="11BBAAD4" w14:textId="77777777" w:rsidR="00ED4A2A" w:rsidRPr="00164E02" w:rsidRDefault="00ED4A2A" w:rsidP="001223C8">
            <w:pPr>
              <w:pStyle w:val="Tabeloverskrift"/>
            </w:pPr>
            <w:r w:rsidRPr="00164E02">
              <w:t>AMU-kode</w:t>
            </w:r>
          </w:p>
        </w:tc>
        <w:tc>
          <w:tcPr>
            <w:tcW w:w="6088" w:type="dxa"/>
            <w:vAlign w:val="center"/>
          </w:tcPr>
          <w:p w14:paraId="67953099" w14:textId="77777777" w:rsidR="00ED4A2A" w:rsidRPr="00164E02" w:rsidRDefault="00ED4A2A" w:rsidP="001223C8">
            <w:pPr>
              <w:pStyle w:val="Tabeloverskrift"/>
            </w:pPr>
            <w:r w:rsidRPr="00164E02">
              <w:t>Kurser</w:t>
            </w:r>
          </w:p>
        </w:tc>
      </w:tr>
      <w:tr w:rsidR="00C80C56" w:rsidRPr="00164E02" w14:paraId="2F82B4DC" w14:textId="77777777" w:rsidTr="00750142">
        <w:trPr>
          <w:cantSplit/>
          <w:tblHeader/>
          <w:jc w:val="center"/>
        </w:trPr>
        <w:tc>
          <w:tcPr>
            <w:tcW w:w="1271" w:type="dxa"/>
            <w:vAlign w:val="center"/>
          </w:tcPr>
          <w:p w14:paraId="13E1E63D"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22185</w:t>
            </w:r>
          </w:p>
        </w:tc>
        <w:tc>
          <w:tcPr>
            <w:tcW w:w="6088" w:type="dxa"/>
            <w:vAlign w:val="center"/>
          </w:tcPr>
          <w:p w14:paraId="5C4A754B"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Brancheintroduktion: Hotel, restaurant og café</w:t>
            </w:r>
          </w:p>
        </w:tc>
      </w:tr>
      <w:tr w:rsidR="00C80C56" w:rsidRPr="00164E02" w14:paraId="1F25B1E5" w14:textId="77777777" w:rsidTr="00750142">
        <w:trPr>
          <w:cantSplit/>
          <w:tblHeader/>
          <w:jc w:val="center"/>
        </w:trPr>
        <w:tc>
          <w:tcPr>
            <w:tcW w:w="1271" w:type="dxa"/>
            <w:vAlign w:val="center"/>
          </w:tcPr>
          <w:p w14:paraId="44612401"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20806</w:t>
            </w:r>
          </w:p>
        </w:tc>
        <w:tc>
          <w:tcPr>
            <w:tcW w:w="6088" w:type="dxa"/>
            <w:vAlign w:val="center"/>
          </w:tcPr>
          <w:p w14:paraId="5DAF0A29"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Barista 1: Tilberedning af kaffe, kakao og the</w:t>
            </w:r>
          </w:p>
        </w:tc>
      </w:tr>
      <w:tr w:rsidR="00C80C56" w:rsidRPr="00164E02" w14:paraId="15B3FDB5" w14:textId="77777777" w:rsidTr="00750142">
        <w:trPr>
          <w:cantSplit/>
          <w:tblHeader/>
          <w:jc w:val="center"/>
        </w:trPr>
        <w:tc>
          <w:tcPr>
            <w:tcW w:w="1271" w:type="dxa"/>
            <w:vAlign w:val="center"/>
          </w:tcPr>
          <w:p w14:paraId="0426605B"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22375</w:t>
            </w:r>
          </w:p>
        </w:tc>
        <w:tc>
          <w:tcPr>
            <w:tcW w:w="6088" w:type="dxa"/>
            <w:vAlign w:val="center"/>
          </w:tcPr>
          <w:p w14:paraId="4F4B4572" w14:textId="62F713F8" w:rsidR="00C80C56" w:rsidRPr="00C80C56" w:rsidRDefault="00717483" w:rsidP="00060FA3">
            <w:pPr>
              <w:spacing w:after="0" w:line="360" w:lineRule="auto"/>
              <w:rPr>
                <w:rFonts w:ascii="Arial" w:hAnsi="Arial" w:cs="Arial"/>
                <w:color w:val="000000"/>
                <w:sz w:val="18"/>
                <w:szCs w:val="18"/>
              </w:rPr>
            </w:pPr>
            <w:r>
              <w:rPr>
                <w:rFonts w:ascii="Arial" w:hAnsi="Arial" w:cs="Arial"/>
                <w:color w:val="000000"/>
                <w:sz w:val="18"/>
                <w:szCs w:val="18"/>
              </w:rPr>
              <w:t>D</w:t>
            </w:r>
            <w:r w:rsidR="00C80C56" w:rsidRPr="00C80C56">
              <w:rPr>
                <w:rFonts w:ascii="Arial" w:hAnsi="Arial" w:cs="Arial"/>
                <w:color w:val="000000"/>
                <w:sz w:val="18"/>
                <w:szCs w:val="18"/>
              </w:rPr>
              <w:t>igitalt værtskab i receptionen</w:t>
            </w:r>
            <w:r>
              <w:rPr>
                <w:rFonts w:ascii="Arial" w:hAnsi="Arial" w:cs="Arial"/>
                <w:color w:val="000000"/>
                <w:sz w:val="18"/>
                <w:szCs w:val="18"/>
              </w:rPr>
              <w:t xml:space="preserve"> 1</w:t>
            </w:r>
          </w:p>
        </w:tc>
      </w:tr>
      <w:tr w:rsidR="00C80C56" w:rsidRPr="00164E02" w14:paraId="34545DFA" w14:textId="77777777" w:rsidTr="00750142">
        <w:trPr>
          <w:cantSplit/>
          <w:tblHeader/>
          <w:jc w:val="center"/>
        </w:trPr>
        <w:tc>
          <w:tcPr>
            <w:tcW w:w="1271" w:type="dxa"/>
            <w:vAlign w:val="center"/>
          </w:tcPr>
          <w:p w14:paraId="3518D3AF"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20824</w:t>
            </w:r>
          </w:p>
        </w:tc>
        <w:tc>
          <w:tcPr>
            <w:tcW w:w="6088" w:type="dxa"/>
            <w:vAlign w:val="center"/>
          </w:tcPr>
          <w:p w14:paraId="147DACA1"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Gæstekommunikation: Hotel og restaurant</w:t>
            </w:r>
          </w:p>
        </w:tc>
      </w:tr>
      <w:tr w:rsidR="00717483" w:rsidRPr="00164E02" w14:paraId="2AAB0FFA" w14:textId="77777777" w:rsidTr="00750142">
        <w:trPr>
          <w:cantSplit/>
          <w:tblHeader/>
          <w:jc w:val="center"/>
        </w:trPr>
        <w:tc>
          <w:tcPr>
            <w:tcW w:w="1271" w:type="dxa"/>
            <w:vAlign w:val="center"/>
          </w:tcPr>
          <w:p w14:paraId="2E9D6413" w14:textId="1BDDD366" w:rsidR="00717483" w:rsidRPr="00C80C56" w:rsidRDefault="00717483" w:rsidP="00060FA3">
            <w:pPr>
              <w:spacing w:after="0" w:line="360" w:lineRule="auto"/>
              <w:jc w:val="center"/>
              <w:rPr>
                <w:rFonts w:ascii="Arial" w:hAnsi="Arial" w:cs="Arial"/>
                <w:color w:val="000000"/>
                <w:sz w:val="18"/>
                <w:szCs w:val="18"/>
              </w:rPr>
            </w:pPr>
            <w:r w:rsidRPr="00717483">
              <w:rPr>
                <w:rFonts w:ascii="Arial" w:hAnsi="Arial" w:cs="Arial"/>
                <w:color w:val="000000"/>
                <w:sz w:val="18"/>
                <w:szCs w:val="18"/>
              </w:rPr>
              <w:t>20963</w:t>
            </w:r>
          </w:p>
        </w:tc>
        <w:tc>
          <w:tcPr>
            <w:tcW w:w="6088" w:type="dxa"/>
            <w:vAlign w:val="center"/>
          </w:tcPr>
          <w:p w14:paraId="6714F941" w14:textId="3FFF30B9" w:rsidR="00717483" w:rsidRPr="00C80C56" w:rsidRDefault="00717483" w:rsidP="00060FA3">
            <w:pPr>
              <w:spacing w:after="0" w:line="360" w:lineRule="auto"/>
              <w:rPr>
                <w:rFonts w:ascii="Arial" w:hAnsi="Arial" w:cs="Arial"/>
                <w:color w:val="000000"/>
                <w:sz w:val="18"/>
                <w:szCs w:val="18"/>
              </w:rPr>
            </w:pPr>
            <w:r w:rsidRPr="00717483">
              <w:rPr>
                <w:rFonts w:ascii="Arial" w:hAnsi="Arial" w:cs="Arial"/>
                <w:color w:val="000000"/>
                <w:sz w:val="18"/>
                <w:szCs w:val="18"/>
              </w:rPr>
              <w:t>Gæstebetjening: Kommunikation &amp; konflikthåndtering</w:t>
            </w:r>
          </w:p>
        </w:tc>
      </w:tr>
      <w:tr w:rsidR="00C80C56" w:rsidRPr="00164E02" w14:paraId="1082E441" w14:textId="77777777" w:rsidTr="00750142">
        <w:trPr>
          <w:cantSplit/>
          <w:tblHeader/>
          <w:jc w:val="center"/>
        </w:trPr>
        <w:tc>
          <w:tcPr>
            <w:tcW w:w="1271" w:type="dxa"/>
            <w:vAlign w:val="center"/>
          </w:tcPr>
          <w:p w14:paraId="3F334A5A"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20851</w:t>
            </w:r>
          </w:p>
        </w:tc>
        <w:tc>
          <w:tcPr>
            <w:tcW w:w="6088" w:type="dxa"/>
            <w:vAlign w:val="center"/>
          </w:tcPr>
          <w:p w14:paraId="2DB8402E"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Almen fødevarehygiejne</w:t>
            </w:r>
          </w:p>
        </w:tc>
      </w:tr>
      <w:tr w:rsidR="00C80C56" w:rsidRPr="00164E02" w14:paraId="642F652E" w14:textId="77777777" w:rsidTr="00750142">
        <w:trPr>
          <w:cantSplit/>
          <w:tblHeader/>
          <w:jc w:val="center"/>
        </w:trPr>
        <w:tc>
          <w:tcPr>
            <w:tcW w:w="1271" w:type="dxa"/>
            <w:vAlign w:val="center"/>
          </w:tcPr>
          <w:p w14:paraId="087B464B"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20942</w:t>
            </w:r>
          </w:p>
        </w:tc>
        <w:tc>
          <w:tcPr>
            <w:tcW w:w="6088" w:type="dxa"/>
            <w:vAlign w:val="center"/>
          </w:tcPr>
          <w:p w14:paraId="7C4452F4"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Trivsel og arbejdsmiljø: Hotel og restaurant</w:t>
            </w:r>
          </w:p>
        </w:tc>
      </w:tr>
      <w:tr w:rsidR="00C80C56" w:rsidRPr="00164E02" w14:paraId="7F8467B0" w14:textId="77777777" w:rsidTr="00750142">
        <w:trPr>
          <w:cantSplit/>
          <w:tblHeader/>
          <w:jc w:val="center"/>
        </w:trPr>
        <w:tc>
          <w:tcPr>
            <w:tcW w:w="1271" w:type="dxa"/>
            <w:vAlign w:val="center"/>
          </w:tcPr>
          <w:p w14:paraId="0949905F"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20809</w:t>
            </w:r>
          </w:p>
        </w:tc>
        <w:tc>
          <w:tcPr>
            <w:tcW w:w="6088" w:type="dxa"/>
            <w:vAlign w:val="center"/>
          </w:tcPr>
          <w:p w14:paraId="66344D3F"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Turisme for receptionisten</w:t>
            </w:r>
          </w:p>
        </w:tc>
      </w:tr>
      <w:tr w:rsidR="00C80C56" w:rsidRPr="00164E02" w14:paraId="5290BE4A" w14:textId="77777777" w:rsidTr="00750142">
        <w:trPr>
          <w:cantSplit/>
          <w:tblHeader/>
          <w:jc w:val="center"/>
        </w:trPr>
        <w:tc>
          <w:tcPr>
            <w:tcW w:w="1271" w:type="dxa"/>
            <w:vAlign w:val="center"/>
          </w:tcPr>
          <w:p w14:paraId="00F01474"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20815</w:t>
            </w:r>
          </w:p>
        </w:tc>
        <w:tc>
          <w:tcPr>
            <w:tcW w:w="6088" w:type="dxa"/>
            <w:vAlign w:val="center"/>
          </w:tcPr>
          <w:p w14:paraId="154D53B3"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Servicepakker: Hotel og konferencecenter</w:t>
            </w:r>
          </w:p>
        </w:tc>
      </w:tr>
      <w:tr w:rsidR="00C80C56" w:rsidRPr="00164E02" w14:paraId="09DDA2D3" w14:textId="77777777" w:rsidTr="00750142">
        <w:trPr>
          <w:cantSplit/>
          <w:tblHeader/>
          <w:jc w:val="center"/>
        </w:trPr>
        <w:tc>
          <w:tcPr>
            <w:tcW w:w="1271" w:type="dxa"/>
            <w:vAlign w:val="center"/>
          </w:tcPr>
          <w:p w14:paraId="15E0EE12"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20938</w:t>
            </w:r>
          </w:p>
        </w:tc>
        <w:tc>
          <w:tcPr>
            <w:tcW w:w="6088" w:type="dxa"/>
            <w:vAlign w:val="center"/>
          </w:tcPr>
          <w:p w14:paraId="7119E7C7"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Salg i gæstebetjeningen 1</w:t>
            </w:r>
          </w:p>
        </w:tc>
      </w:tr>
      <w:tr w:rsidR="00C80C56" w:rsidRPr="00164E02" w14:paraId="3F6108C9" w14:textId="77777777" w:rsidTr="00750142">
        <w:trPr>
          <w:cantSplit/>
          <w:tblHeader/>
          <w:jc w:val="center"/>
        </w:trPr>
        <w:tc>
          <w:tcPr>
            <w:tcW w:w="1271" w:type="dxa"/>
            <w:vAlign w:val="center"/>
          </w:tcPr>
          <w:p w14:paraId="16BC30ED" w14:textId="77777777" w:rsidR="00C80C56" w:rsidRPr="00C80C56" w:rsidRDefault="00C80C56" w:rsidP="00060FA3">
            <w:pPr>
              <w:spacing w:after="0" w:line="360" w:lineRule="auto"/>
              <w:jc w:val="center"/>
              <w:rPr>
                <w:rFonts w:ascii="Arial" w:hAnsi="Arial" w:cs="Arial"/>
                <w:color w:val="000000"/>
                <w:sz w:val="18"/>
                <w:szCs w:val="18"/>
              </w:rPr>
            </w:pPr>
            <w:r w:rsidRPr="00C80C56">
              <w:rPr>
                <w:rFonts w:ascii="Arial" w:hAnsi="Arial" w:cs="Arial"/>
                <w:color w:val="000000"/>
                <w:sz w:val="18"/>
                <w:szCs w:val="18"/>
              </w:rPr>
              <w:t>49830</w:t>
            </w:r>
          </w:p>
        </w:tc>
        <w:tc>
          <w:tcPr>
            <w:tcW w:w="6088" w:type="dxa"/>
            <w:vAlign w:val="center"/>
          </w:tcPr>
          <w:p w14:paraId="4CADB762" w14:textId="77777777" w:rsidR="00C80C56" w:rsidRPr="00C80C56" w:rsidRDefault="00C80C56" w:rsidP="00060FA3">
            <w:pPr>
              <w:spacing w:after="0" w:line="360" w:lineRule="auto"/>
              <w:rPr>
                <w:rFonts w:ascii="Arial" w:hAnsi="Arial" w:cs="Arial"/>
                <w:color w:val="000000"/>
                <w:sz w:val="18"/>
                <w:szCs w:val="18"/>
              </w:rPr>
            </w:pPr>
            <w:r w:rsidRPr="00C80C56">
              <w:rPr>
                <w:rFonts w:ascii="Arial" w:hAnsi="Arial" w:cs="Arial"/>
                <w:color w:val="000000"/>
                <w:sz w:val="18"/>
                <w:szCs w:val="18"/>
              </w:rPr>
              <w:t>Bæredygtighed ift. fødevarer, service &amp; oplevelser</w:t>
            </w:r>
          </w:p>
        </w:tc>
      </w:tr>
    </w:tbl>
    <w:p w14:paraId="089AED3A" w14:textId="77777777" w:rsidR="00ED4A2A" w:rsidRDefault="00ED4A2A" w:rsidP="00276ACC"/>
    <w:p w14:paraId="3A8B7441" w14:textId="60373228" w:rsidR="004A27A5" w:rsidRPr="00B25733" w:rsidRDefault="004A27A5" w:rsidP="004A27A5">
      <w:pPr>
        <w:pStyle w:val="Overskrift3"/>
      </w:pPr>
      <w:r w:rsidRPr="00B25733">
        <w:t>Klar til arbejde i et restaurantkøkken</w:t>
      </w:r>
      <w:r w:rsidR="0008305D" w:rsidRPr="00B25733">
        <w:t xml:space="preserve"> </w:t>
      </w:r>
      <w:r w:rsidR="00510250">
        <w:t xml:space="preserve"> </w:t>
      </w:r>
    </w:p>
    <w:p w14:paraId="12F7C592" w14:textId="77777777" w:rsidR="004A27A5" w:rsidRDefault="004A27A5" w:rsidP="004A27A5">
      <w:r w:rsidRPr="00B25733">
        <w:t>Grundlæggende</w:t>
      </w:r>
      <w:r w:rsidRPr="004A27A5">
        <w:t xml:space="preserve"> kompetencer til dig der gerne vil arbejde som gastronom på restaurant og evt. på et senere tidspunkt ønsker at tage uddannelsen som gastronom. Kurserne i forløbet vil være meritgivende på erhvervsuddannelsen.</w:t>
      </w:r>
    </w:p>
    <w:p w14:paraId="4663315A" w14:textId="77777777" w:rsidR="004A27A5" w:rsidRPr="004A27A5" w:rsidRDefault="004A27A5" w:rsidP="004A27A5">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50519737" w14:textId="77777777" w:rsidTr="00B6558A">
        <w:trPr>
          <w:cantSplit/>
          <w:tblHeader/>
          <w:jc w:val="center"/>
        </w:trPr>
        <w:tc>
          <w:tcPr>
            <w:tcW w:w="1271" w:type="dxa"/>
            <w:vAlign w:val="center"/>
          </w:tcPr>
          <w:p w14:paraId="66693631" w14:textId="77777777" w:rsidR="00ED4A2A" w:rsidRPr="00164E02" w:rsidRDefault="00ED4A2A" w:rsidP="001223C8">
            <w:pPr>
              <w:pStyle w:val="Tabeloverskrift"/>
            </w:pPr>
            <w:r w:rsidRPr="00164E02">
              <w:t>AMU-kode</w:t>
            </w:r>
          </w:p>
        </w:tc>
        <w:tc>
          <w:tcPr>
            <w:tcW w:w="6088" w:type="dxa"/>
            <w:vAlign w:val="center"/>
          </w:tcPr>
          <w:p w14:paraId="6D50D03D" w14:textId="77777777" w:rsidR="00ED4A2A" w:rsidRPr="00164E02" w:rsidRDefault="00ED4A2A" w:rsidP="001223C8">
            <w:pPr>
              <w:pStyle w:val="Tabeloverskrift"/>
            </w:pPr>
            <w:r w:rsidRPr="00164E02">
              <w:t>Kurser</w:t>
            </w:r>
          </w:p>
        </w:tc>
      </w:tr>
      <w:tr w:rsidR="008C7E38" w:rsidRPr="008C7E38" w14:paraId="1AEC5E53" w14:textId="77777777" w:rsidTr="00B6558A">
        <w:tblPrEx>
          <w:jc w:val="left"/>
        </w:tblPrEx>
        <w:trPr>
          <w:cantSplit/>
          <w:trHeight w:val="300"/>
        </w:trPr>
        <w:tc>
          <w:tcPr>
            <w:tcW w:w="1271" w:type="dxa"/>
            <w:hideMark/>
          </w:tcPr>
          <w:p w14:paraId="6522F7EA" w14:textId="77777777" w:rsidR="008C7E38" w:rsidRPr="00C80C56" w:rsidRDefault="00C80C56" w:rsidP="00060FA3">
            <w:pPr>
              <w:spacing w:after="0" w:line="360" w:lineRule="auto"/>
              <w:jc w:val="center"/>
              <w:rPr>
                <w:rFonts w:ascii="Arial" w:hAnsi="Arial" w:cs="Arial"/>
                <w:color w:val="000000"/>
                <w:sz w:val="18"/>
              </w:rPr>
            </w:pPr>
            <w:r w:rsidRPr="00C80C56">
              <w:rPr>
                <w:rFonts w:ascii="Arial" w:hAnsi="Arial" w:cs="Arial"/>
                <w:color w:val="000000"/>
                <w:sz w:val="18"/>
              </w:rPr>
              <w:t>20942</w:t>
            </w:r>
          </w:p>
        </w:tc>
        <w:tc>
          <w:tcPr>
            <w:tcW w:w="6088" w:type="dxa"/>
            <w:hideMark/>
          </w:tcPr>
          <w:p w14:paraId="098DAB2C" w14:textId="77777777" w:rsidR="008C7E38" w:rsidRPr="00C80C56" w:rsidRDefault="00C80C56" w:rsidP="00060FA3">
            <w:pPr>
              <w:spacing w:after="0" w:line="360" w:lineRule="auto"/>
              <w:rPr>
                <w:rFonts w:ascii="Arial" w:hAnsi="Arial" w:cs="Arial"/>
                <w:color w:val="000000"/>
                <w:sz w:val="18"/>
              </w:rPr>
            </w:pPr>
            <w:r w:rsidRPr="00C80C56">
              <w:rPr>
                <w:rFonts w:ascii="Arial" w:hAnsi="Arial" w:cs="Arial"/>
                <w:color w:val="000000"/>
                <w:sz w:val="18"/>
              </w:rPr>
              <w:t>Trivsel og arbejdsmiljø: Hotel og restaurant</w:t>
            </w:r>
          </w:p>
        </w:tc>
      </w:tr>
      <w:tr w:rsidR="008C7E38" w:rsidRPr="008C7E38" w14:paraId="40EEBF22" w14:textId="77777777" w:rsidTr="00B6558A">
        <w:tblPrEx>
          <w:jc w:val="left"/>
        </w:tblPrEx>
        <w:trPr>
          <w:cantSplit/>
          <w:trHeight w:val="300"/>
        </w:trPr>
        <w:tc>
          <w:tcPr>
            <w:tcW w:w="1271" w:type="dxa"/>
            <w:hideMark/>
          </w:tcPr>
          <w:p w14:paraId="78EB577D"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20889</w:t>
            </w:r>
          </w:p>
        </w:tc>
        <w:tc>
          <w:tcPr>
            <w:tcW w:w="6088" w:type="dxa"/>
            <w:hideMark/>
          </w:tcPr>
          <w:p w14:paraId="77883F3B"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Grundlæggende ernæring og sundhed</w:t>
            </w:r>
          </w:p>
        </w:tc>
      </w:tr>
      <w:tr w:rsidR="008C7E38" w:rsidRPr="008C7E38" w14:paraId="49286ED7" w14:textId="77777777" w:rsidTr="00B6558A">
        <w:tblPrEx>
          <w:jc w:val="left"/>
        </w:tblPrEx>
        <w:trPr>
          <w:cantSplit/>
          <w:trHeight w:val="300"/>
        </w:trPr>
        <w:tc>
          <w:tcPr>
            <w:tcW w:w="1271" w:type="dxa"/>
            <w:hideMark/>
          </w:tcPr>
          <w:p w14:paraId="22274934"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48826</w:t>
            </w:r>
          </w:p>
        </w:tc>
        <w:tc>
          <w:tcPr>
            <w:tcW w:w="6088" w:type="dxa"/>
            <w:hideMark/>
          </w:tcPr>
          <w:p w14:paraId="58301F2A"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Råvarer i køkkenet - trin 1</w:t>
            </w:r>
          </w:p>
        </w:tc>
      </w:tr>
      <w:tr w:rsidR="008C7E38" w:rsidRPr="008C7E38" w14:paraId="76B9FE56" w14:textId="77777777" w:rsidTr="00B6558A">
        <w:tblPrEx>
          <w:jc w:val="left"/>
        </w:tblPrEx>
        <w:trPr>
          <w:cantSplit/>
          <w:trHeight w:val="300"/>
        </w:trPr>
        <w:tc>
          <w:tcPr>
            <w:tcW w:w="1271" w:type="dxa"/>
            <w:hideMark/>
          </w:tcPr>
          <w:p w14:paraId="2F310D1E"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20841</w:t>
            </w:r>
          </w:p>
        </w:tc>
        <w:tc>
          <w:tcPr>
            <w:tcW w:w="6088" w:type="dxa"/>
            <w:hideMark/>
          </w:tcPr>
          <w:p w14:paraId="07D0F7AB"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Grundtilberedning</w:t>
            </w:r>
          </w:p>
        </w:tc>
      </w:tr>
      <w:tr w:rsidR="008C7E38" w:rsidRPr="008C7E38" w14:paraId="6BA4F075" w14:textId="77777777" w:rsidTr="00B6558A">
        <w:tblPrEx>
          <w:jc w:val="left"/>
        </w:tblPrEx>
        <w:trPr>
          <w:cantSplit/>
          <w:trHeight w:val="300"/>
        </w:trPr>
        <w:tc>
          <w:tcPr>
            <w:tcW w:w="1271" w:type="dxa"/>
            <w:hideMark/>
          </w:tcPr>
          <w:p w14:paraId="585F1151"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20844</w:t>
            </w:r>
          </w:p>
        </w:tc>
        <w:tc>
          <w:tcPr>
            <w:tcW w:w="6088" w:type="dxa"/>
            <w:hideMark/>
          </w:tcPr>
          <w:p w14:paraId="522835CE"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 xml:space="preserve">Anretning og </w:t>
            </w:r>
            <w:proofErr w:type="spellStart"/>
            <w:r w:rsidRPr="008C7E38">
              <w:rPr>
                <w:rFonts w:ascii="Arial" w:eastAsia="Times New Roman" w:hAnsi="Arial" w:cs="Arial"/>
                <w:color w:val="000000"/>
                <w:sz w:val="18"/>
                <w:lang w:eastAsia="da-DK"/>
              </w:rPr>
              <w:t>menusammensætning</w:t>
            </w:r>
            <w:proofErr w:type="spellEnd"/>
          </w:p>
        </w:tc>
      </w:tr>
      <w:tr w:rsidR="008C7E38" w:rsidRPr="008C7E38" w14:paraId="23649AE9" w14:textId="77777777" w:rsidTr="00B6558A">
        <w:tblPrEx>
          <w:jc w:val="left"/>
        </w:tblPrEx>
        <w:trPr>
          <w:cantSplit/>
          <w:trHeight w:val="300"/>
        </w:trPr>
        <w:tc>
          <w:tcPr>
            <w:tcW w:w="1271" w:type="dxa"/>
            <w:hideMark/>
          </w:tcPr>
          <w:p w14:paraId="31A9A36E"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20853</w:t>
            </w:r>
          </w:p>
        </w:tc>
        <w:tc>
          <w:tcPr>
            <w:tcW w:w="6088" w:type="dxa"/>
            <w:hideMark/>
          </w:tcPr>
          <w:p w14:paraId="53EF6E3A"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Fremstilling af supper og saucer 1</w:t>
            </w:r>
          </w:p>
        </w:tc>
      </w:tr>
      <w:tr w:rsidR="008C7E38" w:rsidRPr="008C7E38" w14:paraId="30557E83" w14:textId="77777777" w:rsidTr="00B6558A">
        <w:tblPrEx>
          <w:jc w:val="left"/>
        </w:tblPrEx>
        <w:trPr>
          <w:cantSplit/>
          <w:trHeight w:val="300"/>
        </w:trPr>
        <w:tc>
          <w:tcPr>
            <w:tcW w:w="1271" w:type="dxa"/>
            <w:hideMark/>
          </w:tcPr>
          <w:p w14:paraId="6597AF70"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20846</w:t>
            </w:r>
          </w:p>
        </w:tc>
        <w:tc>
          <w:tcPr>
            <w:tcW w:w="6088" w:type="dxa"/>
            <w:hideMark/>
          </w:tcPr>
          <w:p w14:paraId="073250E1"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Tilberedning af kolde og lune anretninger</w:t>
            </w:r>
          </w:p>
        </w:tc>
      </w:tr>
      <w:tr w:rsidR="008C7E38" w:rsidRPr="008C7E38" w14:paraId="438E6499" w14:textId="77777777" w:rsidTr="00B6558A">
        <w:tblPrEx>
          <w:jc w:val="left"/>
        </w:tblPrEx>
        <w:trPr>
          <w:cantSplit/>
          <w:trHeight w:val="300"/>
        </w:trPr>
        <w:tc>
          <w:tcPr>
            <w:tcW w:w="1271" w:type="dxa"/>
            <w:hideMark/>
          </w:tcPr>
          <w:p w14:paraId="5AE338F6"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20851</w:t>
            </w:r>
          </w:p>
        </w:tc>
        <w:tc>
          <w:tcPr>
            <w:tcW w:w="6088" w:type="dxa"/>
            <w:hideMark/>
          </w:tcPr>
          <w:p w14:paraId="5A0D193F"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Almen fødevarehygiejne</w:t>
            </w:r>
          </w:p>
        </w:tc>
      </w:tr>
      <w:tr w:rsidR="008C7E38" w:rsidRPr="008C7E38" w14:paraId="576CC769" w14:textId="77777777" w:rsidTr="00B6558A">
        <w:tblPrEx>
          <w:jc w:val="left"/>
        </w:tblPrEx>
        <w:trPr>
          <w:cantSplit/>
          <w:trHeight w:val="300"/>
        </w:trPr>
        <w:tc>
          <w:tcPr>
            <w:tcW w:w="1271" w:type="dxa"/>
            <w:hideMark/>
          </w:tcPr>
          <w:p w14:paraId="48B60BD6"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40392</w:t>
            </w:r>
          </w:p>
        </w:tc>
        <w:tc>
          <w:tcPr>
            <w:tcW w:w="6088" w:type="dxa"/>
            <w:hideMark/>
          </w:tcPr>
          <w:p w14:paraId="0AF0EACF"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Ergonomi inden for faglærte og ufaglærte job</w:t>
            </w:r>
          </w:p>
        </w:tc>
      </w:tr>
      <w:tr w:rsidR="008C7E38" w:rsidRPr="008C7E38" w14:paraId="26684B74" w14:textId="77777777" w:rsidTr="00B6558A">
        <w:tblPrEx>
          <w:jc w:val="left"/>
        </w:tblPrEx>
        <w:trPr>
          <w:cantSplit/>
          <w:trHeight w:val="300"/>
        </w:trPr>
        <w:tc>
          <w:tcPr>
            <w:tcW w:w="1271" w:type="dxa"/>
            <w:hideMark/>
          </w:tcPr>
          <w:p w14:paraId="032AFA8A"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49830</w:t>
            </w:r>
          </w:p>
        </w:tc>
        <w:tc>
          <w:tcPr>
            <w:tcW w:w="6088" w:type="dxa"/>
            <w:hideMark/>
          </w:tcPr>
          <w:p w14:paraId="22DA291F"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Bæredygtighed ift. fødevarer, service &amp; oplevelser</w:t>
            </w:r>
          </w:p>
        </w:tc>
      </w:tr>
    </w:tbl>
    <w:p w14:paraId="0A236CAC" w14:textId="77777777" w:rsidR="00ED4A2A" w:rsidRDefault="00ED4A2A" w:rsidP="00276ACC"/>
    <w:p w14:paraId="0C0CB98F" w14:textId="568E84D2" w:rsidR="004A27A5" w:rsidRPr="00B25733" w:rsidRDefault="004A27A5" w:rsidP="004A27A5">
      <w:pPr>
        <w:pStyle w:val="Overskrift3"/>
      </w:pPr>
      <w:r w:rsidRPr="00B25733">
        <w:t>Klar til arbejde i et kantinekøkken eller med catering</w:t>
      </w:r>
      <w:r w:rsidR="0008305D" w:rsidRPr="00B25733">
        <w:t xml:space="preserve"> </w:t>
      </w:r>
      <w:r w:rsidR="00510250">
        <w:t xml:space="preserve"> </w:t>
      </w:r>
    </w:p>
    <w:p w14:paraId="5F3769D4" w14:textId="77777777" w:rsidR="004A27A5" w:rsidRDefault="004A27A5" w:rsidP="004A27A5">
      <w:r w:rsidRPr="00B25733">
        <w:t>Grundlæggende kompetencer til dig der gerne vil arbejde i et kantinekøkken eller med catering og evt. på et senere tidspunkt ønsker at tage uddannelsen som gastronom eller ernæringsassistent. Kurserne i forløbet vil være meritgivende på erhvervsuddannelserne</w:t>
      </w:r>
      <w:r>
        <w:t>.</w:t>
      </w:r>
    </w:p>
    <w:p w14:paraId="6BE3E3C6" w14:textId="77777777" w:rsidR="004A27A5" w:rsidRPr="004A27A5" w:rsidRDefault="004A27A5" w:rsidP="004A27A5">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11219D42" w14:textId="77777777" w:rsidTr="00750142">
        <w:trPr>
          <w:cantSplit/>
          <w:tblHeader/>
          <w:jc w:val="center"/>
        </w:trPr>
        <w:tc>
          <w:tcPr>
            <w:tcW w:w="1271" w:type="dxa"/>
            <w:vAlign w:val="center"/>
          </w:tcPr>
          <w:p w14:paraId="20A60324" w14:textId="77777777" w:rsidR="00ED4A2A" w:rsidRPr="00164E02" w:rsidRDefault="00ED4A2A" w:rsidP="001223C8">
            <w:pPr>
              <w:pStyle w:val="Tabeloverskrift"/>
            </w:pPr>
            <w:r w:rsidRPr="00164E02">
              <w:t>AMU-kode</w:t>
            </w:r>
          </w:p>
        </w:tc>
        <w:tc>
          <w:tcPr>
            <w:tcW w:w="6088" w:type="dxa"/>
            <w:vAlign w:val="center"/>
          </w:tcPr>
          <w:p w14:paraId="1BD33840" w14:textId="77777777" w:rsidR="00ED4A2A" w:rsidRPr="00164E02" w:rsidRDefault="00ED4A2A" w:rsidP="001223C8">
            <w:pPr>
              <w:pStyle w:val="Tabeloverskrift"/>
            </w:pPr>
            <w:r w:rsidRPr="00164E02">
              <w:t>Kurser</w:t>
            </w:r>
          </w:p>
        </w:tc>
      </w:tr>
      <w:tr w:rsidR="008C7E38" w:rsidRPr="008C7E38" w14:paraId="5981DA6E" w14:textId="77777777" w:rsidTr="00750142">
        <w:tblPrEx>
          <w:jc w:val="left"/>
        </w:tblPrEx>
        <w:trPr>
          <w:cantSplit/>
          <w:trHeight w:val="300"/>
        </w:trPr>
        <w:tc>
          <w:tcPr>
            <w:tcW w:w="1271" w:type="dxa"/>
            <w:hideMark/>
          </w:tcPr>
          <w:p w14:paraId="519AB4AF"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20889</w:t>
            </w:r>
          </w:p>
        </w:tc>
        <w:tc>
          <w:tcPr>
            <w:tcW w:w="6088" w:type="dxa"/>
            <w:hideMark/>
          </w:tcPr>
          <w:p w14:paraId="371270E5"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Grundlæggende ernæring og sundhed</w:t>
            </w:r>
          </w:p>
        </w:tc>
      </w:tr>
      <w:tr w:rsidR="008C7E38" w:rsidRPr="008C7E38" w14:paraId="560A4122" w14:textId="77777777" w:rsidTr="00750142">
        <w:tblPrEx>
          <w:jc w:val="left"/>
        </w:tblPrEx>
        <w:trPr>
          <w:cantSplit/>
          <w:trHeight w:val="300"/>
        </w:trPr>
        <w:tc>
          <w:tcPr>
            <w:tcW w:w="1271" w:type="dxa"/>
            <w:hideMark/>
          </w:tcPr>
          <w:p w14:paraId="65A5949C"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48826</w:t>
            </w:r>
          </w:p>
        </w:tc>
        <w:tc>
          <w:tcPr>
            <w:tcW w:w="6088" w:type="dxa"/>
            <w:hideMark/>
          </w:tcPr>
          <w:p w14:paraId="1C431F08"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Råvarer i køkkenet - trin 1</w:t>
            </w:r>
          </w:p>
        </w:tc>
      </w:tr>
      <w:tr w:rsidR="008C7E38" w:rsidRPr="008C7E38" w14:paraId="3DF9EACB" w14:textId="77777777" w:rsidTr="00750142">
        <w:tblPrEx>
          <w:jc w:val="left"/>
        </w:tblPrEx>
        <w:trPr>
          <w:cantSplit/>
          <w:trHeight w:val="300"/>
        </w:trPr>
        <w:tc>
          <w:tcPr>
            <w:tcW w:w="1271" w:type="dxa"/>
            <w:hideMark/>
          </w:tcPr>
          <w:p w14:paraId="62719D46"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20841</w:t>
            </w:r>
          </w:p>
        </w:tc>
        <w:tc>
          <w:tcPr>
            <w:tcW w:w="6088" w:type="dxa"/>
            <w:hideMark/>
          </w:tcPr>
          <w:p w14:paraId="3BAB8429"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Grundtilberedning</w:t>
            </w:r>
          </w:p>
        </w:tc>
      </w:tr>
      <w:tr w:rsidR="008C7E38" w:rsidRPr="008C7E38" w14:paraId="550CA3C7" w14:textId="77777777" w:rsidTr="00750142">
        <w:tblPrEx>
          <w:jc w:val="left"/>
        </w:tblPrEx>
        <w:trPr>
          <w:cantSplit/>
          <w:trHeight w:val="300"/>
        </w:trPr>
        <w:tc>
          <w:tcPr>
            <w:tcW w:w="1271" w:type="dxa"/>
            <w:hideMark/>
          </w:tcPr>
          <w:p w14:paraId="37B135AE"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20853</w:t>
            </w:r>
          </w:p>
        </w:tc>
        <w:tc>
          <w:tcPr>
            <w:tcW w:w="6088" w:type="dxa"/>
            <w:hideMark/>
          </w:tcPr>
          <w:p w14:paraId="24651613"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Fremstilling af supper og saucer 1</w:t>
            </w:r>
          </w:p>
        </w:tc>
      </w:tr>
      <w:tr w:rsidR="008C7E38" w:rsidRPr="008C7E38" w14:paraId="4388EC3C" w14:textId="77777777" w:rsidTr="00750142">
        <w:tblPrEx>
          <w:jc w:val="left"/>
        </w:tblPrEx>
        <w:trPr>
          <w:cantSplit/>
          <w:trHeight w:val="300"/>
        </w:trPr>
        <w:tc>
          <w:tcPr>
            <w:tcW w:w="1271" w:type="dxa"/>
            <w:hideMark/>
          </w:tcPr>
          <w:p w14:paraId="60F3F111"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20840</w:t>
            </w:r>
          </w:p>
        </w:tc>
        <w:tc>
          <w:tcPr>
            <w:tcW w:w="6088" w:type="dxa"/>
            <w:hideMark/>
          </w:tcPr>
          <w:p w14:paraId="097408F9"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Smørrebrødsværkstedet</w:t>
            </w:r>
          </w:p>
        </w:tc>
      </w:tr>
      <w:tr w:rsidR="008C7E38" w:rsidRPr="008C7E38" w14:paraId="575AD027" w14:textId="77777777" w:rsidTr="00750142">
        <w:tblPrEx>
          <w:jc w:val="left"/>
        </w:tblPrEx>
        <w:trPr>
          <w:cantSplit/>
          <w:trHeight w:val="300"/>
        </w:trPr>
        <w:tc>
          <w:tcPr>
            <w:tcW w:w="1271" w:type="dxa"/>
            <w:hideMark/>
          </w:tcPr>
          <w:p w14:paraId="76DB80FA"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20846</w:t>
            </w:r>
          </w:p>
        </w:tc>
        <w:tc>
          <w:tcPr>
            <w:tcW w:w="6088" w:type="dxa"/>
            <w:hideMark/>
          </w:tcPr>
          <w:p w14:paraId="5DEFE616"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Tilberedning af kolde og lune anretninger</w:t>
            </w:r>
          </w:p>
        </w:tc>
      </w:tr>
      <w:tr w:rsidR="008C7E38" w:rsidRPr="008C7E38" w14:paraId="7AAE9367" w14:textId="77777777" w:rsidTr="00750142">
        <w:tblPrEx>
          <w:jc w:val="left"/>
        </w:tblPrEx>
        <w:trPr>
          <w:cantSplit/>
          <w:trHeight w:val="300"/>
        </w:trPr>
        <w:tc>
          <w:tcPr>
            <w:tcW w:w="1271" w:type="dxa"/>
            <w:hideMark/>
          </w:tcPr>
          <w:p w14:paraId="51F0532A"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49830</w:t>
            </w:r>
          </w:p>
        </w:tc>
        <w:tc>
          <w:tcPr>
            <w:tcW w:w="6088" w:type="dxa"/>
            <w:hideMark/>
          </w:tcPr>
          <w:p w14:paraId="0BB35AC9"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Bæredygtighed ift. fødevarer, service &amp; oplevelser</w:t>
            </w:r>
          </w:p>
        </w:tc>
      </w:tr>
      <w:tr w:rsidR="008C7E38" w:rsidRPr="008C7E38" w14:paraId="4C1B424D" w14:textId="77777777" w:rsidTr="00750142">
        <w:tblPrEx>
          <w:jc w:val="left"/>
        </w:tblPrEx>
        <w:trPr>
          <w:cantSplit/>
          <w:trHeight w:val="300"/>
        </w:trPr>
        <w:tc>
          <w:tcPr>
            <w:tcW w:w="1271" w:type="dxa"/>
            <w:hideMark/>
          </w:tcPr>
          <w:p w14:paraId="1659D413"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20851</w:t>
            </w:r>
          </w:p>
        </w:tc>
        <w:tc>
          <w:tcPr>
            <w:tcW w:w="6088" w:type="dxa"/>
            <w:hideMark/>
          </w:tcPr>
          <w:p w14:paraId="0F29A7E9"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Almen fødevarehygiejne</w:t>
            </w:r>
          </w:p>
        </w:tc>
      </w:tr>
      <w:tr w:rsidR="008C7E38" w:rsidRPr="008C7E38" w14:paraId="30425EC1" w14:textId="77777777" w:rsidTr="00750142">
        <w:tblPrEx>
          <w:jc w:val="left"/>
        </w:tblPrEx>
        <w:trPr>
          <w:cantSplit/>
          <w:trHeight w:val="300"/>
        </w:trPr>
        <w:tc>
          <w:tcPr>
            <w:tcW w:w="1271" w:type="dxa"/>
            <w:hideMark/>
          </w:tcPr>
          <w:p w14:paraId="4CCB67B4" w14:textId="77777777" w:rsidR="008C7E38" w:rsidRPr="008C7E38" w:rsidRDefault="008C7E38" w:rsidP="00060FA3">
            <w:pPr>
              <w:spacing w:after="0" w:line="360" w:lineRule="auto"/>
              <w:jc w:val="center"/>
              <w:rPr>
                <w:rFonts w:ascii="Arial" w:eastAsia="Times New Roman" w:hAnsi="Arial" w:cs="Arial"/>
                <w:color w:val="000000"/>
                <w:sz w:val="18"/>
                <w:lang w:eastAsia="da-DK"/>
              </w:rPr>
            </w:pPr>
            <w:r w:rsidRPr="008C7E38">
              <w:rPr>
                <w:rFonts w:ascii="Arial" w:eastAsia="Times New Roman" w:hAnsi="Arial" w:cs="Arial"/>
                <w:color w:val="000000"/>
                <w:sz w:val="18"/>
                <w:lang w:eastAsia="da-DK"/>
              </w:rPr>
              <w:t>40392</w:t>
            </w:r>
          </w:p>
        </w:tc>
        <w:tc>
          <w:tcPr>
            <w:tcW w:w="6088" w:type="dxa"/>
            <w:hideMark/>
          </w:tcPr>
          <w:p w14:paraId="3256352A" w14:textId="77777777" w:rsidR="008C7E38" w:rsidRPr="008C7E38" w:rsidRDefault="008C7E38" w:rsidP="00060FA3">
            <w:pPr>
              <w:spacing w:after="0" w:line="360" w:lineRule="auto"/>
              <w:rPr>
                <w:rFonts w:ascii="Arial" w:eastAsia="Times New Roman" w:hAnsi="Arial" w:cs="Arial"/>
                <w:color w:val="000000"/>
                <w:sz w:val="18"/>
                <w:lang w:eastAsia="da-DK"/>
              </w:rPr>
            </w:pPr>
            <w:r w:rsidRPr="008C7E38">
              <w:rPr>
                <w:rFonts w:ascii="Arial" w:eastAsia="Times New Roman" w:hAnsi="Arial" w:cs="Arial"/>
                <w:color w:val="000000"/>
                <w:sz w:val="18"/>
                <w:lang w:eastAsia="da-DK"/>
              </w:rPr>
              <w:t>Ergonomi inden for faglærte og ufaglærte job</w:t>
            </w:r>
          </w:p>
        </w:tc>
      </w:tr>
      <w:tr w:rsidR="008C7E38" w:rsidRPr="00B25733" w14:paraId="36A10E4B" w14:textId="77777777" w:rsidTr="00750142">
        <w:tblPrEx>
          <w:jc w:val="left"/>
        </w:tblPrEx>
        <w:trPr>
          <w:cantSplit/>
          <w:trHeight w:val="300"/>
        </w:trPr>
        <w:tc>
          <w:tcPr>
            <w:tcW w:w="1271" w:type="dxa"/>
            <w:hideMark/>
          </w:tcPr>
          <w:p w14:paraId="7D39EB6D" w14:textId="77777777" w:rsidR="008C7E38" w:rsidRPr="00B25733" w:rsidRDefault="00AD7810" w:rsidP="00060FA3">
            <w:pPr>
              <w:spacing w:after="0" w:line="360" w:lineRule="auto"/>
              <w:jc w:val="center"/>
              <w:rPr>
                <w:rFonts w:ascii="Arial" w:hAnsi="Arial" w:cs="Arial"/>
                <w:color w:val="000000"/>
                <w:sz w:val="18"/>
              </w:rPr>
            </w:pPr>
            <w:r w:rsidRPr="00B25733">
              <w:rPr>
                <w:rFonts w:ascii="Arial" w:hAnsi="Arial" w:cs="Arial"/>
                <w:color w:val="000000"/>
                <w:sz w:val="18"/>
              </w:rPr>
              <w:t>20942</w:t>
            </w:r>
          </w:p>
        </w:tc>
        <w:tc>
          <w:tcPr>
            <w:tcW w:w="6088" w:type="dxa"/>
            <w:hideMark/>
          </w:tcPr>
          <w:p w14:paraId="3209A238" w14:textId="77777777" w:rsidR="008C7E38" w:rsidRPr="00B25733" w:rsidRDefault="00AD7810" w:rsidP="00060FA3">
            <w:pPr>
              <w:spacing w:after="0" w:line="360" w:lineRule="auto"/>
              <w:rPr>
                <w:rFonts w:ascii="Arial" w:hAnsi="Arial" w:cs="Arial"/>
                <w:color w:val="000000"/>
                <w:sz w:val="18"/>
              </w:rPr>
            </w:pPr>
            <w:r w:rsidRPr="00B25733">
              <w:rPr>
                <w:rFonts w:ascii="Arial" w:hAnsi="Arial" w:cs="Arial"/>
                <w:color w:val="000000"/>
                <w:sz w:val="18"/>
              </w:rPr>
              <w:t>Trivsel og arbejdsmiljø: Hotel og restaurant</w:t>
            </w:r>
          </w:p>
        </w:tc>
      </w:tr>
    </w:tbl>
    <w:p w14:paraId="5BAE25D1" w14:textId="77777777" w:rsidR="00ED4A2A" w:rsidRPr="00B25733" w:rsidRDefault="00ED4A2A" w:rsidP="00276ACC"/>
    <w:p w14:paraId="42EDA335" w14:textId="38D0A4BA" w:rsidR="004A27A5" w:rsidRPr="00B25733" w:rsidRDefault="004A27A5" w:rsidP="004A27A5">
      <w:pPr>
        <w:pStyle w:val="Overskrift3"/>
      </w:pPr>
      <w:r w:rsidRPr="00B25733">
        <w:t>Klar til servering af og vejledning om mad og drikkevarer</w:t>
      </w:r>
      <w:r w:rsidR="0008305D" w:rsidRPr="00B25733">
        <w:t xml:space="preserve"> </w:t>
      </w:r>
      <w:r w:rsidR="00510250">
        <w:t xml:space="preserve"> </w:t>
      </w:r>
    </w:p>
    <w:p w14:paraId="319B11C1" w14:textId="77777777" w:rsidR="004A27A5" w:rsidRDefault="004A27A5" w:rsidP="004A27A5">
      <w:r w:rsidRPr="00B25733">
        <w:t>Grundlæggende kompetencer til dig der gerne vil kunne servere og vejlede om valg af vin til maden og evt. på et senere tidspunkt ønsker at tage uddannelsen som tjener.  Kurserne</w:t>
      </w:r>
      <w:r w:rsidRPr="004A27A5">
        <w:t xml:space="preserve"> i forløbet vil være meritgivende på tjeneruddannelsen.</w:t>
      </w:r>
    </w:p>
    <w:p w14:paraId="2504E95D" w14:textId="77777777" w:rsidR="004A27A5" w:rsidRPr="004A27A5" w:rsidRDefault="004A27A5" w:rsidP="004A27A5">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76088069" w14:textId="77777777" w:rsidTr="00B6558A">
        <w:trPr>
          <w:cantSplit/>
          <w:tblHeader/>
          <w:jc w:val="center"/>
        </w:trPr>
        <w:tc>
          <w:tcPr>
            <w:tcW w:w="1271" w:type="dxa"/>
            <w:vAlign w:val="center"/>
          </w:tcPr>
          <w:p w14:paraId="48795CDE" w14:textId="77777777" w:rsidR="00ED4A2A" w:rsidRPr="00164E02" w:rsidRDefault="00ED4A2A" w:rsidP="001223C8">
            <w:pPr>
              <w:pStyle w:val="Tabeloverskrift"/>
            </w:pPr>
            <w:r w:rsidRPr="00164E02">
              <w:t>AMU-kode</w:t>
            </w:r>
          </w:p>
        </w:tc>
        <w:tc>
          <w:tcPr>
            <w:tcW w:w="6088" w:type="dxa"/>
            <w:vAlign w:val="center"/>
          </w:tcPr>
          <w:p w14:paraId="72EC8072" w14:textId="77777777" w:rsidR="00ED4A2A" w:rsidRPr="00164E02" w:rsidRDefault="00ED4A2A" w:rsidP="001223C8">
            <w:pPr>
              <w:pStyle w:val="Tabeloverskrift"/>
            </w:pPr>
            <w:r w:rsidRPr="00164E02">
              <w:t>Kurser</w:t>
            </w:r>
          </w:p>
        </w:tc>
      </w:tr>
      <w:tr w:rsidR="00646959" w:rsidRPr="00164E02" w14:paraId="6D1BCE2C" w14:textId="77777777" w:rsidTr="00B6558A">
        <w:trPr>
          <w:cantSplit/>
          <w:tblHeader/>
          <w:jc w:val="center"/>
        </w:trPr>
        <w:tc>
          <w:tcPr>
            <w:tcW w:w="1271" w:type="dxa"/>
            <w:vAlign w:val="center"/>
          </w:tcPr>
          <w:p w14:paraId="3F3324AB"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22185</w:t>
            </w:r>
          </w:p>
        </w:tc>
        <w:tc>
          <w:tcPr>
            <w:tcW w:w="6088" w:type="dxa"/>
            <w:vAlign w:val="center"/>
          </w:tcPr>
          <w:p w14:paraId="28129CF3"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Brancheintroduktion: Hotel, restaurant og café</w:t>
            </w:r>
          </w:p>
        </w:tc>
      </w:tr>
      <w:tr w:rsidR="00646959" w:rsidRPr="00164E02" w14:paraId="46035034" w14:textId="77777777" w:rsidTr="00B6558A">
        <w:trPr>
          <w:cantSplit/>
          <w:tblHeader/>
          <w:jc w:val="center"/>
        </w:trPr>
        <w:tc>
          <w:tcPr>
            <w:tcW w:w="1271" w:type="dxa"/>
            <w:vAlign w:val="center"/>
          </w:tcPr>
          <w:p w14:paraId="5EC15B27"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20936</w:t>
            </w:r>
          </w:p>
        </w:tc>
        <w:tc>
          <w:tcPr>
            <w:tcW w:w="6088" w:type="dxa"/>
            <w:vAlign w:val="center"/>
          </w:tcPr>
          <w:p w14:paraId="3AD2DA09"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Servering ved selskaber og konferencer</w:t>
            </w:r>
          </w:p>
        </w:tc>
      </w:tr>
      <w:tr w:rsidR="00646959" w:rsidRPr="00164E02" w14:paraId="6924AC93" w14:textId="77777777" w:rsidTr="00B6558A">
        <w:trPr>
          <w:cantSplit/>
          <w:tblHeader/>
          <w:jc w:val="center"/>
        </w:trPr>
        <w:tc>
          <w:tcPr>
            <w:tcW w:w="1271" w:type="dxa"/>
            <w:vAlign w:val="center"/>
          </w:tcPr>
          <w:p w14:paraId="0828B8EE"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20818</w:t>
            </w:r>
          </w:p>
        </w:tc>
        <w:tc>
          <w:tcPr>
            <w:tcW w:w="6088" w:type="dxa"/>
            <w:vAlign w:val="center"/>
          </w:tcPr>
          <w:p w14:paraId="1D4B345E"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Tjenerens præsentationsteknikker</w:t>
            </w:r>
          </w:p>
        </w:tc>
      </w:tr>
      <w:tr w:rsidR="00646959" w:rsidRPr="00164E02" w14:paraId="783D3CE2" w14:textId="77777777" w:rsidTr="00B6558A">
        <w:trPr>
          <w:cantSplit/>
          <w:tblHeader/>
          <w:jc w:val="center"/>
        </w:trPr>
        <w:tc>
          <w:tcPr>
            <w:tcW w:w="1271" w:type="dxa"/>
            <w:vAlign w:val="center"/>
          </w:tcPr>
          <w:p w14:paraId="3EFD669C"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20966</w:t>
            </w:r>
          </w:p>
        </w:tc>
        <w:tc>
          <w:tcPr>
            <w:tcW w:w="6088" w:type="dxa"/>
            <w:vAlign w:val="center"/>
          </w:tcPr>
          <w:p w14:paraId="1A563508"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Drikkevarer i cafeteria og kantine</w:t>
            </w:r>
          </w:p>
        </w:tc>
      </w:tr>
      <w:tr w:rsidR="00646959" w:rsidRPr="00164E02" w14:paraId="367A5A94" w14:textId="77777777" w:rsidTr="00B6558A">
        <w:trPr>
          <w:cantSplit/>
          <w:tblHeader/>
          <w:jc w:val="center"/>
        </w:trPr>
        <w:tc>
          <w:tcPr>
            <w:tcW w:w="1271" w:type="dxa"/>
            <w:vAlign w:val="center"/>
          </w:tcPr>
          <w:p w14:paraId="6055A728"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43733</w:t>
            </w:r>
          </w:p>
        </w:tc>
        <w:tc>
          <w:tcPr>
            <w:tcW w:w="6088" w:type="dxa"/>
            <w:vAlign w:val="center"/>
          </w:tcPr>
          <w:p w14:paraId="50FA8984"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Servering af øl, drinks og alkoholfrie drikke</w:t>
            </w:r>
          </w:p>
        </w:tc>
      </w:tr>
      <w:tr w:rsidR="00646959" w:rsidRPr="00164E02" w14:paraId="2A99C484" w14:textId="77777777" w:rsidTr="00B6558A">
        <w:trPr>
          <w:cantSplit/>
          <w:tblHeader/>
          <w:jc w:val="center"/>
        </w:trPr>
        <w:tc>
          <w:tcPr>
            <w:tcW w:w="1271" w:type="dxa"/>
            <w:vAlign w:val="center"/>
          </w:tcPr>
          <w:p w14:paraId="0EF1C080"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20841</w:t>
            </w:r>
          </w:p>
        </w:tc>
        <w:tc>
          <w:tcPr>
            <w:tcW w:w="6088" w:type="dxa"/>
            <w:vAlign w:val="center"/>
          </w:tcPr>
          <w:p w14:paraId="6B72B515"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Grundtilberedning</w:t>
            </w:r>
          </w:p>
        </w:tc>
      </w:tr>
      <w:tr w:rsidR="00646959" w:rsidRPr="00164E02" w14:paraId="2CD312C9" w14:textId="77777777" w:rsidTr="00B6558A">
        <w:trPr>
          <w:cantSplit/>
          <w:tblHeader/>
          <w:jc w:val="center"/>
        </w:trPr>
        <w:tc>
          <w:tcPr>
            <w:tcW w:w="1271" w:type="dxa"/>
            <w:vAlign w:val="center"/>
          </w:tcPr>
          <w:p w14:paraId="6814C65B"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48793</w:t>
            </w:r>
          </w:p>
        </w:tc>
        <w:tc>
          <w:tcPr>
            <w:tcW w:w="6088" w:type="dxa"/>
            <w:vAlign w:val="center"/>
          </w:tcPr>
          <w:p w14:paraId="000A7910"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Gæstevejledning om vinens dyrkning &amp; fremstilling</w:t>
            </w:r>
          </w:p>
        </w:tc>
      </w:tr>
      <w:tr w:rsidR="00646959" w:rsidRPr="00164E02" w14:paraId="206247AD" w14:textId="77777777" w:rsidTr="00B6558A">
        <w:trPr>
          <w:cantSplit/>
          <w:tblHeader/>
          <w:jc w:val="center"/>
        </w:trPr>
        <w:tc>
          <w:tcPr>
            <w:tcW w:w="1271" w:type="dxa"/>
            <w:vAlign w:val="center"/>
          </w:tcPr>
          <w:p w14:paraId="388476CC"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49924</w:t>
            </w:r>
          </w:p>
        </w:tc>
        <w:tc>
          <w:tcPr>
            <w:tcW w:w="6088" w:type="dxa"/>
            <w:vAlign w:val="center"/>
          </w:tcPr>
          <w:p w14:paraId="4CCE460D"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Gæstevejledning om franske vine og vinområder</w:t>
            </w:r>
          </w:p>
        </w:tc>
      </w:tr>
      <w:tr w:rsidR="00646959" w:rsidRPr="00164E02" w14:paraId="7BB3B3E5" w14:textId="77777777" w:rsidTr="00B6558A">
        <w:trPr>
          <w:cantSplit/>
          <w:tblHeader/>
          <w:jc w:val="center"/>
        </w:trPr>
        <w:tc>
          <w:tcPr>
            <w:tcW w:w="1271" w:type="dxa"/>
            <w:vAlign w:val="center"/>
          </w:tcPr>
          <w:p w14:paraId="75648159"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20938</w:t>
            </w:r>
          </w:p>
        </w:tc>
        <w:tc>
          <w:tcPr>
            <w:tcW w:w="6088" w:type="dxa"/>
            <w:vAlign w:val="center"/>
          </w:tcPr>
          <w:p w14:paraId="2BC33ACE"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Salg i gæstebetjeningen 1</w:t>
            </w:r>
          </w:p>
        </w:tc>
      </w:tr>
      <w:tr w:rsidR="00646959" w:rsidRPr="00164E02" w14:paraId="7504DB14" w14:textId="77777777" w:rsidTr="00B6558A">
        <w:trPr>
          <w:cantSplit/>
          <w:tblHeader/>
          <w:jc w:val="center"/>
        </w:trPr>
        <w:tc>
          <w:tcPr>
            <w:tcW w:w="1271" w:type="dxa"/>
            <w:vAlign w:val="center"/>
          </w:tcPr>
          <w:p w14:paraId="380947D6"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20851</w:t>
            </w:r>
          </w:p>
        </w:tc>
        <w:tc>
          <w:tcPr>
            <w:tcW w:w="6088" w:type="dxa"/>
            <w:vAlign w:val="center"/>
          </w:tcPr>
          <w:p w14:paraId="5715A918"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Almen fødevarehygiejne</w:t>
            </w:r>
          </w:p>
        </w:tc>
      </w:tr>
      <w:tr w:rsidR="00646959" w:rsidRPr="00164E02" w14:paraId="618FC2CB" w14:textId="77777777" w:rsidTr="00B6558A">
        <w:trPr>
          <w:cantSplit/>
          <w:tblHeader/>
          <w:jc w:val="center"/>
        </w:trPr>
        <w:tc>
          <w:tcPr>
            <w:tcW w:w="1271" w:type="dxa"/>
            <w:vAlign w:val="center"/>
          </w:tcPr>
          <w:p w14:paraId="5655748B" w14:textId="77777777" w:rsidR="00646959" w:rsidRPr="00646959" w:rsidRDefault="00646959" w:rsidP="00060FA3">
            <w:pPr>
              <w:spacing w:after="0" w:line="360" w:lineRule="auto"/>
              <w:jc w:val="center"/>
              <w:rPr>
                <w:rFonts w:ascii="Arial" w:hAnsi="Arial" w:cs="Arial"/>
                <w:color w:val="000000"/>
                <w:sz w:val="18"/>
              </w:rPr>
            </w:pPr>
            <w:r w:rsidRPr="00646959">
              <w:rPr>
                <w:rFonts w:ascii="Arial" w:hAnsi="Arial" w:cs="Arial"/>
                <w:color w:val="000000"/>
                <w:sz w:val="18"/>
              </w:rPr>
              <w:t>20942</w:t>
            </w:r>
          </w:p>
        </w:tc>
        <w:tc>
          <w:tcPr>
            <w:tcW w:w="6088" w:type="dxa"/>
            <w:vAlign w:val="center"/>
          </w:tcPr>
          <w:p w14:paraId="2764D017" w14:textId="77777777" w:rsidR="00646959" w:rsidRPr="00646959" w:rsidRDefault="00646959" w:rsidP="00060FA3">
            <w:pPr>
              <w:spacing w:after="0" w:line="360" w:lineRule="auto"/>
              <w:rPr>
                <w:rFonts w:ascii="Arial" w:hAnsi="Arial" w:cs="Arial"/>
                <w:color w:val="000000"/>
                <w:sz w:val="18"/>
              </w:rPr>
            </w:pPr>
            <w:r w:rsidRPr="00646959">
              <w:rPr>
                <w:rFonts w:ascii="Arial" w:hAnsi="Arial" w:cs="Arial"/>
                <w:color w:val="000000"/>
                <w:sz w:val="18"/>
              </w:rPr>
              <w:t>Trivsel og arbejdsmiljø: Hotel og restaurant</w:t>
            </w:r>
          </w:p>
        </w:tc>
      </w:tr>
    </w:tbl>
    <w:p w14:paraId="6330C7AD" w14:textId="77777777" w:rsidR="00ED4A2A" w:rsidRDefault="00ED4A2A" w:rsidP="00276ACC"/>
    <w:p w14:paraId="61692132" w14:textId="06ACB686" w:rsidR="004A27A5" w:rsidRPr="00B25733" w:rsidRDefault="004A27A5" w:rsidP="004A27A5">
      <w:pPr>
        <w:pStyle w:val="Overskrift3"/>
      </w:pPr>
      <w:r w:rsidRPr="00B25733">
        <w:t>Det grønne løft til ernæringsassistenter</w:t>
      </w:r>
      <w:r w:rsidR="0008305D" w:rsidRPr="00B25733">
        <w:t xml:space="preserve"> </w:t>
      </w:r>
      <w:r w:rsidR="00510250">
        <w:t xml:space="preserve"> </w:t>
      </w:r>
    </w:p>
    <w:p w14:paraId="192B63D7" w14:textId="77777777" w:rsidR="004A27A5" w:rsidRDefault="004A27A5" w:rsidP="004A27A5">
      <w:r w:rsidRPr="00B25733">
        <w:t>Alle de nyeste kurser om økologi, bæredygtighed, plantebaseret mad og mad til vegetarer og veganere. Forløbet</w:t>
      </w:r>
      <w:r w:rsidRPr="004A27A5">
        <w:t xml:space="preserve"> indeholder bæredygtighedsuddannelsen. Forløbet er tænkt til faglærte ernæringsassistenter, der har været væk fra faget et stykke tid og derfor har brug for et grønt kompetenceløft.</w:t>
      </w:r>
    </w:p>
    <w:p w14:paraId="30A1FF6E" w14:textId="77777777" w:rsidR="004A27A5" w:rsidRPr="004A27A5" w:rsidRDefault="004A27A5" w:rsidP="004A27A5">
      <w:r>
        <w:t>Varighed opgjort på dage: 29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74EEAE93" w14:textId="77777777" w:rsidTr="00750142">
        <w:trPr>
          <w:cantSplit/>
          <w:tblHeader/>
          <w:jc w:val="center"/>
        </w:trPr>
        <w:tc>
          <w:tcPr>
            <w:tcW w:w="1271" w:type="dxa"/>
            <w:vAlign w:val="center"/>
          </w:tcPr>
          <w:p w14:paraId="51D0EE02" w14:textId="77777777" w:rsidR="00ED4A2A" w:rsidRPr="00164E02" w:rsidRDefault="00ED4A2A" w:rsidP="001223C8">
            <w:pPr>
              <w:pStyle w:val="Tabeloverskrift"/>
            </w:pPr>
            <w:r w:rsidRPr="00164E02">
              <w:t>AMU-kode</w:t>
            </w:r>
          </w:p>
        </w:tc>
        <w:tc>
          <w:tcPr>
            <w:tcW w:w="6088" w:type="dxa"/>
            <w:vAlign w:val="center"/>
          </w:tcPr>
          <w:p w14:paraId="5747B4C4" w14:textId="77777777" w:rsidR="00ED4A2A" w:rsidRPr="00164E02" w:rsidRDefault="00ED4A2A" w:rsidP="001223C8">
            <w:pPr>
              <w:pStyle w:val="Tabeloverskrift"/>
            </w:pPr>
            <w:r w:rsidRPr="00164E02">
              <w:t>Kurser</w:t>
            </w:r>
          </w:p>
        </w:tc>
      </w:tr>
      <w:tr w:rsidR="004A27A5" w:rsidRPr="004A27A5" w14:paraId="01593444" w14:textId="77777777" w:rsidTr="00750142">
        <w:tblPrEx>
          <w:jc w:val="left"/>
        </w:tblPrEx>
        <w:trPr>
          <w:cantSplit/>
          <w:trHeight w:val="283"/>
        </w:trPr>
        <w:tc>
          <w:tcPr>
            <w:tcW w:w="1271" w:type="dxa"/>
            <w:vAlign w:val="center"/>
            <w:hideMark/>
          </w:tcPr>
          <w:p w14:paraId="03AC2269"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49830</w:t>
            </w:r>
          </w:p>
        </w:tc>
        <w:tc>
          <w:tcPr>
            <w:tcW w:w="6088" w:type="dxa"/>
            <w:hideMark/>
          </w:tcPr>
          <w:p w14:paraId="7DB0C3EC"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Bæredygtighed ift. fødevarer, service &amp; oplevelser</w:t>
            </w:r>
          </w:p>
        </w:tc>
      </w:tr>
      <w:tr w:rsidR="004A27A5" w:rsidRPr="004A27A5" w14:paraId="2EF4D1B6" w14:textId="77777777" w:rsidTr="00750142">
        <w:tblPrEx>
          <w:jc w:val="left"/>
        </w:tblPrEx>
        <w:trPr>
          <w:cantSplit/>
          <w:trHeight w:val="283"/>
        </w:trPr>
        <w:tc>
          <w:tcPr>
            <w:tcW w:w="1271" w:type="dxa"/>
            <w:vAlign w:val="center"/>
            <w:hideMark/>
          </w:tcPr>
          <w:p w14:paraId="5636CE2C"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49843</w:t>
            </w:r>
          </w:p>
        </w:tc>
        <w:tc>
          <w:tcPr>
            <w:tcW w:w="6088" w:type="dxa"/>
            <w:hideMark/>
          </w:tcPr>
          <w:p w14:paraId="0F90540B" w14:textId="77777777" w:rsidR="004A27A5" w:rsidRPr="004A27A5" w:rsidRDefault="00060FA3" w:rsidP="00060FA3">
            <w:pPr>
              <w:spacing w:after="0" w:line="360" w:lineRule="auto"/>
              <w:rPr>
                <w:rFonts w:ascii="Arial" w:eastAsia="Times New Roman" w:hAnsi="Arial" w:cs="Arial"/>
                <w:color w:val="000000"/>
                <w:sz w:val="18"/>
                <w:lang w:eastAsia="da-DK"/>
              </w:rPr>
            </w:pPr>
            <w:r>
              <w:rPr>
                <w:rFonts w:ascii="Arial" w:eastAsia="Times New Roman" w:hAnsi="Arial" w:cs="Arial"/>
                <w:color w:val="000000"/>
                <w:sz w:val="18"/>
                <w:lang w:eastAsia="da-DK"/>
              </w:rPr>
              <w:t xml:space="preserve">Bæredygtig produktion af mad og </w:t>
            </w:r>
            <w:r w:rsidR="004A27A5" w:rsidRPr="004A27A5">
              <w:rPr>
                <w:rFonts w:ascii="Arial" w:eastAsia="Times New Roman" w:hAnsi="Arial" w:cs="Arial"/>
                <w:color w:val="000000"/>
                <w:sz w:val="18"/>
                <w:lang w:eastAsia="da-DK"/>
              </w:rPr>
              <w:t>fødevarer</w:t>
            </w:r>
          </w:p>
        </w:tc>
      </w:tr>
      <w:tr w:rsidR="004A27A5" w:rsidRPr="004A27A5" w14:paraId="3EE9E721" w14:textId="77777777" w:rsidTr="00750142">
        <w:tblPrEx>
          <w:jc w:val="left"/>
        </w:tblPrEx>
        <w:trPr>
          <w:cantSplit/>
          <w:trHeight w:val="283"/>
        </w:trPr>
        <w:tc>
          <w:tcPr>
            <w:tcW w:w="1271" w:type="dxa"/>
            <w:vAlign w:val="center"/>
            <w:hideMark/>
          </w:tcPr>
          <w:p w14:paraId="011DF0F0"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49852</w:t>
            </w:r>
          </w:p>
        </w:tc>
        <w:tc>
          <w:tcPr>
            <w:tcW w:w="6088" w:type="dxa"/>
            <w:hideMark/>
          </w:tcPr>
          <w:p w14:paraId="74B0D50A"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Det klimavenlige køkken</w:t>
            </w:r>
          </w:p>
        </w:tc>
      </w:tr>
      <w:tr w:rsidR="004A27A5" w:rsidRPr="004A27A5" w14:paraId="7A743DDD" w14:textId="77777777" w:rsidTr="00750142">
        <w:tblPrEx>
          <w:jc w:val="left"/>
        </w:tblPrEx>
        <w:trPr>
          <w:cantSplit/>
          <w:trHeight w:val="283"/>
        </w:trPr>
        <w:tc>
          <w:tcPr>
            <w:tcW w:w="1271" w:type="dxa"/>
            <w:vAlign w:val="center"/>
            <w:hideMark/>
          </w:tcPr>
          <w:p w14:paraId="2E54C42A"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20800</w:t>
            </w:r>
          </w:p>
        </w:tc>
        <w:tc>
          <w:tcPr>
            <w:tcW w:w="6088" w:type="dxa"/>
            <w:hideMark/>
          </w:tcPr>
          <w:p w14:paraId="04F65DAC"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Bælgfrugters tilberedning, konsistens og smag</w:t>
            </w:r>
          </w:p>
        </w:tc>
      </w:tr>
      <w:tr w:rsidR="004A27A5" w:rsidRPr="004A27A5" w14:paraId="67452C5B" w14:textId="77777777" w:rsidTr="00750142">
        <w:tblPrEx>
          <w:jc w:val="left"/>
        </w:tblPrEx>
        <w:trPr>
          <w:cantSplit/>
          <w:trHeight w:val="283"/>
        </w:trPr>
        <w:tc>
          <w:tcPr>
            <w:tcW w:w="1271" w:type="dxa"/>
            <w:vAlign w:val="center"/>
            <w:hideMark/>
          </w:tcPr>
          <w:p w14:paraId="587631D5"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48771</w:t>
            </w:r>
          </w:p>
        </w:tc>
        <w:tc>
          <w:tcPr>
            <w:tcW w:w="6088" w:type="dxa"/>
            <w:hideMark/>
          </w:tcPr>
          <w:p w14:paraId="49629D9B" w14:textId="77777777" w:rsidR="004A27A5" w:rsidRPr="004A27A5" w:rsidRDefault="004A27A5" w:rsidP="00060FA3">
            <w:pPr>
              <w:spacing w:after="0" w:line="360" w:lineRule="auto"/>
              <w:rPr>
                <w:rFonts w:ascii="Arial" w:eastAsia="Times New Roman" w:hAnsi="Arial" w:cs="Arial"/>
                <w:color w:val="000000"/>
                <w:sz w:val="18"/>
                <w:lang w:eastAsia="da-DK"/>
              </w:rPr>
            </w:pPr>
            <w:r>
              <w:rPr>
                <w:rFonts w:ascii="Arial" w:eastAsia="Times New Roman" w:hAnsi="Arial" w:cs="Arial"/>
                <w:color w:val="000000"/>
                <w:sz w:val="18"/>
                <w:lang w:eastAsia="da-DK"/>
              </w:rPr>
              <w:t>Bæredygtighed i storkøkkener</w:t>
            </w:r>
          </w:p>
        </w:tc>
      </w:tr>
      <w:tr w:rsidR="004A27A5" w:rsidRPr="004A27A5" w14:paraId="45221681" w14:textId="77777777" w:rsidTr="00750142">
        <w:tblPrEx>
          <w:jc w:val="left"/>
        </w:tblPrEx>
        <w:trPr>
          <w:cantSplit/>
          <w:trHeight w:val="283"/>
        </w:trPr>
        <w:tc>
          <w:tcPr>
            <w:tcW w:w="1271" w:type="dxa"/>
            <w:vAlign w:val="center"/>
            <w:hideMark/>
          </w:tcPr>
          <w:p w14:paraId="63C39239"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20883</w:t>
            </w:r>
          </w:p>
        </w:tc>
        <w:tc>
          <w:tcPr>
            <w:tcW w:w="6088" w:type="dxa"/>
            <w:hideMark/>
          </w:tcPr>
          <w:p w14:paraId="60CD7583"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Reduktion af madspild 1</w:t>
            </w:r>
          </w:p>
        </w:tc>
      </w:tr>
      <w:tr w:rsidR="004A27A5" w:rsidRPr="004A27A5" w14:paraId="6F74204F" w14:textId="77777777" w:rsidTr="00750142">
        <w:tblPrEx>
          <w:jc w:val="left"/>
        </w:tblPrEx>
        <w:trPr>
          <w:cantSplit/>
          <w:trHeight w:val="283"/>
        </w:trPr>
        <w:tc>
          <w:tcPr>
            <w:tcW w:w="1271" w:type="dxa"/>
            <w:vAlign w:val="center"/>
            <w:hideMark/>
          </w:tcPr>
          <w:p w14:paraId="47C62CA1"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20880</w:t>
            </w:r>
          </w:p>
        </w:tc>
        <w:tc>
          <w:tcPr>
            <w:tcW w:w="6088" w:type="dxa"/>
            <w:hideMark/>
          </w:tcPr>
          <w:p w14:paraId="18AAE732"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Økologi i den daglige madproduktion,</w:t>
            </w:r>
          </w:p>
        </w:tc>
      </w:tr>
      <w:tr w:rsidR="004A27A5" w:rsidRPr="004A27A5" w14:paraId="269C249D" w14:textId="77777777" w:rsidTr="00750142">
        <w:tblPrEx>
          <w:jc w:val="left"/>
        </w:tblPrEx>
        <w:trPr>
          <w:cantSplit/>
          <w:trHeight w:val="283"/>
        </w:trPr>
        <w:tc>
          <w:tcPr>
            <w:tcW w:w="1271" w:type="dxa"/>
            <w:vAlign w:val="center"/>
            <w:hideMark/>
          </w:tcPr>
          <w:p w14:paraId="55086AE9"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20881</w:t>
            </w:r>
          </w:p>
        </w:tc>
        <w:tc>
          <w:tcPr>
            <w:tcW w:w="6088" w:type="dxa"/>
            <w:hideMark/>
          </w:tcPr>
          <w:p w14:paraId="3EFA625B"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Omlægn</w:t>
            </w:r>
            <w:r>
              <w:rPr>
                <w:rFonts w:ascii="Arial" w:eastAsia="Times New Roman" w:hAnsi="Arial" w:cs="Arial"/>
                <w:color w:val="000000"/>
                <w:sz w:val="18"/>
                <w:lang w:eastAsia="da-DK"/>
              </w:rPr>
              <w:t>ing til økologisk madproduktion</w:t>
            </w:r>
          </w:p>
        </w:tc>
      </w:tr>
      <w:tr w:rsidR="004A27A5" w:rsidRPr="004A27A5" w14:paraId="0C3CB334" w14:textId="77777777" w:rsidTr="00750142">
        <w:tblPrEx>
          <w:jc w:val="left"/>
        </w:tblPrEx>
        <w:trPr>
          <w:cantSplit/>
          <w:trHeight w:val="283"/>
        </w:trPr>
        <w:tc>
          <w:tcPr>
            <w:tcW w:w="1271" w:type="dxa"/>
            <w:vAlign w:val="center"/>
            <w:hideMark/>
          </w:tcPr>
          <w:p w14:paraId="4F354F8F"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20866</w:t>
            </w:r>
          </w:p>
        </w:tc>
        <w:tc>
          <w:tcPr>
            <w:tcW w:w="6088" w:type="dxa"/>
            <w:hideMark/>
          </w:tcPr>
          <w:p w14:paraId="4B3A0773"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Mad til vegetarer og veganere 1</w:t>
            </w:r>
          </w:p>
        </w:tc>
      </w:tr>
      <w:tr w:rsidR="004A27A5" w:rsidRPr="004A27A5" w14:paraId="6CFF80F8" w14:textId="77777777" w:rsidTr="00750142">
        <w:tblPrEx>
          <w:jc w:val="left"/>
        </w:tblPrEx>
        <w:trPr>
          <w:cantSplit/>
          <w:trHeight w:val="283"/>
        </w:trPr>
        <w:tc>
          <w:tcPr>
            <w:tcW w:w="1271" w:type="dxa"/>
            <w:vAlign w:val="center"/>
            <w:hideMark/>
          </w:tcPr>
          <w:p w14:paraId="0FB37F00"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21567</w:t>
            </w:r>
          </w:p>
        </w:tc>
        <w:tc>
          <w:tcPr>
            <w:tcW w:w="6088" w:type="dxa"/>
            <w:hideMark/>
          </w:tcPr>
          <w:p w14:paraId="741BE3CF"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Plantebaseret mad i </w:t>
            </w:r>
            <w:r w:rsidR="00060FA3">
              <w:rPr>
                <w:rFonts w:ascii="Arial" w:eastAsia="Times New Roman" w:hAnsi="Arial" w:cs="Arial"/>
                <w:color w:val="000000"/>
                <w:sz w:val="18"/>
                <w:lang w:eastAsia="da-DK"/>
              </w:rPr>
              <w:t xml:space="preserve">professionelle </w:t>
            </w:r>
            <w:r w:rsidRPr="004A27A5">
              <w:rPr>
                <w:rFonts w:ascii="Arial" w:eastAsia="Times New Roman" w:hAnsi="Arial" w:cs="Arial"/>
                <w:color w:val="000000"/>
                <w:sz w:val="18"/>
                <w:lang w:eastAsia="da-DK"/>
              </w:rPr>
              <w:t>køkkener</w:t>
            </w:r>
          </w:p>
        </w:tc>
      </w:tr>
      <w:tr w:rsidR="004A27A5" w:rsidRPr="004A27A5" w14:paraId="36721DDA" w14:textId="77777777" w:rsidTr="00750142">
        <w:tblPrEx>
          <w:jc w:val="left"/>
        </w:tblPrEx>
        <w:trPr>
          <w:cantSplit/>
          <w:trHeight w:val="283"/>
        </w:trPr>
        <w:tc>
          <w:tcPr>
            <w:tcW w:w="1271" w:type="dxa"/>
            <w:vAlign w:val="center"/>
            <w:hideMark/>
          </w:tcPr>
          <w:p w14:paraId="2103A534"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21568</w:t>
            </w:r>
          </w:p>
        </w:tc>
        <w:tc>
          <w:tcPr>
            <w:tcW w:w="6088" w:type="dxa"/>
            <w:hideMark/>
          </w:tcPr>
          <w:p w14:paraId="23E58027"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Plant</w:t>
            </w:r>
            <w:r>
              <w:rPr>
                <w:rFonts w:ascii="Arial" w:eastAsia="Times New Roman" w:hAnsi="Arial" w:cs="Arial"/>
                <w:color w:val="000000"/>
                <w:sz w:val="18"/>
                <w:lang w:eastAsia="da-DK"/>
              </w:rPr>
              <w:t>efars i professionelle køkkener</w:t>
            </w:r>
          </w:p>
        </w:tc>
      </w:tr>
      <w:tr w:rsidR="004A27A5" w:rsidRPr="004A27A5" w14:paraId="75EF7F18" w14:textId="77777777" w:rsidTr="00750142">
        <w:tblPrEx>
          <w:jc w:val="left"/>
        </w:tblPrEx>
        <w:trPr>
          <w:cantSplit/>
          <w:trHeight w:val="283"/>
        </w:trPr>
        <w:tc>
          <w:tcPr>
            <w:tcW w:w="1271" w:type="dxa"/>
            <w:vAlign w:val="center"/>
            <w:hideMark/>
          </w:tcPr>
          <w:p w14:paraId="52F00B30"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21569</w:t>
            </w:r>
          </w:p>
        </w:tc>
        <w:tc>
          <w:tcPr>
            <w:tcW w:w="6088" w:type="dxa"/>
            <w:hideMark/>
          </w:tcPr>
          <w:p w14:paraId="5DEA05DB"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Mere grønt i kendte r</w:t>
            </w:r>
            <w:r>
              <w:rPr>
                <w:rFonts w:ascii="Arial" w:eastAsia="Times New Roman" w:hAnsi="Arial" w:cs="Arial"/>
                <w:color w:val="000000"/>
                <w:sz w:val="18"/>
                <w:lang w:eastAsia="da-DK"/>
              </w:rPr>
              <w:t>etter i professionelle køkkener</w:t>
            </w:r>
          </w:p>
        </w:tc>
      </w:tr>
      <w:tr w:rsidR="004A27A5" w:rsidRPr="004A27A5" w14:paraId="03DD60B6" w14:textId="77777777" w:rsidTr="00750142">
        <w:tblPrEx>
          <w:jc w:val="left"/>
        </w:tblPrEx>
        <w:trPr>
          <w:cantSplit/>
          <w:trHeight w:val="283"/>
        </w:trPr>
        <w:tc>
          <w:tcPr>
            <w:tcW w:w="1271" w:type="dxa"/>
            <w:vAlign w:val="center"/>
            <w:hideMark/>
          </w:tcPr>
          <w:p w14:paraId="7FEBA211"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21570</w:t>
            </w:r>
          </w:p>
        </w:tc>
        <w:tc>
          <w:tcPr>
            <w:tcW w:w="6088" w:type="dxa"/>
            <w:hideMark/>
          </w:tcPr>
          <w:p w14:paraId="0DB56B2D"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Grønt smørr</w:t>
            </w:r>
            <w:r>
              <w:rPr>
                <w:rFonts w:ascii="Arial" w:eastAsia="Times New Roman" w:hAnsi="Arial" w:cs="Arial"/>
                <w:color w:val="000000"/>
                <w:sz w:val="18"/>
                <w:lang w:eastAsia="da-DK"/>
              </w:rPr>
              <w:t>ebrød i professionelle køkkener</w:t>
            </w:r>
          </w:p>
        </w:tc>
      </w:tr>
    </w:tbl>
    <w:p w14:paraId="5ED3E4E8" w14:textId="77777777" w:rsidR="00ED4A2A" w:rsidRDefault="00ED4A2A" w:rsidP="00276ACC"/>
    <w:p w14:paraId="02017A5E" w14:textId="603F4033" w:rsidR="004A27A5" w:rsidRPr="00B25733" w:rsidRDefault="004A27A5" w:rsidP="004A27A5">
      <w:pPr>
        <w:pStyle w:val="Overskrift3"/>
      </w:pPr>
      <w:r w:rsidRPr="00B25733">
        <w:t>Det grønne løft til gastronomer</w:t>
      </w:r>
      <w:r w:rsidR="0008305D" w:rsidRPr="00B25733">
        <w:t xml:space="preserve"> </w:t>
      </w:r>
      <w:r w:rsidR="00510250">
        <w:t xml:space="preserve"> </w:t>
      </w:r>
    </w:p>
    <w:p w14:paraId="0DC012B6" w14:textId="68060B32" w:rsidR="004A27A5" w:rsidRDefault="004A27A5" w:rsidP="004A27A5">
      <w:r w:rsidRPr="00B25733">
        <w:t>Alle de nyeste kurser om økologi, bæredygtighed, plantebaseret mad og mad til vegetarer og veganere. Forløbet indeholder bæredygtighedsuddannelsen. Forløbet er tænkt til faglærte gastronomer, der har været væk fra faget et stykke tid og derfor har brug for et grønt</w:t>
      </w:r>
      <w:r w:rsidRPr="004A27A5">
        <w:t xml:space="preserve"> kompetenceløft</w:t>
      </w:r>
      <w:r w:rsidR="00C6000C">
        <w:t>.</w:t>
      </w:r>
    </w:p>
    <w:p w14:paraId="1C9A8A31" w14:textId="77777777" w:rsidR="004A27A5" w:rsidRPr="004A27A5" w:rsidRDefault="004A27A5" w:rsidP="004A27A5">
      <w:r>
        <w:t>Varighed opgjort på dage: 29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12F51BD9" w14:textId="77777777" w:rsidTr="00B6558A">
        <w:trPr>
          <w:cantSplit/>
          <w:tblHeader/>
          <w:jc w:val="center"/>
        </w:trPr>
        <w:tc>
          <w:tcPr>
            <w:tcW w:w="1271" w:type="dxa"/>
            <w:vAlign w:val="center"/>
          </w:tcPr>
          <w:p w14:paraId="6FB43B83" w14:textId="77777777" w:rsidR="00ED4A2A" w:rsidRPr="00164E02" w:rsidRDefault="00ED4A2A" w:rsidP="001223C8">
            <w:pPr>
              <w:pStyle w:val="Tabeloverskrift"/>
            </w:pPr>
            <w:r w:rsidRPr="00164E02">
              <w:t>AMU-kode</w:t>
            </w:r>
          </w:p>
        </w:tc>
        <w:tc>
          <w:tcPr>
            <w:tcW w:w="6088" w:type="dxa"/>
            <w:vAlign w:val="center"/>
          </w:tcPr>
          <w:p w14:paraId="705BF5E4" w14:textId="77777777" w:rsidR="00ED4A2A" w:rsidRPr="00164E02" w:rsidRDefault="00ED4A2A" w:rsidP="001223C8">
            <w:pPr>
              <w:pStyle w:val="Tabeloverskrift"/>
            </w:pPr>
            <w:r w:rsidRPr="00164E02">
              <w:t>Kurser</w:t>
            </w:r>
          </w:p>
        </w:tc>
      </w:tr>
      <w:tr w:rsidR="004A27A5" w:rsidRPr="004A27A5" w14:paraId="0FD815DA" w14:textId="77777777" w:rsidTr="00B6558A">
        <w:tblPrEx>
          <w:jc w:val="left"/>
        </w:tblPrEx>
        <w:trPr>
          <w:cantSplit/>
          <w:trHeight w:val="283"/>
        </w:trPr>
        <w:tc>
          <w:tcPr>
            <w:tcW w:w="1271" w:type="dxa"/>
            <w:hideMark/>
          </w:tcPr>
          <w:p w14:paraId="603A1C96"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49830</w:t>
            </w:r>
          </w:p>
        </w:tc>
        <w:tc>
          <w:tcPr>
            <w:tcW w:w="6088" w:type="dxa"/>
            <w:hideMark/>
          </w:tcPr>
          <w:p w14:paraId="30678EA5"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Bæredygtighed ift. fødevarer, service &amp; oplevelser</w:t>
            </w:r>
          </w:p>
        </w:tc>
      </w:tr>
      <w:tr w:rsidR="004A27A5" w:rsidRPr="004A27A5" w14:paraId="6896F6A5" w14:textId="77777777" w:rsidTr="00B6558A">
        <w:tblPrEx>
          <w:jc w:val="left"/>
        </w:tblPrEx>
        <w:trPr>
          <w:cantSplit/>
          <w:trHeight w:val="283"/>
        </w:trPr>
        <w:tc>
          <w:tcPr>
            <w:tcW w:w="1271" w:type="dxa"/>
            <w:hideMark/>
          </w:tcPr>
          <w:p w14:paraId="6FCB11BA"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49843</w:t>
            </w:r>
          </w:p>
        </w:tc>
        <w:tc>
          <w:tcPr>
            <w:tcW w:w="6088" w:type="dxa"/>
            <w:hideMark/>
          </w:tcPr>
          <w:p w14:paraId="5C73FBFD" w14:textId="77777777" w:rsidR="004A27A5" w:rsidRPr="004A27A5" w:rsidRDefault="004A27A5" w:rsidP="00060FA3">
            <w:pPr>
              <w:spacing w:after="0" w:line="360" w:lineRule="auto"/>
              <w:rPr>
                <w:rFonts w:ascii="Arial" w:eastAsia="Times New Roman" w:hAnsi="Arial" w:cs="Arial"/>
                <w:color w:val="000000"/>
                <w:sz w:val="18"/>
                <w:lang w:eastAsia="da-DK"/>
              </w:rPr>
            </w:pPr>
            <w:r>
              <w:rPr>
                <w:rFonts w:ascii="Arial" w:eastAsia="Times New Roman" w:hAnsi="Arial" w:cs="Arial"/>
                <w:color w:val="000000"/>
                <w:sz w:val="18"/>
                <w:lang w:eastAsia="da-DK"/>
              </w:rPr>
              <w:t xml:space="preserve">Bæredygtig produktion af mad og </w:t>
            </w:r>
            <w:r w:rsidRPr="004A27A5">
              <w:rPr>
                <w:rFonts w:ascii="Arial" w:eastAsia="Times New Roman" w:hAnsi="Arial" w:cs="Arial"/>
                <w:color w:val="000000"/>
                <w:sz w:val="18"/>
                <w:lang w:eastAsia="da-DK"/>
              </w:rPr>
              <w:t>fødevarer</w:t>
            </w:r>
          </w:p>
        </w:tc>
      </w:tr>
      <w:tr w:rsidR="004A27A5" w:rsidRPr="004A27A5" w14:paraId="0E8643E6" w14:textId="77777777" w:rsidTr="00B6558A">
        <w:tblPrEx>
          <w:jc w:val="left"/>
        </w:tblPrEx>
        <w:trPr>
          <w:cantSplit/>
          <w:trHeight w:val="283"/>
        </w:trPr>
        <w:tc>
          <w:tcPr>
            <w:tcW w:w="1271" w:type="dxa"/>
            <w:hideMark/>
          </w:tcPr>
          <w:p w14:paraId="0280FAB3"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49852</w:t>
            </w:r>
          </w:p>
        </w:tc>
        <w:tc>
          <w:tcPr>
            <w:tcW w:w="6088" w:type="dxa"/>
            <w:hideMark/>
          </w:tcPr>
          <w:p w14:paraId="291E67F1"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Det klimavenlige køkken</w:t>
            </w:r>
          </w:p>
        </w:tc>
      </w:tr>
      <w:tr w:rsidR="004A27A5" w:rsidRPr="004A27A5" w14:paraId="6434C176" w14:textId="77777777" w:rsidTr="00B6558A">
        <w:tblPrEx>
          <w:jc w:val="left"/>
        </w:tblPrEx>
        <w:trPr>
          <w:cantSplit/>
          <w:trHeight w:val="283"/>
        </w:trPr>
        <w:tc>
          <w:tcPr>
            <w:tcW w:w="1271" w:type="dxa"/>
            <w:hideMark/>
          </w:tcPr>
          <w:p w14:paraId="4FE793A3"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49853</w:t>
            </w:r>
          </w:p>
        </w:tc>
        <w:tc>
          <w:tcPr>
            <w:tcW w:w="6088" w:type="dxa"/>
            <w:hideMark/>
          </w:tcPr>
          <w:p w14:paraId="0217C031"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Bæredygtig fisk og skaldyr</w:t>
            </w:r>
          </w:p>
        </w:tc>
      </w:tr>
      <w:tr w:rsidR="004A27A5" w:rsidRPr="004A27A5" w14:paraId="3CEF19B9" w14:textId="77777777" w:rsidTr="00B6558A">
        <w:tblPrEx>
          <w:jc w:val="left"/>
        </w:tblPrEx>
        <w:trPr>
          <w:cantSplit/>
          <w:trHeight w:val="283"/>
        </w:trPr>
        <w:tc>
          <w:tcPr>
            <w:tcW w:w="1271" w:type="dxa"/>
            <w:hideMark/>
          </w:tcPr>
          <w:p w14:paraId="56EEA568"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20800</w:t>
            </w:r>
          </w:p>
        </w:tc>
        <w:tc>
          <w:tcPr>
            <w:tcW w:w="6088" w:type="dxa"/>
            <w:hideMark/>
          </w:tcPr>
          <w:p w14:paraId="1C4C79F3"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Bælgfrugters tilberedning, konsistens og smag</w:t>
            </w:r>
          </w:p>
        </w:tc>
      </w:tr>
      <w:tr w:rsidR="004A27A5" w:rsidRPr="004A27A5" w14:paraId="014B843B" w14:textId="77777777" w:rsidTr="00B6558A">
        <w:tblPrEx>
          <w:jc w:val="left"/>
        </w:tblPrEx>
        <w:trPr>
          <w:cantSplit/>
          <w:trHeight w:val="283"/>
        </w:trPr>
        <w:tc>
          <w:tcPr>
            <w:tcW w:w="1271" w:type="dxa"/>
            <w:hideMark/>
          </w:tcPr>
          <w:p w14:paraId="3BBA9BC2"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20883</w:t>
            </w:r>
          </w:p>
        </w:tc>
        <w:tc>
          <w:tcPr>
            <w:tcW w:w="6088" w:type="dxa"/>
            <w:hideMark/>
          </w:tcPr>
          <w:p w14:paraId="00F63B3F" w14:textId="77777777" w:rsidR="004A27A5" w:rsidRPr="004A27A5" w:rsidRDefault="004A27A5" w:rsidP="00060FA3">
            <w:pPr>
              <w:spacing w:after="0" w:line="360" w:lineRule="auto"/>
              <w:rPr>
                <w:rFonts w:ascii="Arial" w:eastAsia="Times New Roman" w:hAnsi="Arial" w:cs="Arial"/>
                <w:color w:val="000000"/>
                <w:sz w:val="18"/>
                <w:lang w:eastAsia="da-DK"/>
              </w:rPr>
            </w:pPr>
            <w:r>
              <w:rPr>
                <w:rFonts w:ascii="Arial" w:eastAsia="Times New Roman" w:hAnsi="Arial" w:cs="Arial"/>
                <w:color w:val="000000"/>
                <w:sz w:val="18"/>
                <w:lang w:eastAsia="da-DK"/>
              </w:rPr>
              <w:t>Reduktion af madspild 1</w:t>
            </w:r>
          </w:p>
        </w:tc>
      </w:tr>
      <w:tr w:rsidR="004A27A5" w:rsidRPr="004A27A5" w14:paraId="20F0A0A5" w14:textId="77777777" w:rsidTr="00B6558A">
        <w:tblPrEx>
          <w:jc w:val="left"/>
        </w:tblPrEx>
        <w:trPr>
          <w:cantSplit/>
          <w:trHeight w:val="283"/>
        </w:trPr>
        <w:tc>
          <w:tcPr>
            <w:tcW w:w="1271" w:type="dxa"/>
            <w:hideMark/>
          </w:tcPr>
          <w:p w14:paraId="491C8295"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20884</w:t>
            </w:r>
          </w:p>
        </w:tc>
        <w:tc>
          <w:tcPr>
            <w:tcW w:w="6088" w:type="dxa"/>
            <w:hideMark/>
          </w:tcPr>
          <w:p w14:paraId="65CA677A"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Reduktion af madspild 2</w:t>
            </w:r>
          </w:p>
        </w:tc>
      </w:tr>
      <w:tr w:rsidR="004A27A5" w:rsidRPr="004A27A5" w14:paraId="07747A20" w14:textId="77777777" w:rsidTr="00B6558A">
        <w:tblPrEx>
          <w:jc w:val="left"/>
        </w:tblPrEx>
        <w:trPr>
          <w:cantSplit/>
          <w:trHeight w:val="283"/>
        </w:trPr>
        <w:tc>
          <w:tcPr>
            <w:tcW w:w="1271" w:type="dxa"/>
            <w:hideMark/>
          </w:tcPr>
          <w:p w14:paraId="4A4F8DF1"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20880</w:t>
            </w:r>
          </w:p>
        </w:tc>
        <w:tc>
          <w:tcPr>
            <w:tcW w:w="6088" w:type="dxa"/>
            <w:hideMark/>
          </w:tcPr>
          <w:p w14:paraId="690532A3" w14:textId="4AE86E62"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Økologi i den daglige madproduktion</w:t>
            </w:r>
          </w:p>
        </w:tc>
      </w:tr>
      <w:tr w:rsidR="004A27A5" w:rsidRPr="004A27A5" w14:paraId="59624968" w14:textId="77777777" w:rsidTr="00B6558A">
        <w:tblPrEx>
          <w:jc w:val="left"/>
        </w:tblPrEx>
        <w:trPr>
          <w:cantSplit/>
          <w:trHeight w:val="283"/>
        </w:trPr>
        <w:tc>
          <w:tcPr>
            <w:tcW w:w="1271" w:type="dxa"/>
            <w:hideMark/>
          </w:tcPr>
          <w:p w14:paraId="1A7DC81D"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20866</w:t>
            </w:r>
          </w:p>
        </w:tc>
        <w:tc>
          <w:tcPr>
            <w:tcW w:w="6088" w:type="dxa"/>
            <w:hideMark/>
          </w:tcPr>
          <w:p w14:paraId="6672B3A2" w14:textId="77777777" w:rsidR="004A27A5" w:rsidRPr="004A27A5" w:rsidRDefault="004A27A5" w:rsidP="00060FA3">
            <w:pPr>
              <w:spacing w:after="0" w:line="360" w:lineRule="auto"/>
              <w:rPr>
                <w:rFonts w:ascii="Arial" w:eastAsia="Times New Roman" w:hAnsi="Arial" w:cs="Arial"/>
                <w:color w:val="000000"/>
                <w:sz w:val="18"/>
                <w:lang w:eastAsia="da-DK"/>
              </w:rPr>
            </w:pPr>
            <w:r>
              <w:rPr>
                <w:rFonts w:ascii="Arial" w:eastAsia="Times New Roman" w:hAnsi="Arial" w:cs="Arial"/>
                <w:color w:val="000000"/>
                <w:sz w:val="18"/>
                <w:lang w:eastAsia="da-DK"/>
              </w:rPr>
              <w:t>Mad til vegetarer og veganere 1</w:t>
            </w:r>
          </w:p>
        </w:tc>
      </w:tr>
      <w:tr w:rsidR="004A27A5" w:rsidRPr="004A27A5" w14:paraId="1322454E" w14:textId="77777777" w:rsidTr="00B6558A">
        <w:tblPrEx>
          <w:jc w:val="left"/>
        </w:tblPrEx>
        <w:trPr>
          <w:cantSplit/>
          <w:trHeight w:val="283"/>
        </w:trPr>
        <w:tc>
          <w:tcPr>
            <w:tcW w:w="1271" w:type="dxa"/>
            <w:hideMark/>
          </w:tcPr>
          <w:p w14:paraId="2AA708C7"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20875</w:t>
            </w:r>
          </w:p>
        </w:tc>
        <w:tc>
          <w:tcPr>
            <w:tcW w:w="6088" w:type="dxa"/>
            <w:hideMark/>
          </w:tcPr>
          <w:p w14:paraId="650886A5"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Mad til vegetarer og veganere 2</w:t>
            </w:r>
          </w:p>
        </w:tc>
      </w:tr>
      <w:tr w:rsidR="004A27A5" w:rsidRPr="004A27A5" w14:paraId="2C177E0A" w14:textId="77777777" w:rsidTr="00B6558A">
        <w:tblPrEx>
          <w:jc w:val="left"/>
        </w:tblPrEx>
        <w:trPr>
          <w:cantSplit/>
          <w:trHeight w:val="283"/>
        </w:trPr>
        <w:tc>
          <w:tcPr>
            <w:tcW w:w="1271" w:type="dxa"/>
            <w:hideMark/>
          </w:tcPr>
          <w:p w14:paraId="24C98140"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21567</w:t>
            </w:r>
          </w:p>
        </w:tc>
        <w:tc>
          <w:tcPr>
            <w:tcW w:w="6088" w:type="dxa"/>
            <w:hideMark/>
          </w:tcPr>
          <w:p w14:paraId="61704BC4"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Pla</w:t>
            </w:r>
            <w:r w:rsidR="00E52651">
              <w:rPr>
                <w:rFonts w:ascii="Arial" w:eastAsia="Times New Roman" w:hAnsi="Arial" w:cs="Arial"/>
                <w:color w:val="000000"/>
                <w:sz w:val="18"/>
                <w:lang w:eastAsia="da-DK"/>
              </w:rPr>
              <w:t xml:space="preserve">ntebaseret mad i professionelle </w:t>
            </w:r>
            <w:r w:rsidRPr="004A27A5">
              <w:rPr>
                <w:rFonts w:ascii="Arial" w:eastAsia="Times New Roman" w:hAnsi="Arial" w:cs="Arial"/>
                <w:color w:val="000000"/>
                <w:sz w:val="18"/>
                <w:lang w:eastAsia="da-DK"/>
              </w:rPr>
              <w:t>køkkener</w:t>
            </w:r>
          </w:p>
        </w:tc>
      </w:tr>
      <w:tr w:rsidR="004A27A5" w:rsidRPr="004A27A5" w14:paraId="05553C0A" w14:textId="77777777" w:rsidTr="00B6558A">
        <w:tblPrEx>
          <w:jc w:val="left"/>
        </w:tblPrEx>
        <w:trPr>
          <w:cantSplit/>
          <w:trHeight w:val="283"/>
        </w:trPr>
        <w:tc>
          <w:tcPr>
            <w:tcW w:w="1271" w:type="dxa"/>
            <w:hideMark/>
          </w:tcPr>
          <w:p w14:paraId="1C4B0553"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21568</w:t>
            </w:r>
          </w:p>
        </w:tc>
        <w:tc>
          <w:tcPr>
            <w:tcW w:w="6088" w:type="dxa"/>
            <w:hideMark/>
          </w:tcPr>
          <w:p w14:paraId="051803C4"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Plantefars i professionelle køkkener</w:t>
            </w:r>
          </w:p>
        </w:tc>
      </w:tr>
      <w:tr w:rsidR="004A27A5" w:rsidRPr="004A27A5" w14:paraId="23D9BDAE" w14:textId="77777777" w:rsidTr="00B6558A">
        <w:tblPrEx>
          <w:jc w:val="left"/>
        </w:tblPrEx>
        <w:trPr>
          <w:cantSplit/>
          <w:trHeight w:val="283"/>
        </w:trPr>
        <w:tc>
          <w:tcPr>
            <w:tcW w:w="1271" w:type="dxa"/>
            <w:hideMark/>
          </w:tcPr>
          <w:p w14:paraId="31ED0A33"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21569</w:t>
            </w:r>
          </w:p>
        </w:tc>
        <w:tc>
          <w:tcPr>
            <w:tcW w:w="6088" w:type="dxa"/>
            <w:hideMark/>
          </w:tcPr>
          <w:p w14:paraId="6DAD13B3"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Mere grønt i kendte retter i professionelle køkkener</w:t>
            </w:r>
          </w:p>
        </w:tc>
      </w:tr>
      <w:tr w:rsidR="004A27A5" w:rsidRPr="004A27A5" w14:paraId="6B89C9F8" w14:textId="77777777" w:rsidTr="00B6558A">
        <w:tblPrEx>
          <w:jc w:val="left"/>
        </w:tblPrEx>
        <w:trPr>
          <w:cantSplit/>
          <w:trHeight w:val="283"/>
        </w:trPr>
        <w:tc>
          <w:tcPr>
            <w:tcW w:w="1271" w:type="dxa"/>
            <w:hideMark/>
          </w:tcPr>
          <w:p w14:paraId="734E753B"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21570</w:t>
            </w:r>
          </w:p>
        </w:tc>
        <w:tc>
          <w:tcPr>
            <w:tcW w:w="6088" w:type="dxa"/>
            <w:hideMark/>
          </w:tcPr>
          <w:p w14:paraId="23F43B0B"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Grønt smørrebrød i professionelle køkkener</w:t>
            </w:r>
          </w:p>
        </w:tc>
      </w:tr>
    </w:tbl>
    <w:p w14:paraId="2016190B" w14:textId="278B6D9A" w:rsidR="00ED4A2A" w:rsidRDefault="00ED4A2A" w:rsidP="00276ACC"/>
    <w:p w14:paraId="2AF87999" w14:textId="3A8126DA" w:rsidR="00861681" w:rsidRPr="00B25733" w:rsidRDefault="00861681" w:rsidP="003C3067">
      <w:pPr>
        <w:pStyle w:val="Overskrift2"/>
      </w:pPr>
      <w:bookmarkStart w:id="10" w:name="_Toc237611690"/>
      <w:r w:rsidRPr="00B25733">
        <w:t>Nærings- og nydelsesmiddel</w:t>
      </w:r>
      <w:bookmarkEnd w:id="10"/>
    </w:p>
    <w:p w14:paraId="0ACB8ED8" w14:textId="008BA96D" w:rsidR="004A27A5" w:rsidRPr="00B25733" w:rsidRDefault="004A27A5" w:rsidP="004A27A5">
      <w:pPr>
        <w:pStyle w:val="Overskrift3"/>
      </w:pPr>
      <w:r w:rsidRPr="00B25733">
        <w:t>Klar til arbejde i et bageri eller i en brød- og kageproduktion</w:t>
      </w:r>
      <w:r w:rsidR="0008305D" w:rsidRPr="00B25733">
        <w:t xml:space="preserve"> </w:t>
      </w:r>
      <w:r w:rsidR="00510250">
        <w:t xml:space="preserve"> </w:t>
      </w:r>
    </w:p>
    <w:p w14:paraId="3E33B1C3" w14:textId="77777777" w:rsidR="004A27A5" w:rsidRDefault="004A27A5" w:rsidP="004A27A5">
      <w:r w:rsidRPr="00B25733">
        <w:t>Grundlæggende kompetencer til dig der gerne vil arbejde i et bageri eller i en brød- og kageproduktion og evt</w:t>
      </w:r>
      <w:r w:rsidRPr="004A27A5">
        <w:t>. på et senere tidspunkt ønsker at tage bager og konditor-uddannelsen.</w:t>
      </w:r>
    </w:p>
    <w:p w14:paraId="60374FA4" w14:textId="2D0159AE" w:rsidR="004A27A5" w:rsidRPr="004A27A5" w:rsidRDefault="004A27A5" w:rsidP="004A27A5">
      <w:r>
        <w:t>Varighed opgjort på dage: 2</w:t>
      </w:r>
      <w:r w:rsidR="00B25733">
        <w:t>8</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3CA0FE9B" w14:textId="77777777" w:rsidTr="00750142">
        <w:trPr>
          <w:cantSplit/>
          <w:tblHeader/>
          <w:jc w:val="center"/>
        </w:trPr>
        <w:tc>
          <w:tcPr>
            <w:tcW w:w="1271" w:type="dxa"/>
            <w:vAlign w:val="center"/>
          </w:tcPr>
          <w:p w14:paraId="44F7438F" w14:textId="77777777" w:rsidR="00ED4A2A" w:rsidRPr="00164E02" w:rsidRDefault="00ED4A2A" w:rsidP="001223C8">
            <w:pPr>
              <w:pStyle w:val="Tabeloverskrift"/>
            </w:pPr>
            <w:r w:rsidRPr="00164E02">
              <w:t>AMU-kode</w:t>
            </w:r>
          </w:p>
        </w:tc>
        <w:tc>
          <w:tcPr>
            <w:tcW w:w="6088" w:type="dxa"/>
            <w:vAlign w:val="center"/>
          </w:tcPr>
          <w:p w14:paraId="5CE79DE3" w14:textId="77777777" w:rsidR="00ED4A2A" w:rsidRPr="00164E02" w:rsidRDefault="00ED4A2A" w:rsidP="001223C8">
            <w:pPr>
              <w:pStyle w:val="Tabeloverskrift"/>
            </w:pPr>
            <w:r w:rsidRPr="00164E02">
              <w:t>Kurser</w:t>
            </w:r>
          </w:p>
        </w:tc>
      </w:tr>
      <w:tr w:rsidR="004A27A5" w:rsidRPr="004A27A5" w14:paraId="09061F30" w14:textId="77777777" w:rsidTr="00750142">
        <w:tblPrEx>
          <w:jc w:val="left"/>
        </w:tblPrEx>
        <w:trPr>
          <w:cantSplit/>
          <w:trHeight w:val="300"/>
        </w:trPr>
        <w:tc>
          <w:tcPr>
            <w:tcW w:w="1271" w:type="dxa"/>
            <w:vAlign w:val="center"/>
            <w:hideMark/>
          </w:tcPr>
          <w:p w14:paraId="075464CB"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49830</w:t>
            </w:r>
          </w:p>
        </w:tc>
        <w:tc>
          <w:tcPr>
            <w:tcW w:w="6088" w:type="dxa"/>
            <w:hideMark/>
          </w:tcPr>
          <w:p w14:paraId="4BAB631D"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Bæredygtighed ift. fødevarer, service &amp; oplevelser</w:t>
            </w:r>
          </w:p>
        </w:tc>
      </w:tr>
      <w:tr w:rsidR="004A27A5" w:rsidRPr="004A27A5" w14:paraId="2D346EE6" w14:textId="77777777" w:rsidTr="00750142">
        <w:tblPrEx>
          <w:jc w:val="left"/>
        </w:tblPrEx>
        <w:trPr>
          <w:cantSplit/>
          <w:trHeight w:val="300"/>
        </w:trPr>
        <w:tc>
          <w:tcPr>
            <w:tcW w:w="1271" w:type="dxa"/>
            <w:vAlign w:val="center"/>
            <w:hideMark/>
          </w:tcPr>
          <w:p w14:paraId="4AE72B23"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40781</w:t>
            </w:r>
          </w:p>
        </w:tc>
        <w:tc>
          <w:tcPr>
            <w:tcW w:w="6088" w:type="dxa"/>
            <w:hideMark/>
          </w:tcPr>
          <w:p w14:paraId="216EA81F"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Brød og madbrød med fibre og fuldkorn </w:t>
            </w:r>
          </w:p>
        </w:tc>
      </w:tr>
      <w:tr w:rsidR="004A27A5" w:rsidRPr="004A27A5" w14:paraId="2AE4FD9E" w14:textId="77777777" w:rsidTr="00750142">
        <w:tblPrEx>
          <w:jc w:val="left"/>
        </w:tblPrEx>
        <w:trPr>
          <w:cantSplit/>
          <w:trHeight w:val="300"/>
        </w:trPr>
        <w:tc>
          <w:tcPr>
            <w:tcW w:w="1271" w:type="dxa"/>
            <w:vAlign w:val="center"/>
            <w:hideMark/>
          </w:tcPr>
          <w:p w14:paraId="4F8F4BE4"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49448</w:t>
            </w:r>
          </w:p>
        </w:tc>
        <w:tc>
          <w:tcPr>
            <w:tcW w:w="6088" w:type="dxa"/>
            <w:hideMark/>
          </w:tcPr>
          <w:p w14:paraId="475F379B"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Brød med surdej </w:t>
            </w:r>
          </w:p>
        </w:tc>
      </w:tr>
      <w:tr w:rsidR="004A27A5" w:rsidRPr="004A27A5" w14:paraId="610CE7E5" w14:textId="77777777" w:rsidTr="00750142">
        <w:tblPrEx>
          <w:jc w:val="left"/>
        </w:tblPrEx>
        <w:trPr>
          <w:cantSplit/>
          <w:trHeight w:val="300"/>
        </w:trPr>
        <w:tc>
          <w:tcPr>
            <w:tcW w:w="1271" w:type="dxa"/>
            <w:vAlign w:val="center"/>
            <w:hideMark/>
          </w:tcPr>
          <w:p w14:paraId="2DE254BD"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47621</w:t>
            </w:r>
          </w:p>
        </w:tc>
        <w:tc>
          <w:tcPr>
            <w:tcW w:w="6088" w:type="dxa"/>
            <w:hideMark/>
          </w:tcPr>
          <w:p w14:paraId="5ED9B54B"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Varmt brød hele dagen </w:t>
            </w:r>
          </w:p>
        </w:tc>
      </w:tr>
      <w:tr w:rsidR="004A27A5" w:rsidRPr="004A27A5" w14:paraId="1E46BED1" w14:textId="77777777" w:rsidTr="00750142">
        <w:tblPrEx>
          <w:jc w:val="left"/>
        </w:tblPrEx>
        <w:trPr>
          <w:cantSplit/>
          <w:trHeight w:val="300"/>
        </w:trPr>
        <w:tc>
          <w:tcPr>
            <w:tcW w:w="1271" w:type="dxa"/>
            <w:vAlign w:val="center"/>
            <w:hideMark/>
          </w:tcPr>
          <w:p w14:paraId="47291A60"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48373</w:t>
            </w:r>
          </w:p>
        </w:tc>
        <w:tc>
          <w:tcPr>
            <w:tcW w:w="6088" w:type="dxa"/>
            <w:hideMark/>
          </w:tcPr>
          <w:p w14:paraId="0EE5BB15"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Diæt- og allergivenligt brød </w:t>
            </w:r>
          </w:p>
        </w:tc>
      </w:tr>
      <w:tr w:rsidR="004A27A5" w:rsidRPr="004A27A5" w14:paraId="532E62FC" w14:textId="77777777" w:rsidTr="00750142">
        <w:tblPrEx>
          <w:jc w:val="left"/>
        </w:tblPrEx>
        <w:trPr>
          <w:cantSplit/>
          <w:trHeight w:val="300"/>
        </w:trPr>
        <w:tc>
          <w:tcPr>
            <w:tcW w:w="1271" w:type="dxa"/>
            <w:vAlign w:val="center"/>
            <w:hideMark/>
          </w:tcPr>
          <w:p w14:paraId="1B131585"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45609</w:t>
            </w:r>
          </w:p>
        </w:tc>
        <w:tc>
          <w:tcPr>
            <w:tcW w:w="6088" w:type="dxa"/>
            <w:hideMark/>
          </w:tcPr>
          <w:p w14:paraId="462D4EA1"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Europæiske brødtyper og produktudvikling </w:t>
            </w:r>
          </w:p>
        </w:tc>
      </w:tr>
      <w:tr w:rsidR="004A27A5" w:rsidRPr="004A27A5" w14:paraId="7F4C6FBA" w14:textId="77777777" w:rsidTr="00750142">
        <w:tblPrEx>
          <w:jc w:val="left"/>
        </w:tblPrEx>
        <w:trPr>
          <w:cantSplit/>
          <w:trHeight w:val="300"/>
        </w:trPr>
        <w:tc>
          <w:tcPr>
            <w:tcW w:w="1271" w:type="dxa"/>
            <w:vAlign w:val="center"/>
            <w:hideMark/>
          </w:tcPr>
          <w:p w14:paraId="359837FC"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47620</w:t>
            </w:r>
          </w:p>
        </w:tc>
        <w:tc>
          <w:tcPr>
            <w:tcW w:w="6088" w:type="dxa"/>
            <w:hideMark/>
          </w:tcPr>
          <w:p w14:paraId="2BA8A19B"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Sæson- og temaprodukter i bagerier </w:t>
            </w:r>
          </w:p>
        </w:tc>
      </w:tr>
      <w:tr w:rsidR="004A27A5" w:rsidRPr="004A27A5" w14:paraId="4F7006E8" w14:textId="77777777" w:rsidTr="00750142">
        <w:tblPrEx>
          <w:jc w:val="left"/>
        </w:tblPrEx>
        <w:trPr>
          <w:cantSplit/>
          <w:trHeight w:val="300"/>
        </w:trPr>
        <w:tc>
          <w:tcPr>
            <w:tcW w:w="1271" w:type="dxa"/>
            <w:vAlign w:val="center"/>
            <w:hideMark/>
          </w:tcPr>
          <w:p w14:paraId="32672A28"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45615</w:t>
            </w:r>
          </w:p>
        </w:tc>
        <w:tc>
          <w:tcPr>
            <w:tcW w:w="6088" w:type="dxa"/>
            <w:hideMark/>
          </w:tcPr>
          <w:p w14:paraId="3AC9167A"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 xml:space="preserve">Marcipan og kransekage </w:t>
            </w:r>
          </w:p>
        </w:tc>
      </w:tr>
      <w:tr w:rsidR="004A27A5" w:rsidRPr="004A27A5" w14:paraId="12D35012" w14:textId="77777777" w:rsidTr="00750142">
        <w:tblPrEx>
          <w:jc w:val="left"/>
        </w:tblPrEx>
        <w:trPr>
          <w:cantSplit/>
          <w:trHeight w:val="300"/>
        </w:trPr>
        <w:tc>
          <w:tcPr>
            <w:tcW w:w="1271" w:type="dxa"/>
            <w:vAlign w:val="center"/>
            <w:hideMark/>
          </w:tcPr>
          <w:p w14:paraId="17C5E227"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40392</w:t>
            </w:r>
          </w:p>
        </w:tc>
        <w:tc>
          <w:tcPr>
            <w:tcW w:w="6088" w:type="dxa"/>
            <w:hideMark/>
          </w:tcPr>
          <w:p w14:paraId="1D81ACEA"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Ergonomi inden for faglærte og ufaglærte job</w:t>
            </w:r>
          </w:p>
        </w:tc>
      </w:tr>
      <w:tr w:rsidR="004A27A5" w:rsidRPr="004A27A5" w14:paraId="62E38832" w14:textId="77777777" w:rsidTr="00750142">
        <w:tblPrEx>
          <w:jc w:val="left"/>
        </w:tblPrEx>
        <w:trPr>
          <w:cantSplit/>
          <w:trHeight w:val="300"/>
        </w:trPr>
        <w:tc>
          <w:tcPr>
            <w:tcW w:w="1271" w:type="dxa"/>
            <w:vAlign w:val="center"/>
            <w:hideMark/>
          </w:tcPr>
          <w:p w14:paraId="4FB38BD1"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20851</w:t>
            </w:r>
          </w:p>
        </w:tc>
        <w:tc>
          <w:tcPr>
            <w:tcW w:w="6088" w:type="dxa"/>
            <w:hideMark/>
          </w:tcPr>
          <w:p w14:paraId="3607C37E"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Almen fødevarehygiejne</w:t>
            </w:r>
          </w:p>
        </w:tc>
      </w:tr>
      <w:tr w:rsidR="004A27A5" w:rsidRPr="004A27A5" w14:paraId="2E78941C" w14:textId="77777777" w:rsidTr="00750142">
        <w:tblPrEx>
          <w:jc w:val="left"/>
        </w:tblPrEx>
        <w:trPr>
          <w:cantSplit/>
          <w:trHeight w:val="300"/>
        </w:trPr>
        <w:tc>
          <w:tcPr>
            <w:tcW w:w="1271" w:type="dxa"/>
            <w:vAlign w:val="center"/>
            <w:hideMark/>
          </w:tcPr>
          <w:p w14:paraId="2CE73B96"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45253</w:t>
            </w:r>
          </w:p>
        </w:tc>
        <w:tc>
          <w:tcPr>
            <w:tcW w:w="6088" w:type="dxa"/>
            <w:hideMark/>
          </w:tcPr>
          <w:p w14:paraId="3DE5A85C"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Salgsteknik for salgspersonale i bageri/konditori</w:t>
            </w:r>
          </w:p>
        </w:tc>
      </w:tr>
      <w:tr w:rsidR="004A27A5" w:rsidRPr="004A27A5" w14:paraId="55711D41" w14:textId="77777777" w:rsidTr="00750142">
        <w:tblPrEx>
          <w:jc w:val="left"/>
        </w:tblPrEx>
        <w:trPr>
          <w:cantSplit/>
          <w:trHeight w:val="300"/>
        </w:trPr>
        <w:tc>
          <w:tcPr>
            <w:tcW w:w="1271" w:type="dxa"/>
            <w:vAlign w:val="center"/>
            <w:hideMark/>
          </w:tcPr>
          <w:p w14:paraId="62D6C2F9" w14:textId="77777777" w:rsidR="004A27A5" w:rsidRPr="004A27A5" w:rsidRDefault="004A27A5" w:rsidP="00060FA3">
            <w:pPr>
              <w:spacing w:after="0" w:line="360" w:lineRule="auto"/>
              <w:jc w:val="center"/>
              <w:rPr>
                <w:rFonts w:ascii="Arial" w:eastAsia="Times New Roman" w:hAnsi="Arial" w:cs="Arial"/>
                <w:color w:val="000000"/>
                <w:sz w:val="18"/>
                <w:lang w:eastAsia="da-DK"/>
              </w:rPr>
            </w:pPr>
            <w:r w:rsidRPr="004A27A5">
              <w:rPr>
                <w:rFonts w:ascii="Arial" w:eastAsia="Times New Roman" w:hAnsi="Arial" w:cs="Arial"/>
                <w:color w:val="000000"/>
                <w:sz w:val="18"/>
                <w:lang w:eastAsia="da-DK"/>
              </w:rPr>
              <w:t>40392</w:t>
            </w:r>
          </w:p>
        </w:tc>
        <w:tc>
          <w:tcPr>
            <w:tcW w:w="6088" w:type="dxa"/>
            <w:hideMark/>
          </w:tcPr>
          <w:p w14:paraId="6402AB43"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Ergonomi inden for faglærte og ufaglærte job</w:t>
            </w:r>
          </w:p>
        </w:tc>
      </w:tr>
      <w:tr w:rsidR="004A27A5" w:rsidRPr="004A27A5" w14:paraId="0E854224" w14:textId="77777777" w:rsidTr="00750142">
        <w:tblPrEx>
          <w:jc w:val="left"/>
        </w:tblPrEx>
        <w:trPr>
          <w:cantSplit/>
          <w:trHeight w:val="300"/>
        </w:trPr>
        <w:tc>
          <w:tcPr>
            <w:tcW w:w="1271" w:type="dxa"/>
            <w:vAlign w:val="center"/>
            <w:hideMark/>
          </w:tcPr>
          <w:p w14:paraId="6F7C2060" w14:textId="77777777" w:rsidR="004A27A5" w:rsidRPr="004A27A5" w:rsidRDefault="004A27A5" w:rsidP="00060FA3">
            <w:pPr>
              <w:spacing w:after="0" w:line="360" w:lineRule="auto"/>
              <w:jc w:val="center"/>
              <w:rPr>
                <w:rFonts w:ascii="Arial" w:eastAsia="Times New Roman" w:hAnsi="Arial" w:cs="Arial"/>
                <w:sz w:val="18"/>
                <w:lang w:eastAsia="da-DK"/>
              </w:rPr>
            </w:pPr>
            <w:r w:rsidRPr="004A27A5">
              <w:rPr>
                <w:rFonts w:ascii="Arial" w:eastAsia="Times New Roman" w:hAnsi="Arial" w:cs="Arial"/>
                <w:sz w:val="18"/>
                <w:lang w:eastAsia="da-DK"/>
              </w:rPr>
              <w:t>48049</w:t>
            </w:r>
          </w:p>
        </w:tc>
        <w:tc>
          <w:tcPr>
            <w:tcW w:w="6088" w:type="dxa"/>
            <w:hideMark/>
          </w:tcPr>
          <w:p w14:paraId="07F2F3F2" w14:textId="77777777" w:rsidR="004A27A5" w:rsidRPr="004A27A5" w:rsidRDefault="004A27A5" w:rsidP="00060FA3">
            <w:pPr>
              <w:spacing w:after="0" w:line="360" w:lineRule="auto"/>
              <w:rPr>
                <w:rFonts w:ascii="Arial" w:eastAsia="Times New Roman" w:hAnsi="Arial" w:cs="Arial"/>
                <w:color w:val="000000"/>
                <w:sz w:val="18"/>
                <w:lang w:eastAsia="da-DK"/>
              </w:rPr>
            </w:pPr>
            <w:r w:rsidRPr="004A27A5">
              <w:rPr>
                <w:rFonts w:ascii="Arial" w:eastAsia="Times New Roman" w:hAnsi="Arial" w:cs="Arial"/>
                <w:color w:val="000000"/>
                <w:sz w:val="18"/>
                <w:lang w:eastAsia="da-DK"/>
              </w:rPr>
              <w:t>Arbejdsmiljø 1 i faglærte og ufaglærte job</w:t>
            </w:r>
          </w:p>
        </w:tc>
      </w:tr>
    </w:tbl>
    <w:p w14:paraId="29470D89" w14:textId="77777777" w:rsidR="00ED4A2A" w:rsidRDefault="00ED4A2A" w:rsidP="00276ACC"/>
    <w:p w14:paraId="25DF0BED" w14:textId="664D0A54" w:rsidR="004A27A5" w:rsidRPr="00D11E6E" w:rsidRDefault="004A27A5" w:rsidP="004A27A5">
      <w:pPr>
        <w:pStyle w:val="Overskrift3"/>
      </w:pPr>
      <w:r w:rsidRPr="00D11E6E">
        <w:t>Klar til arbejde på et slagteri</w:t>
      </w:r>
      <w:r w:rsidR="0008305D" w:rsidRPr="00D11E6E">
        <w:t xml:space="preserve"> </w:t>
      </w:r>
      <w:r w:rsidR="00510250">
        <w:t xml:space="preserve"> </w:t>
      </w:r>
    </w:p>
    <w:p w14:paraId="78D93DB0" w14:textId="77777777" w:rsidR="004A27A5" w:rsidRDefault="004A27A5" w:rsidP="004A27A5">
      <w:r w:rsidRPr="00D11E6E">
        <w:t>Grundlæggende kompetencer til dig der gerne vil arbejde på et slagteri og evt. på et senere tidspunkt ønsker</w:t>
      </w:r>
      <w:r w:rsidRPr="004A27A5">
        <w:t xml:space="preserve"> at tage slagteruddannelsen.</w:t>
      </w:r>
    </w:p>
    <w:p w14:paraId="41208ACA" w14:textId="2E45987C" w:rsidR="00203F99" w:rsidRPr="004A27A5" w:rsidRDefault="00E27D1F" w:rsidP="004A27A5">
      <w:r>
        <w:t>Varighed opgjort på dage: 2</w:t>
      </w:r>
      <w:r w:rsidR="00D11E6E">
        <w:t>8</w:t>
      </w:r>
      <w:r w:rsidR="00203F9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767557A7" w14:textId="77777777" w:rsidTr="00B6558A">
        <w:trPr>
          <w:cantSplit/>
          <w:tblHeader/>
          <w:jc w:val="center"/>
        </w:trPr>
        <w:tc>
          <w:tcPr>
            <w:tcW w:w="1271" w:type="dxa"/>
            <w:vAlign w:val="center"/>
          </w:tcPr>
          <w:p w14:paraId="187938FC" w14:textId="77777777" w:rsidR="00ED4A2A" w:rsidRPr="00164E02" w:rsidRDefault="00ED4A2A" w:rsidP="001223C8">
            <w:pPr>
              <w:pStyle w:val="Tabeloverskrift"/>
            </w:pPr>
            <w:r w:rsidRPr="00164E02">
              <w:t>AMU-kode</w:t>
            </w:r>
          </w:p>
        </w:tc>
        <w:tc>
          <w:tcPr>
            <w:tcW w:w="6088" w:type="dxa"/>
            <w:vAlign w:val="center"/>
          </w:tcPr>
          <w:p w14:paraId="7D8BC79A" w14:textId="77777777" w:rsidR="00ED4A2A" w:rsidRPr="00164E02" w:rsidRDefault="00ED4A2A" w:rsidP="001223C8">
            <w:pPr>
              <w:pStyle w:val="Tabeloverskrift"/>
            </w:pPr>
            <w:r w:rsidRPr="00164E02">
              <w:t>Kurser</w:t>
            </w:r>
          </w:p>
        </w:tc>
      </w:tr>
      <w:tr w:rsidR="00203F99" w:rsidRPr="00203F99" w14:paraId="3199BCD4" w14:textId="77777777" w:rsidTr="00B6558A">
        <w:tblPrEx>
          <w:jc w:val="left"/>
        </w:tblPrEx>
        <w:trPr>
          <w:cantSplit/>
          <w:trHeight w:val="300"/>
        </w:trPr>
        <w:tc>
          <w:tcPr>
            <w:tcW w:w="1271" w:type="dxa"/>
            <w:hideMark/>
          </w:tcPr>
          <w:p w14:paraId="0EB0937D"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40392</w:t>
            </w:r>
          </w:p>
        </w:tc>
        <w:tc>
          <w:tcPr>
            <w:tcW w:w="6088" w:type="dxa"/>
            <w:hideMark/>
          </w:tcPr>
          <w:p w14:paraId="2716D297"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Ergonomi inden for faglærte og ufaglærte job</w:t>
            </w:r>
          </w:p>
        </w:tc>
      </w:tr>
      <w:tr w:rsidR="00203F99" w:rsidRPr="00203F99" w14:paraId="0C423DCA" w14:textId="77777777" w:rsidTr="00B6558A">
        <w:tblPrEx>
          <w:jc w:val="left"/>
        </w:tblPrEx>
        <w:trPr>
          <w:cantSplit/>
          <w:trHeight w:val="300"/>
        </w:trPr>
        <w:tc>
          <w:tcPr>
            <w:tcW w:w="1271" w:type="dxa"/>
            <w:hideMark/>
          </w:tcPr>
          <w:p w14:paraId="71EDDFEA"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48049</w:t>
            </w:r>
          </w:p>
        </w:tc>
        <w:tc>
          <w:tcPr>
            <w:tcW w:w="6088" w:type="dxa"/>
            <w:hideMark/>
          </w:tcPr>
          <w:p w14:paraId="4DB3F81D"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Arbejdsmiljø 1 i faglærte og ufaglærte job</w:t>
            </w:r>
          </w:p>
        </w:tc>
      </w:tr>
      <w:tr w:rsidR="00203F99" w:rsidRPr="00203F99" w14:paraId="009F0D6A" w14:textId="77777777" w:rsidTr="00B6558A">
        <w:tblPrEx>
          <w:jc w:val="left"/>
        </w:tblPrEx>
        <w:trPr>
          <w:cantSplit/>
          <w:trHeight w:val="300"/>
        </w:trPr>
        <w:tc>
          <w:tcPr>
            <w:tcW w:w="1271" w:type="dxa"/>
            <w:hideMark/>
          </w:tcPr>
          <w:p w14:paraId="64492C46"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20851</w:t>
            </w:r>
          </w:p>
        </w:tc>
        <w:tc>
          <w:tcPr>
            <w:tcW w:w="6088" w:type="dxa"/>
            <w:hideMark/>
          </w:tcPr>
          <w:p w14:paraId="6634549E"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Almen fødevarehygiejne</w:t>
            </w:r>
          </w:p>
        </w:tc>
      </w:tr>
      <w:tr w:rsidR="00203F99" w:rsidRPr="00203F99" w14:paraId="18FC3D37" w14:textId="77777777" w:rsidTr="00B6558A">
        <w:tblPrEx>
          <w:jc w:val="left"/>
        </w:tblPrEx>
        <w:trPr>
          <w:cantSplit/>
          <w:trHeight w:val="300"/>
        </w:trPr>
        <w:tc>
          <w:tcPr>
            <w:tcW w:w="1271" w:type="dxa"/>
            <w:hideMark/>
          </w:tcPr>
          <w:p w14:paraId="70D25114"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49581</w:t>
            </w:r>
          </w:p>
        </w:tc>
        <w:tc>
          <w:tcPr>
            <w:tcW w:w="6088" w:type="dxa"/>
            <w:hideMark/>
          </w:tcPr>
          <w:p w14:paraId="4F7D6799"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Velkommen på slagteriet – brancheintroduktion</w:t>
            </w:r>
          </w:p>
        </w:tc>
      </w:tr>
      <w:tr w:rsidR="00203F99" w:rsidRPr="00203F99" w14:paraId="546FB4E8" w14:textId="77777777" w:rsidTr="00B6558A">
        <w:tblPrEx>
          <w:jc w:val="left"/>
        </w:tblPrEx>
        <w:trPr>
          <w:cantSplit/>
          <w:trHeight w:val="300"/>
        </w:trPr>
        <w:tc>
          <w:tcPr>
            <w:tcW w:w="1271" w:type="dxa"/>
            <w:hideMark/>
          </w:tcPr>
          <w:p w14:paraId="1FC51849"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49996</w:t>
            </w:r>
          </w:p>
        </w:tc>
        <w:tc>
          <w:tcPr>
            <w:tcW w:w="6088" w:type="dxa"/>
            <w:hideMark/>
          </w:tcPr>
          <w:p w14:paraId="67416FED"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 xml:space="preserve">Introduktion til </w:t>
            </w:r>
            <w:proofErr w:type="spellStart"/>
            <w:r w:rsidRPr="00203F99">
              <w:rPr>
                <w:rFonts w:ascii="Arial" w:eastAsia="Times New Roman" w:hAnsi="Arial" w:cs="Arial"/>
                <w:color w:val="000000"/>
                <w:sz w:val="18"/>
                <w:lang w:eastAsia="da-DK"/>
              </w:rPr>
              <w:t>pølsemageri</w:t>
            </w:r>
            <w:proofErr w:type="spellEnd"/>
          </w:p>
        </w:tc>
      </w:tr>
      <w:tr w:rsidR="00203F99" w:rsidRPr="00203F99" w14:paraId="0333CB0A" w14:textId="77777777" w:rsidTr="00B6558A">
        <w:tblPrEx>
          <w:jc w:val="left"/>
        </w:tblPrEx>
        <w:trPr>
          <w:cantSplit/>
          <w:trHeight w:val="300"/>
        </w:trPr>
        <w:tc>
          <w:tcPr>
            <w:tcW w:w="1271" w:type="dxa"/>
            <w:hideMark/>
          </w:tcPr>
          <w:p w14:paraId="5C7C1201"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49584</w:t>
            </w:r>
          </w:p>
        </w:tc>
        <w:tc>
          <w:tcPr>
            <w:tcW w:w="6088" w:type="dxa"/>
            <w:hideMark/>
          </w:tcPr>
          <w:p w14:paraId="1ECB9585"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Introduktion til forædling af kød</w:t>
            </w:r>
          </w:p>
        </w:tc>
      </w:tr>
      <w:tr w:rsidR="00C6000C" w:rsidRPr="00203F99" w14:paraId="457A657F" w14:textId="77777777" w:rsidTr="00B6558A">
        <w:tblPrEx>
          <w:jc w:val="left"/>
        </w:tblPrEx>
        <w:trPr>
          <w:cantSplit/>
          <w:trHeight w:val="300"/>
        </w:trPr>
        <w:tc>
          <w:tcPr>
            <w:tcW w:w="1271" w:type="dxa"/>
          </w:tcPr>
          <w:p w14:paraId="2D01E4F9" w14:textId="62D520DD" w:rsidR="00C6000C" w:rsidRPr="00203F99" w:rsidRDefault="00C6000C" w:rsidP="00060FA3">
            <w:pPr>
              <w:spacing w:after="0" w:line="360" w:lineRule="auto"/>
              <w:jc w:val="center"/>
              <w:rPr>
                <w:rFonts w:ascii="Arial" w:eastAsia="Times New Roman" w:hAnsi="Arial" w:cs="Arial"/>
                <w:color w:val="000000"/>
                <w:sz w:val="18"/>
                <w:lang w:eastAsia="da-DK"/>
              </w:rPr>
            </w:pPr>
            <w:r w:rsidRPr="00C6000C">
              <w:rPr>
                <w:rFonts w:ascii="Arial" w:eastAsia="Times New Roman" w:hAnsi="Arial" w:cs="Arial"/>
                <w:color w:val="000000"/>
                <w:sz w:val="18"/>
                <w:lang w:eastAsia="da-DK"/>
              </w:rPr>
              <w:t>49583</w:t>
            </w:r>
          </w:p>
        </w:tc>
        <w:tc>
          <w:tcPr>
            <w:tcW w:w="6088" w:type="dxa"/>
          </w:tcPr>
          <w:p w14:paraId="3CB9F861" w14:textId="0D5B0899" w:rsidR="00C6000C" w:rsidRPr="00203F99" w:rsidRDefault="00C6000C" w:rsidP="00060FA3">
            <w:pPr>
              <w:spacing w:after="0" w:line="360" w:lineRule="auto"/>
              <w:rPr>
                <w:rFonts w:ascii="Arial" w:eastAsia="Times New Roman" w:hAnsi="Arial" w:cs="Arial"/>
                <w:color w:val="000000"/>
                <w:sz w:val="18"/>
                <w:lang w:eastAsia="da-DK"/>
              </w:rPr>
            </w:pPr>
            <w:r w:rsidRPr="00C6000C">
              <w:rPr>
                <w:rFonts w:ascii="Arial" w:eastAsia="Times New Roman" w:hAnsi="Arial" w:cs="Arial"/>
                <w:color w:val="000000"/>
                <w:sz w:val="18"/>
                <w:lang w:eastAsia="da-DK"/>
              </w:rPr>
              <w:t>Introduktion til opskæring af kalv- og oksekød</w:t>
            </w:r>
          </w:p>
        </w:tc>
      </w:tr>
      <w:tr w:rsidR="00203F99" w:rsidRPr="00203F99" w14:paraId="527A2EDF" w14:textId="77777777" w:rsidTr="00B6558A">
        <w:tblPrEx>
          <w:jc w:val="left"/>
        </w:tblPrEx>
        <w:trPr>
          <w:cantSplit/>
          <w:trHeight w:val="300"/>
        </w:trPr>
        <w:tc>
          <w:tcPr>
            <w:tcW w:w="1271" w:type="dxa"/>
            <w:hideMark/>
          </w:tcPr>
          <w:p w14:paraId="7500E930"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49582</w:t>
            </w:r>
          </w:p>
        </w:tc>
        <w:tc>
          <w:tcPr>
            <w:tcW w:w="6088" w:type="dxa"/>
            <w:hideMark/>
          </w:tcPr>
          <w:p w14:paraId="3EFEDD3C" w14:textId="77777777" w:rsidR="00203F99" w:rsidRPr="00D11E6E" w:rsidRDefault="00203F99" w:rsidP="00060FA3">
            <w:pPr>
              <w:spacing w:after="0" w:line="360" w:lineRule="auto"/>
              <w:rPr>
                <w:rFonts w:ascii="Arial" w:eastAsia="Times New Roman" w:hAnsi="Arial" w:cs="Arial"/>
                <w:color w:val="000000"/>
                <w:sz w:val="18"/>
                <w:lang w:eastAsia="da-DK"/>
              </w:rPr>
            </w:pPr>
            <w:r w:rsidRPr="00D11E6E">
              <w:rPr>
                <w:rFonts w:ascii="Arial" w:eastAsia="Times New Roman" w:hAnsi="Arial" w:cs="Arial"/>
                <w:color w:val="000000"/>
                <w:sz w:val="18"/>
                <w:lang w:eastAsia="da-DK"/>
              </w:rPr>
              <w:t>Introduktion til opskæring af gris</w:t>
            </w:r>
          </w:p>
        </w:tc>
      </w:tr>
      <w:tr w:rsidR="00203F99" w:rsidRPr="00203F99" w14:paraId="265A4583" w14:textId="77777777" w:rsidTr="00060FA3">
        <w:tblPrEx>
          <w:jc w:val="left"/>
        </w:tblPrEx>
        <w:trPr>
          <w:cantSplit/>
          <w:trHeight w:val="60"/>
        </w:trPr>
        <w:tc>
          <w:tcPr>
            <w:tcW w:w="1271" w:type="dxa"/>
            <w:hideMark/>
          </w:tcPr>
          <w:p w14:paraId="326A60E2"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49979</w:t>
            </w:r>
          </w:p>
        </w:tc>
        <w:tc>
          <w:tcPr>
            <w:tcW w:w="6088" w:type="dxa"/>
            <w:hideMark/>
          </w:tcPr>
          <w:p w14:paraId="36138822"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Salt- og røgmetoder for kødprodukter</w:t>
            </w:r>
          </w:p>
        </w:tc>
      </w:tr>
      <w:tr w:rsidR="00203F99" w:rsidRPr="00203F99" w14:paraId="4083CEAB" w14:textId="77777777" w:rsidTr="00B6558A">
        <w:tblPrEx>
          <w:jc w:val="left"/>
        </w:tblPrEx>
        <w:trPr>
          <w:cantSplit/>
          <w:trHeight w:val="300"/>
        </w:trPr>
        <w:tc>
          <w:tcPr>
            <w:tcW w:w="1271" w:type="dxa"/>
            <w:hideMark/>
          </w:tcPr>
          <w:p w14:paraId="70297F2A" w14:textId="77777777" w:rsidR="00203F99" w:rsidRPr="00203F99" w:rsidRDefault="00203F99" w:rsidP="00060FA3">
            <w:pPr>
              <w:spacing w:after="0" w:line="360" w:lineRule="auto"/>
              <w:jc w:val="center"/>
              <w:rPr>
                <w:rFonts w:ascii="Arial" w:eastAsia="Times New Roman" w:hAnsi="Arial" w:cs="Arial"/>
                <w:color w:val="000000"/>
                <w:sz w:val="18"/>
                <w:lang w:eastAsia="da-DK"/>
              </w:rPr>
            </w:pPr>
            <w:r w:rsidRPr="00203F99">
              <w:rPr>
                <w:rFonts w:ascii="Arial" w:eastAsia="Times New Roman" w:hAnsi="Arial" w:cs="Arial"/>
                <w:color w:val="000000"/>
                <w:sz w:val="18"/>
                <w:lang w:eastAsia="da-DK"/>
              </w:rPr>
              <w:t>49971</w:t>
            </w:r>
          </w:p>
        </w:tc>
        <w:tc>
          <w:tcPr>
            <w:tcW w:w="6088" w:type="dxa"/>
            <w:hideMark/>
          </w:tcPr>
          <w:p w14:paraId="03006087" w14:textId="77777777" w:rsidR="00203F99" w:rsidRPr="00203F99" w:rsidRDefault="00203F99" w:rsidP="00060FA3">
            <w:pPr>
              <w:spacing w:after="0" w:line="360" w:lineRule="auto"/>
              <w:rPr>
                <w:rFonts w:ascii="Arial" w:eastAsia="Times New Roman" w:hAnsi="Arial" w:cs="Arial"/>
                <w:color w:val="000000"/>
                <w:sz w:val="18"/>
                <w:lang w:eastAsia="da-DK"/>
              </w:rPr>
            </w:pPr>
            <w:r w:rsidRPr="00203F99">
              <w:rPr>
                <w:rFonts w:ascii="Arial" w:eastAsia="Times New Roman" w:hAnsi="Arial" w:cs="Arial"/>
                <w:color w:val="000000"/>
                <w:sz w:val="18"/>
                <w:lang w:eastAsia="da-DK"/>
              </w:rPr>
              <w:t>Detailudskæring af delstykker af kød</w:t>
            </w:r>
          </w:p>
        </w:tc>
      </w:tr>
    </w:tbl>
    <w:p w14:paraId="7EFFEAC2" w14:textId="676854E7" w:rsidR="00FC7233" w:rsidRDefault="00FC7233" w:rsidP="00276ACC"/>
    <w:p w14:paraId="6EF979DB" w14:textId="67815908" w:rsidR="00E833CE" w:rsidRPr="00D11E6E" w:rsidRDefault="00E833CE" w:rsidP="00E833CE">
      <w:pPr>
        <w:pStyle w:val="Overskrift3"/>
      </w:pPr>
      <w:r w:rsidRPr="00D11E6E">
        <w:t>Den Grundlæggende Lederuddannelse</w:t>
      </w:r>
      <w:r w:rsidR="0008305D" w:rsidRPr="00D11E6E">
        <w:t xml:space="preserve"> </w:t>
      </w:r>
      <w:r w:rsidR="00510250">
        <w:rPr>
          <w:color w:val="000000" w:themeColor="text1"/>
        </w:rPr>
        <w:t xml:space="preserve"> </w:t>
      </w:r>
    </w:p>
    <w:p w14:paraId="73C4AFC1" w14:textId="77777777" w:rsidR="00E833CE" w:rsidRDefault="00E833CE" w:rsidP="00E833CE">
      <w:r w:rsidRPr="00D11E6E">
        <w:t>Den Grundlæggende Lederuddannelse er for dig, der har brug for en praktisk uddannelse og en solid værktøjskasse</w:t>
      </w:r>
      <w:r w:rsidRPr="00022D91">
        <w:t>, som du kan anvende i den daglige ledelse, selvom du ikke har en lang teoretisk uddannelsesbaggrund. Uddannelsen har til formål at udvikle dine faglige og personlige ledelseskompetencer og er baseret på læringsformer, som er aktivitets- og erfaringsbaserede. Du får derfor mulighed for hele tiden, at forholde det du lærer til din egen hverdag og erfaringer.</w:t>
      </w:r>
    </w:p>
    <w:p w14:paraId="5B978037" w14:textId="77777777" w:rsidR="00E833CE" w:rsidRPr="004A27A5" w:rsidRDefault="00E833CE" w:rsidP="00E833CE">
      <w:r>
        <w:t>Varighed opgjort på dage: 15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833CE" w:rsidRPr="00164E02" w14:paraId="4D372C81" w14:textId="77777777" w:rsidTr="009B5A7F">
        <w:trPr>
          <w:jc w:val="center"/>
        </w:trPr>
        <w:tc>
          <w:tcPr>
            <w:tcW w:w="1271" w:type="dxa"/>
            <w:vAlign w:val="center"/>
          </w:tcPr>
          <w:p w14:paraId="5E1E969E" w14:textId="77777777" w:rsidR="00E833CE" w:rsidRPr="00164E02" w:rsidRDefault="00E833CE" w:rsidP="009B5A7F">
            <w:pPr>
              <w:pStyle w:val="Tabeloverskrift"/>
            </w:pPr>
            <w:r w:rsidRPr="00164E02">
              <w:t>AMU-kode</w:t>
            </w:r>
          </w:p>
        </w:tc>
        <w:tc>
          <w:tcPr>
            <w:tcW w:w="6088" w:type="dxa"/>
            <w:vAlign w:val="center"/>
          </w:tcPr>
          <w:p w14:paraId="56852707" w14:textId="77777777" w:rsidR="00E833CE" w:rsidRPr="00164E02" w:rsidRDefault="00E833CE" w:rsidP="009B5A7F">
            <w:pPr>
              <w:pStyle w:val="Tabeloverskrift"/>
            </w:pPr>
            <w:r w:rsidRPr="00164E02">
              <w:t>Kurser</w:t>
            </w:r>
          </w:p>
        </w:tc>
      </w:tr>
      <w:tr w:rsidR="00E833CE" w:rsidRPr="00022D91" w14:paraId="73848BEA" w14:textId="77777777" w:rsidTr="009B5A7F">
        <w:tblPrEx>
          <w:jc w:val="left"/>
        </w:tblPrEx>
        <w:trPr>
          <w:trHeight w:val="283"/>
        </w:trPr>
        <w:tc>
          <w:tcPr>
            <w:tcW w:w="1271" w:type="dxa"/>
          </w:tcPr>
          <w:p w14:paraId="58B33F75" w14:textId="77777777" w:rsidR="00E833CE" w:rsidRPr="00022D91" w:rsidRDefault="00E833CE" w:rsidP="009B5A7F">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45251</w:t>
            </w:r>
          </w:p>
        </w:tc>
        <w:tc>
          <w:tcPr>
            <w:tcW w:w="6088" w:type="dxa"/>
          </w:tcPr>
          <w:p w14:paraId="6F96493D" w14:textId="77777777" w:rsidR="00E833CE" w:rsidRPr="00022D91" w:rsidRDefault="00E833CE" w:rsidP="009B5A7F">
            <w:pPr>
              <w:spacing w:after="0" w:line="360" w:lineRule="auto"/>
              <w:rPr>
                <w:rFonts w:ascii="Arial" w:eastAsia="Times New Roman" w:hAnsi="Arial" w:cs="Arial"/>
                <w:sz w:val="18"/>
                <w:lang w:eastAsia="da-DK"/>
              </w:rPr>
            </w:pPr>
            <w:r>
              <w:rPr>
                <w:rFonts w:ascii="Arial" w:eastAsia="Times New Roman" w:hAnsi="Arial" w:cs="Arial"/>
                <w:sz w:val="18"/>
                <w:lang w:eastAsia="da-DK"/>
              </w:rPr>
              <w:t>Ledelse af grøn omstilling og bæredygtighed</w:t>
            </w:r>
          </w:p>
        </w:tc>
      </w:tr>
      <w:tr w:rsidR="00E833CE" w:rsidRPr="00022D91" w14:paraId="7C24C661" w14:textId="77777777" w:rsidTr="009B5A7F">
        <w:tblPrEx>
          <w:jc w:val="left"/>
        </w:tblPrEx>
        <w:trPr>
          <w:trHeight w:val="283"/>
        </w:trPr>
        <w:tc>
          <w:tcPr>
            <w:tcW w:w="1271" w:type="dxa"/>
            <w:hideMark/>
          </w:tcPr>
          <w:p w14:paraId="3EF8796F" w14:textId="77777777" w:rsidR="00E833CE" w:rsidRPr="00022D91" w:rsidRDefault="00E833CE" w:rsidP="009B5A7F">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49728</w:t>
            </w:r>
          </w:p>
        </w:tc>
        <w:tc>
          <w:tcPr>
            <w:tcW w:w="6088" w:type="dxa"/>
            <w:hideMark/>
          </w:tcPr>
          <w:p w14:paraId="5D5760AD" w14:textId="77777777" w:rsidR="00E833CE" w:rsidRPr="00022D91" w:rsidRDefault="00E833CE" w:rsidP="009B5A7F">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Ledelse og det personlige lederskab</w:t>
            </w:r>
          </w:p>
        </w:tc>
      </w:tr>
      <w:tr w:rsidR="00E833CE" w:rsidRPr="00022D91" w14:paraId="7B4962AD" w14:textId="77777777" w:rsidTr="009B5A7F">
        <w:tblPrEx>
          <w:jc w:val="left"/>
        </w:tblPrEx>
        <w:trPr>
          <w:trHeight w:val="283"/>
        </w:trPr>
        <w:tc>
          <w:tcPr>
            <w:tcW w:w="1271" w:type="dxa"/>
            <w:hideMark/>
          </w:tcPr>
          <w:p w14:paraId="29DB68E8" w14:textId="77777777" w:rsidR="00E833CE" w:rsidRPr="00022D91" w:rsidRDefault="00E833CE" w:rsidP="009B5A7F">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49729</w:t>
            </w:r>
          </w:p>
        </w:tc>
        <w:tc>
          <w:tcPr>
            <w:tcW w:w="6088" w:type="dxa"/>
            <w:hideMark/>
          </w:tcPr>
          <w:p w14:paraId="615454E3" w14:textId="77777777" w:rsidR="00E833CE" w:rsidRPr="00022D91" w:rsidRDefault="00E833CE" w:rsidP="009B5A7F">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Kommunikation som ledelsesværktøj </w:t>
            </w:r>
          </w:p>
        </w:tc>
      </w:tr>
      <w:tr w:rsidR="00E833CE" w:rsidRPr="00022D91" w14:paraId="52338802" w14:textId="77777777" w:rsidTr="009B5A7F">
        <w:tblPrEx>
          <w:jc w:val="left"/>
        </w:tblPrEx>
        <w:trPr>
          <w:trHeight w:val="283"/>
        </w:trPr>
        <w:tc>
          <w:tcPr>
            <w:tcW w:w="1271" w:type="dxa"/>
            <w:hideMark/>
          </w:tcPr>
          <w:p w14:paraId="495B7B5C" w14:textId="77777777" w:rsidR="00E833CE" w:rsidRPr="00022D91" w:rsidRDefault="00E833CE" w:rsidP="009B5A7F">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49730</w:t>
            </w:r>
          </w:p>
        </w:tc>
        <w:tc>
          <w:tcPr>
            <w:tcW w:w="6088" w:type="dxa"/>
            <w:hideMark/>
          </w:tcPr>
          <w:p w14:paraId="559863A5" w14:textId="77777777" w:rsidR="00E833CE" w:rsidRPr="00022D91" w:rsidRDefault="00E833CE" w:rsidP="009B5A7F">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Mødeledelse </w:t>
            </w:r>
          </w:p>
        </w:tc>
      </w:tr>
      <w:tr w:rsidR="00E833CE" w:rsidRPr="00022D91" w14:paraId="7E6B9A00" w14:textId="77777777" w:rsidTr="009B5A7F">
        <w:tblPrEx>
          <w:jc w:val="left"/>
        </w:tblPrEx>
        <w:trPr>
          <w:trHeight w:val="283"/>
        </w:trPr>
        <w:tc>
          <w:tcPr>
            <w:tcW w:w="1271" w:type="dxa"/>
            <w:hideMark/>
          </w:tcPr>
          <w:p w14:paraId="1DF5911E" w14:textId="77777777" w:rsidR="00E833CE" w:rsidRPr="00022D91" w:rsidRDefault="00E833CE" w:rsidP="009B5A7F">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49732</w:t>
            </w:r>
          </w:p>
        </w:tc>
        <w:tc>
          <w:tcPr>
            <w:tcW w:w="6088" w:type="dxa"/>
            <w:hideMark/>
          </w:tcPr>
          <w:p w14:paraId="70CCDDF3" w14:textId="77777777" w:rsidR="00E833CE" w:rsidRPr="00022D91" w:rsidRDefault="00E833CE" w:rsidP="009B5A7F">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Lederens konflikthåndtering og vanskelige samtaler</w:t>
            </w:r>
          </w:p>
        </w:tc>
      </w:tr>
      <w:tr w:rsidR="00E833CE" w:rsidRPr="00022D91" w14:paraId="31CF99D3" w14:textId="77777777" w:rsidTr="009B5A7F">
        <w:tblPrEx>
          <w:jc w:val="left"/>
        </w:tblPrEx>
        <w:trPr>
          <w:trHeight w:val="283"/>
        </w:trPr>
        <w:tc>
          <w:tcPr>
            <w:tcW w:w="1271" w:type="dxa"/>
            <w:hideMark/>
          </w:tcPr>
          <w:p w14:paraId="00FFF368" w14:textId="075D8DDF" w:rsidR="00E833CE" w:rsidRPr="00022D91" w:rsidRDefault="0094214E" w:rsidP="009B5A7F">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23499</w:t>
            </w:r>
          </w:p>
        </w:tc>
        <w:tc>
          <w:tcPr>
            <w:tcW w:w="6088" w:type="dxa"/>
            <w:hideMark/>
          </w:tcPr>
          <w:p w14:paraId="76298491" w14:textId="695F0AB6" w:rsidR="00E833CE" w:rsidRPr="00022D91" w:rsidRDefault="0094214E" w:rsidP="009B5A7F">
            <w:pPr>
              <w:spacing w:after="0" w:line="360" w:lineRule="auto"/>
              <w:rPr>
                <w:rFonts w:ascii="Arial" w:eastAsia="Times New Roman" w:hAnsi="Arial" w:cs="Arial"/>
                <w:sz w:val="18"/>
                <w:lang w:eastAsia="da-DK"/>
              </w:rPr>
            </w:pPr>
            <w:r>
              <w:rPr>
                <w:rFonts w:ascii="Arial" w:eastAsia="Times New Roman" w:hAnsi="Arial" w:cs="Arial"/>
                <w:sz w:val="18"/>
                <w:lang w:eastAsia="da-DK"/>
              </w:rPr>
              <w:t>Forholdsbestemt ledelse</w:t>
            </w:r>
          </w:p>
        </w:tc>
      </w:tr>
      <w:tr w:rsidR="00E833CE" w:rsidRPr="00022D91" w14:paraId="76E6182D" w14:textId="77777777" w:rsidTr="009B5A7F">
        <w:tblPrEx>
          <w:jc w:val="left"/>
        </w:tblPrEx>
        <w:trPr>
          <w:trHeight w:val="283"/>
        </w:trPr>
        <w:tc>
          <w:tcPr>
            <w:tcW w:w="1271" w:type="dxa"/>
            <w:hideMark/>
          </w:tcPr>
          <w:p w14:paraId="044D0F4B" w14:textId="77777777" w:rsidR="00E833CE" w:rsidRPr="00022D91" w:rsidRDefault="00E833CE" w:rsidP="009B5A7F">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49734</w:t>
            </w:r>
          </w:p>
        </w:tc>
        <w:tc>
          <w:tcPr>
            <w:tcW w:w="6088" w:type="dxa"/>
            <w:hideMark/>
          </w:tcPr>
          <w:p w14:paraId="1B506958" w14:textId="77777777" w:rsidR="00E833CE" w:rsidRPr="00022D91" w:rsidRDefault="00E833CE" w:rsidP="009B5A7F">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Forandringsledelse</w:t>
            </w:r>
          </w:p>
        </w:tc>
      </w:tr>
    </w:tbl>
    <w:p w14:paraId="743A73ED" w14:textId="77777777" w:rsidR="00E833CE" w:rsidRDefault="00E833CE" w:rsidP="00E833CE"/>
    <w:p w14:paraId="017E356D" w14:textId="31DF1093" w:rsidR="00E833CE" w:rsidRPr="00D11E6E" w:rsidRDefault="00E833CE" w:rsidP="00E833CE">
      <w:pPr>
        <w:pStyle w:val="Overskrift3"/>
        <w:rPr>
          <w:color w:val="000000" w:themeColor="text1"/>
        </w:rPr>
      </w:pPr>
      <w:r w:rsidRPr="00D11E6E">
        <w:rPr>
          <w:color w:val="000000" w:themeColor="text1"/>
        </w:rPr>
        <w:t>Lønbehandling</w:t>
      </w:r>
      <w:r w:rsidR="0008305D" w:rsidRPr="00D11E6E">
        <w:rPr>
          <w:color w:val="000000" w:themeColor="text1"/>
        </w:rPr>
        <w:t xml:space="preserve"> </w:t>
      </w:r>
      <w:r w:rsidR="00510250">
        <w:rPr>
          <w:color w:val="000000" w:themeColor="text1"/>
        </w:rPr>
        <w:t xml:space="preserve"> </w:t>
      </w:r>
    </w:p>
    <w:p w14:paraId="61D4407B" w14:textId="77777777" w:rsidR="00E833CE" w:rsidRDefault="00E833CE" w:rsidP="00E833CE">
      <w:r w:rsidRPr="00D11E6E">
        <w:t>Et forløb for dig, der gerne vil arbejde med lønberegning og relaterede opgaver i virksomheden</w:t>
      </w:r>
      <w:r w:rsidRPr="00FC7233">
        <w:t>.</w:t>
      </w:r>
    </w:p>
    <w:p w14:paraId="26BA9D22" w14:textId="77777777" w:rsidR="00E833CE" w:rsidRPr="00FC7233" w:rsidRDefault="00E833CE" w:rsidP="00E833CE">
      <w:r>
        <w:t>Varighed opgjort på dage: 9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833CE" w:rsidRPr="00164E02" w14:paraId="13FC0741" w14:textId="77777777" w:rsidTr="009B5A7F">
        <w:trPr>
          <w:cantSplit/>
          <w:tblHeader/>
          <w:jc w:val="center"/>
        </w:trPr>
        <w:tc>
          <w:tcPr>
            <w:tcW w:w="1271" w:type="dxa"/>
            <w:vAlign w:val="center"/>
          </w:tcPr>
          <w:p w14:paraId="602AD640" w14:textId="77777777" w:rsidR="00E833CE" w:rsidRPr="00164E02" w:rsidRDefault="00E833CE" w:rsidP="009B5A7F">
            <w:pPr>
              <w:pStyle w:val="Tabeloverskrift"/>
            </w:pPr>
            <w:r w:rsidRPr="00164E02">
              <w:t>AMU-kode</w:t>
            </w:r>
          </w:p>
        </w:tc>
        <w:tc>
          <w:tcPr>
            <w:tcW w:w="6088" w:type="dxa"/>
            <w:vAlign w:val="center"/>
          </w:tcPr>
          <w:p w14:paraId="666A383A" w14:textId="77777777" w:rsidR="00E833CE" w:rsidRPr="00164E02" w:rsidRDefault="00E833CE" w:rsidP="009B5A7F">
            <w:pPr>
              <w:pStyle w:val="Tabeloverskrift"/>
            </w:pPr>
            <w:r w:rsidRPr="00164E02">
              <w:t>Kurser</w:t>
            </w:r>
          </w:p>
        </w:tc>
      </w:tr>
      <w:tr w:rsidR="00E833CE" w:rsidRPr="001029C6" w14:paraId="34FDA47E" w14:textId="77777777" w:rsidTr="009B5A7F">
        <w:tblPrEx>
          <w:jc w:val="left"/>
        </w:tblPrEx>
        <w:trPr>
          <w:cantSplit/>
          <w:trHeight w:val="283"/>
        </w:trPr>
        <w:tc>
          <w:tcPr>
            <w:tcW w:w="1271" w:type="dxa"/>
          </w:tcPr>
          <w:p w14:paraId="46AEF798" w14:textId="77777777" w:rsidR="00E833CE" w:rsidRPr="001029C6" w:rsidRDefault="00E833CE" w:rsidP="009B5A7F">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22127</w:t>
            </w:r>
          </w:p>
        </w:tc>
        <w:tc>
          <w:tcPr>
            <w:tcW w:w="6088" w:type="dxa"/>
          </w:tcPr>
          <w:p w14:paraId="415D57C9" w14:textId="77777777" w:rsidR="00E833CE" w:rsidRPr="001029C6" w:rsidRDefault="00E833CE" w:rsidP="009B5A7F">
            <w:pPr>
              <w:spacing w:after="0" w:line="360" w:lineRule="auto"/>
              <w:rPr>
                <w:rFonts w:ascii="Arial" w:eastAsia="Times New Roman" w:hAnsi="Arial" w:cs="Arial"/>
                <w:sz w:val="18"/>
                <w:lang w:eastAsia="da-DK"/>
              </w:rPr>
            </w:pPr>
            <w:r>
              <w:rPr>
                <w:rFonts w:ascii="Arial" w:eastAsia="Times New Roman" w:hAnsi="Arial" w:cs="Arial"/>
                <w:sz w:val="18"/>
                <w:lang w:eastAsia="da-DK"/>
              </w:rPr>
              <w:t>Anvendelse af ferieloven</w:t>
            </w:r>
          </w:p>
        </w:tc>
      </w:tr>
      <w:tr w:rsidR="00E833CE" w:rsidRPr="001029C6" w14:paraId="05268BEB" w14:textId="77777777" w:rsidTr="009B5A7F">
        <w:tblPrEx>
          <w:jc w:val="left"/>
        </w:tblPrEx>
        <w:trPr>
          <w:cantSplit/>
          <w:trHeight w:val="283"/>
        </w:trPr>
        <w:tc>
          <w:tcPr>
            <w:tcW w:w="1271" w:type="dxa"/>
            <w:hideMark/>
          </w:tcPr>
          <w:p w14:paraId="019C53E3" w14:textId="77777777" w:rsidR="00E833CE" w:rsidRPr="001029C6" w:rsidRDefault="00E833CE" w:rsidP="009B5A7F">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40012</w:t>
            </w:r>
          </w:p>
        </w:tc>
        <w:tc>
          <w:tcPr>
            <w:tcW w:w="6088" w:type="dxa"/>
            <w:hideMark/>
          </w:tcPr>
          <w:p w14:paraId="654AE455" w14:textId="77777777" w:rsidR="00E833CE" w:rsidRPr="001029C6" w:rsidRDefault="00E833CE" w:rsidP="009B5A7F">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Personalejura i lønb</w:t>
            </w:r>
            <w:r>
              <w:rPr>
                <w:rFonts w:ascii="Arial" w:eastAsia="Times New Roman" w:hAnsi="Arial" w:cs="Arial"/>
                <w:sz w:val="18"/>
                <w:lang w:eastAsia="da-DK"/>
              </w:rPr>
              <w:t>e</w:t>
            </w:r>
            <w:r w:rsidRPr="001029C6">
              <w:rPr>
                <w:rFonts w:ascii="Arial" w:eastAsia="Times New Roman" w:hAnsi="Arial" w:cs="Arial"/>
                <w:sz w:val="18"/>
                <w:lang w:eastAsia="da-DK"/>
              </w:rPr>
              <w:t>regning</w:t>
            </w:r>
          </w:p>
        </w:tc>
      </w:tr>
      <w:tr w:rsidR="00E833CE" w:rsidRPr="001029C6" w14:paraId="2619244B" w14:textId="77777777" w:rsidTr="009B5A7F">
        <w:tblPrEx>
          <w:jc w:val="left"/>
        </w:tblPrEx>
        <w:trPr>
          <w:cantSplit/>
          <w:trHeight w:val="283"/>
        </w:trPr>
        <w:tc>
          <w:tcPr>
            <w:tcW w:w="1271" w:type="dxa"/>
            <w:hideMark/>
          </w:tcPr>
          <w:p w14:paraId="32D258B0" w14:textId="77777777" w:rsidR="00E833CE" w:rsidRPr="001029C6" w:rsidRDefault="00E833CE" w:rsidP="009B5A7F">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40013</w:t>
            </w:r>
          </w:p>
        </w:tc>
        <w:tc>
          <w:tcPr>
            <w:tcW w:w="6088" w:type="dxa"/>
            <w:hideMark/>
          </w:tcPr>
          <w:p w14:paraId="4AA1391F" w14:textId="77777777" w:rsidR="00E833CE" w:rsidRPr="001029C6" w:rsidRDefault="00E833CE" w:rsidP="009B5A7F">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Lønberegning og lønrapportering</w:t>
            </w:r>
          </w:p>
        </w:tc>
      </w:tr>
      <w:tr w:rsidR="00E833CE" w:rsidRPr="001029C6" w14:paraId="36E77553" w14:textId="77777777" w:rsidTr="009B5A7F">
        <w:tblPrEx>
          <w:jc w:val="left"/>
        </w:tblPrEx>
        <w:trPr>
          <w:cantSplit/>
          <w:trHeight w:val="283"/>
        </w:trPr>
        <w:tc>
          <w:tcPr>
            <w:tcW w:w="1271" w:type="dxa"/>
            <w:hideMark/>
          </w:tcPr>
          <w:p w14:paraId="2D921668" w14:textId="77777777" w:rsidR="00E833CE" w:rsidRPr="001029C6" w:rsidRDefault="00E833CE" w:rsidP="009B5A7F">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47379</w:t>
            </w:r>
          </w:p>
        </w:tc>
        <w:tc>
          <w:tcPr>
            <w:tcW w:w="6088" w:type="dxa"/>
            <w:hideMark/>
          </w:tcPr>
          <w:p w14:paraId="5872605B" w14:textId="77777777" w:rsidR="00E833CE" w:rsidRPr="001029C6" w:rsidRDefault="00E833CE" w:rsidP="009B5A7F">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Udarbejdelse og afstemning af lønsedler</w:t>
            </w:r>
          </w:p>
        </w:tc>
      </w:tr>
      <w:tr w:rsidR="00E833CE" w:rsidRPr="001029C6" w14:paraId="3605DE32" w14:textId="77777777" w:rsidTr="009B5A7F">
        <w:tblPrEx>
          <w:jc w:val="left"/>
        </w:tblPrEx>
        <w:trPr>
          <w:cantSplit/>
          <w:trHeight w:val="283"/>
        </w:trPr>
        <w:tc>
          <w:tcPr>
            <w:tcW w:w="1271" w:type="dxa"/>
            <w:hideMark/>
          </w:tcPr>
          <w:p w14:paraId="688CCB10" w14:textId="77777777" w:rsidR="00E833CE" w:rsidRPr="001029C6" w:rsidRDefault="00E833CE" w:rsidP="009B5A7F">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48653</w:t>
            </w:r>
          </w:p>
        </w:tc>
        <w:tc>
          <w:tcPr>
            <w:tcW w:w="6088" w:type="dxa"/>
            <w:hideMark/>
          </w:tcPr>
          <w:p w14:paraId="7C5723D0" w14:textId="77777777" w:rsidR="00E833CE" w:rsidRPr="001029C6" w:rsidRDefault="00E833CE" w:rsidP="009B5A7F">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Håndtering af personoplysninger</w:t>
            </w:r>
          </w:p>
        </w:tc>
      </w:tr>
    </w:tbl>
    <w:p w14:paraId="288E1CF4" w14:textId="77777777" w:rsidR="00E833CE" w:rsidRDefault="00E833CE" w:rsidP="00276ACC"/>
    <w:p w14:paraId="3ADE0817" w14:textId="77777777" w:rsidR="00203F99" w:rsidRPr="00D11E6E" w:rsidRDefault="007A6655" w:rsidP="007A6655">
      <w:pPr>
        <w:pStyle w:val="Overskrift2"/>
      </w:pPr>
      <w:bookmarkStart w:id="11" w:name="_Toc237611691"/>
      <w:r>
        <w:t xml:space="preserve">Rengøring, </w:t>
      </w:r>
      <w:r w:rsidRPr="00D11E6E">
        <w:t>ejendoms</w:t>
      </w:r>
      <w:r w:rsidR="00203F99" w:rsidRPr="00D11E6E">
        <w:t>service og renovation</w:t>
      </w:r>
      <w:bookmarkEnd w:id="11"/>
    </w:p>
    <w:p w14:paraId="72E93EAF" w14:textId="77777777" w:rsidR="007A6655" w:rsidRPr="00D11E6E" w:rsidRDefault="007A6655" w:rsidP="007A6655"/>
    <w:p w14:paraId="7916A1BA" w14:textId="34DD7ECA" w:rsidR="007A6655" w:rsidRPr="00D11E6E" w:rsidRDefault="007A6655" w:rsidP="007A6655">
      <w:pPr>
        <w:pStyle w:val="Overskrift3"/>
        <w:rPr>
          <w:color w:val="000000" w:themeColor="text1"/>
        </w:rPr>
      </w:pPr>
      <w:r w:rsidRPr="00D11E6E">
        <w:rPr>
          <w:color w:val="000000" w:themeColor="text1"/>
        </w:rPr>
        <w:t>Rengøring og service</w:t>
      </w:r>
      <w:r w:rsidR="0099372C" w:rsidRPr="00D11E6E">
        <w:rPr>
          <w:color w:val="000000" w:themeColor="text1"/>
        </w:rPr>
        <w:t xml:space="preserve"> </w:t>
      </w:r>
      <w:r w:rsidR="00510250">
        <w:rPr>
          <w:color w:val="000000" w:themeColor="text1"/>
        </w:rPr>
        <w:t xml:space="preserve"> </w:t>
      </w:r>
    </w:p>
    <w:p w14:paraId="74475AF9" w14:textId="77777777" w:rsidR="007A6655" w:rsidRDefault="007A6655" w:rsidP="007A6655">
      <w:r w:rsidRPr="00D11E6E">
        <w:t>Du lærer om mikroorganismer og smitteveje, så du kan tage de nødvendige hensyn i planlægningen og</w:t>
      </w:r>
      <w:r w:rsidRPr="007A6655">
        <w:t xml:space="preserve"> udførelsen af det daglige rengøringsarbejde. Du lærer at anvende egnede midler, redskaber og maskiner til rengøring af forskellige materialetyper. Du lærer at måle og bedømme den udførte rengøring. Du lærer om samtaleteknik, så du bedre forstår andres situation og kan håndtere konflikter.</w:t>
      </w:r>
    </w:p>
    <w:p w14:paraId="7079ECC7" w14:textId="77777777" w:rsidR="007A6655" w:rsidRPr="007A6655" w:rsidRDefault="007A6655" w:rsidP="007A6655">
      <w:r>
        <w:t>Varighed opgjort på dage: 28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232C1F75" w14:textId="77777777" w:rsidTr="00750142">
        <w:trPr>
          <w:cantSplit/>
          <w:tblHeader/>
          <w:jc w:val="center"/>
        </w:trPr>
        <w:tc>
          <w:tcPr>
            <w:tcW w:w="1271" w:type="dxa"/>
            <w:vAlign w:val="center"/>
          </w:tcPr>
          <w:p w14:paraId="107D84E8" w14:textId="77777777" w:rsidR="00ED4A2A" w:rsidRPr="00164E02" w:rsidRDefault="00ED4A2A" w:rsidP="001223C8">
            <w:pPr>
              <w:pStyle w:val="Tabeloverskrift"/>
            </w:pPr>
            <w:r w:rsidRPr="00164E02">
              <w:t>AMU-kode</w:t>
            </w:r>
          </w:p>
        </w:tc>
        <w:tc>
          <w:tcPr>
            <w:tcW w:w="6088" w:type="dxa"/>
            <w:vAlign w:val="center"/>
          </w:tcPr>
          <w:p w14:paraId="3A608070" w14:textId="77777777" w:rsidR="00ED4A2A" w:rsidRPr="00164E02" w:rsidRDefault="00ED4A2A" w:rsidP="001223C8">
            <w:pPr>
              <w:pStyle w:val="Tabeloverskrift"/>
            </w:pPr>
            <w:r w:rsidRPr="00164E02">
              <w:t>Kurser</w:t>
            </w:r>
          </w:p>
        </w:tc>
      </w:tr>
      <w:tr w:rsidR="007A6655" w:rsidRPr="007A6655" w14:paraId="430F87EC" w14:textId="77777777" w:rsidTr="00750142">
        <w:tblPrEx>
          <w:jc w:val="left"/>
        </w:tblPrEx>
        <w:trPr>
          <w:cantSplit/>
          <w:trHeight w:val="300"/>
        </w:trPr>
        <w:tc>
          <w:tcPr>
            <w:tcW w:w="1271" w:type="dxa"/>
            <w:hideMark/>
          </w:tcPr>
          <w:p w14:paraId="6EBF8C04"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49349</w:t>
            </w:r>
          </w:p>
        </w:tc>
        <w:tc>
          <w:tcPr>
            <w:tcW w:w="6088" w:type="dxa"/>
            <w:hideMark/>
          </w:tcPr>
          <w:p w14:paraId="456B5E5A"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 xml:space="preserve">Grundlæggende rengøringshygiejne </w:t>
            </w:r>
          </w:p>
        </w:tc>
      </w:tr>
      <w:tr w:rsidR="007A6655" w:rsidRPr="007A6655" w14:paraId="45005119" w14:textId="77777777" w:rsidTr="00750142">
        <w:tblPrEx>
          <w:jc w:val="left"/>
        </w:tblPrEx>
        <w:trPr>
          <w:cantSplit/>
          <w:trHeight w:val="300"/>
        </w:trPr>
        <w:tc>
          <w:tcPr>
            <w:tcW w:w="1271" w:type="dxa"/>
            <w:hideMark/>
          </w:tcPr>
          <w:p w14:paraId="45DE51C9"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49789</w:t>
            </w:r>
          </w:p>
        </w:tc>
        <w:tc>
          <w:tcPr>
            <w:tcW w:w="6088" w:type="dxa"/>
            <w:hideMark/>
          </w:tcPr>
          <w:p w14:paraId="7CF458D1"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Grundlæggende rengøringshygiejne, del 2</w:t>
            </w:r>
          </w:p>
        </w:tc>
      </w:tr>
      <w:tr w:rsidR="007A6655" w:rsidRPr="007A6655" w14:paraId="4104991A" w14:textId="77777777" w:rsidTr="00750142">
        <w:tblPrEx>
          <w:jc w:val="left"/>
        </w:tblPrEx>
        <w:trPr>
          <w:cantSplit/>
          <w:trHeight w:val="300"/>
        </w:trPr>
        <w:tc>
          <w:tcPr>
            <w:tcW w:w="1271" w:type="dxa"/>
            <w:hideMark/>
          </w:tcPr>
          <w:p w14:paraId="3833F9A2"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49353</w:t>
            </w:r>
          </w:p>
        </w:tc>
        <w:tc>
          <w:tcPr>
            <w:tcW w:w="6088" w:type="dxa"/>
            <w:hideMark/>
          </w:tcPr>
          <w:p w14:paraId="3CFC959E"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Hygiejne på skoler og institutioner</w:t>
            </w:r>
          </w:p>
        </w:tc>
      </w:tr>
      <w:tr w:rsidR="007A6655" w:rsidRPr="007A6655" w14:paraId="2AC3E3D6" w14:textId="77777777" w:rsidTr="00750142">
        <w:tblPrEx>
          <w:jc w:val="left"/>
        </w:tblPrEx>
        <w:trPr>
          <w:cantSplit/>
          <w:trHeight w:val="315"/>
        </w:trPr>
        <w:tc>
          <w:tcPr>
            <w:tcW w:w="1271" w:type="dxa"/>
            <w:hideMark/>
          </w:tcPr>
          <w:p w14:paraId="687257F4"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49350</w:t>
            </w:r>
          </w:p>
        </w:tc>
        <w:tc>
          <w:tcPr>
            <w:tcW w:w="6088" w:type="dxa"/>
            <w:hideMark/>
          </w:tcPr>
          <w:p w14:paraId="05A51FDC"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Materialekendskab og rengøringskemi</w:t>
            </w:r>
          </w:p>
        </w:tc>
      </w:tr>
      <w:tr w:rsidR="007A6655" w:rsidRPr="007A6655" w14:paraId="334A6701" w14:textId="77777777" w:rsidTr="00750142">
        <w:tblPrEx>
          <w:jc w:val="left"/>
        </w:tblPrEx>
        <w:trPr>
          <w:cantSplit/>
          <w:trHeight w:val="300"/>
        </w:trPr>
        <w:tc>
          <w:tcPr>
            <w:tcW w:w="1271" w:type="dxa"/>
            <w:hideMark/>
          </w:tcPr>
          <w:p w14:paraId="380842F6"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49366</w:t>
            </w:r>
          </w:p>
        </w:tc>
        <w:tc>
          <w:tcPr>
            <w:tcW w:w="6088" w:type="dxa"/>
            <w:hideMark/>
          </w:tcPr>
          <w:p w14:paraId="2FFDB661"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Arbejdsmiljø og førstehjælp ved rengøringsarbejdet</w:t>
            </w:r>
          </w:p>
        </w:tc>
      </w:tr>
      <w:tr w:rsidR="007A6655" w:rsidRPr="007A6655" w14:paraId="63385A6D" w14:textId="77777777" w:rsidTr="00750142">
        <w:tblPrEx>
          <w:jc w:val="left"/>
        </w:tblPrEx>
        <w:trPr>
          <w:cantSplit/>
          <w:trHeight w:val="300"/>
        </w:trPr>
        <w:tc>
          <w:tcPr>
            <w:tcW w:w="1271" w:type="dxa"/>
            <w:hideMark/>
          </w:tcPr>
          <w:p w14:paraId="485E5AF1" w14:textId="77777777" w:rsidR="007A6655" w:rsidRPr="007A6655" w:rsidRDefault="007A6655" w:rsidP="00060FA3">
            <w:pPr>
              <w:spacing w:after="0" w:line="360" w:lineRule="auto"/>
              <w:jc w:val="center"/>
              <w:rPr>
                <w:rFonts w:ascii="Arial" w:eastAsia="Times New Roman" w:hAnsi="Arial" w:cs="Arial"/>
                <w:sz w:val="18"/>
                <w:lang w:eastAsia="da-DK"/>
              </w:rPr>
            </w:pPr>
            <w:r w:rsidRPr="007A6655">
              <w:rPr>
                <w:rFonts w:ascii="Arial" w:eastAsia="Times New Roman" w:hAnsi="Arial" w:cs="Arial"/>
                <w:sz w:val="18"/>
                <w:lang w:eastAsia="da-DK"/>
              </w:rPr>
              <w:t>49367</w:t>
            </w:r>
          </w:p>
        </w:tc>
        <w:tc>
          <w:tcPr>
            <w:tcW w:w="6088" w:type="dxa"/>
            <w:hideMark/>
          </w:tcPr>
          <w:p w14:paraId="66D3B7A0"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Ergonomi ved rengøringsarbejdet</w:t>
            </w:r>
          </w:p>
        </w:tc>
      </w:tr>
      <w:tr w:rsidR="007A6655" w:rsidRPr="007A6655" w14:paraId="6628AD72" w14:textId="77777777" w:rsidTr="00750142">
        <w:tblPrEx>
          <w:jc w:val="left"/>
        </w:tblPrEx>
        <w:trPr>
          <w:cantSplit/>
          <w:trHeight w:val="300"/>
        </w:trPr>
        <w:tc>
          <w:tcPr>
            <w:tcW w:w="1271" w:type="dxa"/>
            <w:hideMark/>
          </w:tcPr>
          <w:p w14:paraId="03F1F79F" w14:textId="77777777" w:rsidR="007A6655" w:rsidRPr="007A6655" w:rsidRDefault="007A6655" w:rsidP="00060FA3">
            <w:pPr>
              <w:spacing w:after="0" w:line="360" w:lineRule="auto"/>
              <w:jc w:val="center"/>
              <w:rPr>
                <w:rFonts w:ascii="Arial" w:eastAsia="Times New Roman" w:hAnsi="Arial" w:cs="Arial"/>
                <w:sz w:val="18"/>
                <w:lang w:eastAsia="da-DK"/>
              </w:rPr>
            </w:pPr>
            <w:r w:rsidRPr="007A6655">
              <w:rPr>
                <w:rFonts w:ascii="Arial" w:eastAsia="Times New Roman" w:hAnsi="Arial" w:cs="Arial"/>
                <w:sz w:val="18"/>
                <w:lang w:eastAsia="da-DK"/>
              </w:rPr>
              <w:t>49355</w:t>
            </w:r>
          </w:p>
        </w:tc>
        <w:tc>
          <w:tcPr>
            <w:tcW w:w="6088" w:type="dxa"/>
            <w:hideMark/>
          </w:tcPr>
          <w:p w14:paraId="74B53113"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Personlig planlægning af rengøringsarbejdet</w:t>
            </w:r>
          </w:p>
        </w:tc>
      </w:tr>
      <w:tr w:rsidR="007A6655" w:rsidRPr="007A6655" w14:paraId="747BAFE3" w14:textId="77777777" w:rsidTr="00750142">
        <w:tblPrEx>
          <w:jc w:val="left"/>
        </w:tblPrEx>
        <w:trPr>
          <w:cantSplit/>
          <w:trHeight w:val="300"/>
        </w:trPr>
        <w:tc>
          <w:tcPr>
            <w:tcW w:w="1271" w:type="dxa"/>
            <w:hideMark/>
          </w:tcPr>
          <w:p w14:paraId="4192DEE2" w14:textId="77777777" w:rsidR="007A6655" w:rsidRPr="007A6655" w:rsidRDefault="007A6655" w:rsidP="00060FA3">
            <w:pPr>
              <w:spacing w:after="0" w:line="360" w:lineRule="auto"/>
              <w:jc w:val="center"/>
              <w:rPr>
                <w:rFonts w:ascii="Arial" w:eastAsia="Times New Roman" w:hAnsi="Arial" w:cs="Arial"/>
                <w:sz w:val="18"/>
                <w:lang w:eastAsia="da-DK"/>
              </w:rPr>
            </w:pPr>
            <w:r w:rsidRPr="007A6655">
              <w:rPr>
                <w:rFonts w:ascii="Arial" w:eastAsia="Times New Roman" w:hAnsi="Arial" w:cs="Arial"/>
                <w:sz w:val="18"/>
                <w:lang w:eastAsia="da-DK"/>
              </w:rPr>
              <w:t>49360</w:t>
            </w:r>
          </w:p>
        </w:tc>
        <w:tc>
          <w:tcPr>
            <w:tcW w:w="6088" w:type="dxa"/>
            <w:hideMark/>
          </w:tcPr>
          <w:p w14:paraId="3A7D503B"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 xml:space="preserve">Måling og vurdering af rengøringskvalitet </w:t>
            </w:r>
          </w:p>
        </w:tc>
      </w:tr>
      <w:tr w:rsidR="007A6655" w:rsidRPr="007A6655" w14:paraId="6325C2AA" w14:textId="77777777" w:rsidTr="00750142">
        <w:tblPrEx>
          <w:jc w:val="left"/>
        </w:tblPrEx>
        <w:trPr>
          <w:cantSplit/>
          <w:trHeight w:val="360"/>
        </w:trPr>
        <w:tc>
          <w:tcPr>
            <w:tcW w:w="1271" w:type="dxa"/>
            <w:hideMark/>
          </w:tcPr>
          <w:p w14:paraId="48178A1B"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49352</w:t>
            </w:r>
          </w:p>
        </w:tc>
        <w:tc>
          <w:tcPr>
            <w:tcW w:w="6088" w:type="dxa"/>
            <w:noWrap/>
            <w:hideMark/>
          </w:tcPr>
          <w:p w14:paraId="4A1A045A"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Rengøringsudstyr og -metoder</w:t>
            </w:r>
          </w:p>
        </w:tc>
      </w:tr>
      <w:tr w:rsidR="007A6655" w:rsidRPr="007A6655" w14:paraId="4CC352FC" w14:textId="77777777" w:rsidTr="00750142">
        <w:tblPrEx>
          <w:jc w:val="left"/>
        </w:tblPrEx>
        <w:trPr>
          <w:cantSplit/>
          <w:trHeight w:val="300"/>
        </w:trPr>
        <w:tc>
          <w:tcPr>
            <w:tcW w:w="1271" w:type="dxa"/>
            <w:hideMark/>
          </w:tcPr>
          <w:p w14:paraId="3AA9E905"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44853</w:t>
            </w:r>
          </w:p>
        </w:tc>
        <w:tc>
          <w:tcPr>
            <w:tcW w:w="6088" w:type="dxa"/>
            <w:hideMark/>
          </w:tcPr>
          <w:p w14:paraId="235D48EC"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Kommunikation og konflikthåndtering - service</w:t>
            </w:r>
          </w:p>
        </w:tc>
      </w:tr>
      <w:tr w:rsidR="007A6655" w:rsidRPr="007A6655" w14:paraId="78BD4F7A" w14:textId="77777777" w:rsidTr="00750142">
        <w:tblPrEx>
          <w:jc w:val="left"/>
        </w:tblPrEx>
        <w:trPr>
          <w:cantSplit/>
          <w:trHeight w:val="300"/>
        </w:trPr>
        <w:tc>
          <w:tcPr>
            <w:tcW w:w="1271" w:type="dxa"/>
            <w:hideMark/>
          </w:tcPr>
          <w:p w14:paraId="7C5371CC"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49368</w:t>
            </w:r>
          </w:p>
        </w:tc>
        <w:tc>
          <w:tcPr>
            <w:tcW w:w="6088" w:type="dxa"/>
            <w:hideMark/>
          </w:tcPr>
          <w:p w14:paraId="2841A0AA"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Service i rengøringsarbejdet</w:t>
            </w:r>
          </w:p>
        </w:tc>
      </w:tr>
    </w:tbl>
    <w:p w14:paraId="119F0498" w14:textId="77777777" w:rsidR="00ED4A2A" w:rsidRDefault="00ED4A2A" w:rsidP="00276ACC"/>
    <w:p w14:paraId="1C7FE5B5" w14:textId="6BA63D99" w:rsidR="007A6655" w:rsidRPr="00D11E6E" w:rsidRDefault="007A6655" w:rsidP="007A6655">
      <w:pPr>
        <w:pStyle w:val="Overskrift3"/>
        <w:rPr>
          <w:color w:val="000000" w:themeColor="text1"/>
        </w:rPr>
      </w:pPr>
      <w:r w:rsidRPr="00D11E6E">
        <w:rPr>
          <w:color w:val="000000" w:themeColor="text1"/>
        </w:rPr>
        <w:t>Rengøring og service – hospital</w:t>
      </w:r>
      <w:r w:rsidR="0099372C" w:rsidRPr="00D11E6E">
        <w:rPr>
          <w:color w:val="000000" w:themeColor="text1"/>
        </w:rPr>
        <w:t xml:space="preserve"> </w:t>
      </w:r>
      <w:r w:rsidR="00510250">
        <w:rPr>
          <w:color w:val="000000" w:themeColor="text1"/>
        </w:rPr>
        <w:t xml:space="preserve"> </w:t>
      </w:r>
    </w:p>
    <w:p w14:paraId="719C03DA" w14:textId="77777777" w:rsidR="007A6655" w:rsidRDefault="007A6655" w:rsidP="007A6655">
      <w:r w:rsidRPr="00D11E6E">
        <w:t>Du lærer om mikroorganismer og smitteveje, så du kan tage de nødvendige hensyn i planlægningen og udførelsen af det daglige rengøringsarbejde på et hospital. Du lærer at anvende egnede midler</w:t>
      </w:r>
      <w:r w:rsidRPr="007A6655">
        <w:t xml:space="preserve">, redskaber og maskiner til rengøring af forskellige materialetyper. Du lærer at måle og bedømme den udførte rengøring. Du lærer om samtaleteknik, så du bedre forstår andres situation og kan håndtere konflikter.   </w:t>
      </w:r>
    </w:p>
    <w:p w14:paraId="094CBDC1" w14:textId="77777777" w:rsidR="007A6655" w:rsidRPr="007A6655" w:rsidRDefault="007A6655" w:rsidP="007A6655">
      <w:r>
        <w:t>Varighed opgjort på dage: 28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2069B4EA" w14:textId="77777777" w:rsidTr="00B6558A">
        <w:trPr>
          <w:cantSplit/>
          <w:tblHeader/>
          <w:jc w:val="center"/>
        </w:trPr>
        <w:tc>
          <w:tcPr>
            <w:tcW w:w="1271" w:type="dxa"/>
            <w:vAlign w:val="center"/>
          </w:tcPr>
          <w:p w14:paraId="60185CD1" w14:textId="77777777" w:rsidR="00ED4A2A" w:rsidRPr="00164E02" w:rsidRDefault="00ED4A2A" w:rsidP="001223C8">
            <w:pPr>
              <w:pStyle w:val="Tabeloverskrift"/>
            </w:pPr>
            <w:r w:rsidRPr="00164E02">
              <w:t>AMU-kode</w:t>
            </w:r>
          </w:p>
        </w:tc>
        <w:tc>
          <w:tcPr>
            <w:tcW w:w="6088" w:type="dxa"/>
            <w:vAlign w:val="center"/>
          </w:tcPr>
          <w:p w14:paraId="21ADB79D" w14:textId="77777777" w:rsidR="00ED4A2A" w:rsidRPr="00164E02" w:rsidRDefault="00ED4A2A" w:rsidP="001223C8">
            <w:pPr>
              <w:pStyle w:val="Tabeloverskrift"/>
            </w:pPr>
            <w:r w:rsidRPr="00164E02">
              <w:t>Kurser</w:t>
            </w:r>
          </w:p>
        </w:tc>
      </w:tr>
      <w:tr w:rsidR="007A6655" w:rsidRPr="007A6655" w14:paraId="32A29D8A" w14:textId="77777777" w:rsidTr="00B6558A">
        <w:tblPrEx>
          <w:jc w:val="left"/>
        </w:tblPrEx>
        <w:trPr>
          <w:cantSplit/>
          <w:trHeight w:val="300"/>
        </w:trPr>
        <w:tc>
          <w:tcPr>
            <w:tcW w:w="1271" w:type="dxa"/>
            <w:hideMark/>
          </w:tcPr>
          <w:p w14:paraId="124E354D"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49349</w:t>
            </w:r>
          </w:p>
        </w:tc>
        <w:tc>
          <w:tcPr>
            <w:tcW w:w="6088" w:type="dxa"/>
            <w:hideMark/>
          </w:tcPr>
          <w:p w14:paraId="5D5F789A"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Grundlæggende rengøringshygiejne</w:t>
            </w:r>
          </w:p>
        </w:tc>
      </w:tr>
      <w:tr w:rsidR="007A6655" w:rsidRPr="007A6655" w14:paraId="120930CE" w14:textId="77777777" w:rsidTr="00B6558A">
        <w:tblPrEx>
          <w:jc w:val="left"/>
        </w:tblPrEx>
        <w:trPr>
          <w:cantSplit/>
          <w:trHeight w:val="300"/>
        </w:trPr>
        <w:tc>
          <w:tcPr>
            <w:tcW w:w="1271" w:type="dxa"/>
            <w:hideMark/>
          </w:tcPr>
          <w:p w14:paraId="238278B2"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49789</w:t>
            </w:r>
          </w:p>
        </w:tc>
        <w:tc>
          <w:tcPr>
            <w:tcW w:w="6088" w:type="dxa"/>
            <w:hideMark/>
          </w:tcPr>
          <w:p w14:paraId="5F5D1C07"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Grundlæggende rengøringshygiejne, del 2</w:t>
            </w:r>
          </w:p>
        </w:tc>
      </w:tr>
      <w:tr w:rsidR="007A6655" w:rsidRPr="007A6655" w14:paraId="408459D6" w14:textId="77777777" w:rsidTr="00B6558A">
        <w:tblPrEx>
          <w:jc w:val="left"/>
        </w:tblPrEx>
        <w:trPr>
          <w:cantSplit/>
          <w:trHeight w:val="300"/>
        </w:trPr>
        <w:tc>
          <w:tcPr>
            <w:tcW w:w="1271" w:type="dxa"/>
            <w:hideMark/>
          </w:tcPr>
          <w:p w14:paraId="05A216C5"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49354</w:t>
            </w:r>
          </w:p>
        </w:tc>
        <w:tc>
          <w:tcPr>
            <w:tcW w:w="6088" w:type="dxa"/>
            <w:hideMark/>
          </w:tcPr>
          <w:p w14:paraId="3650456E"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Hospitalshygiejne</w:t>
            </w:r>
          </w:p>
        </w:tc>
      </w:tr>
      <w:tr w:rsidR="007A6655" w:rsidRPr="007A6655" w14:paraId="25783287" w14:textId="77777777" w:rsidTr="00B6558A">
        <w:tblPrEx>
          <w:jc w:val="left"/>
        </w:tblPrEx>
        <w:trPr>
          <w:cantSplit/>
          <w:trHeight w:val="300"/>
        </w:trPr>
        <w:tc>
          <w:tcPr>
            <w:tcW w:w="1271" w:type="dxa"/>
            <w:hideMark/>
          </w:tcPr>
          <w:p w14:paraId="30774E85"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49350</w:t>
            </w:r>
          </w:p>
        </w:tc>
        <w:tc>
          <w:tcPr>
            <w:tcW w:w="6088" w:type="dxa"/>
            <w:hideMark/>
          </w:tcPr>
          <w:p w14:paraId="6C0C0DBE"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Materialekendskab og rengøringskemi</w:t>
            </w:r>
          </w:p>
        </w:tc>
      </w:tr>
      <w:tr w:rsidR="007A6655" w:rsidRPr="007A6655" w14:paraId="12093170" w14:textId="77777777" w:rsidTr="00B6558A">
        <w:tblPrEx>
          <w:jc w:val="left"/>
        </w:tblPrEx>
        <w:trPr>
          <w:cantSplit/>
          <w:trHeight w:val="300"/>
        </w:trPr>
        <w:tc>
          <w:tcPr>
            <w:tcW w:w="1271" w:type="dxa"/>
            <w:hideMark/>
          </w:tcPr>
          <w:p w14:paraId="0F372C4E"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49352</w:t>
            </w:r>
          </w:p>
        </w:tc>
        <w:tc>
          <w:tcPr>
            <w:tcW w:w="6088" w:type="dxa"/>
            <w:hideMark/>
          </w:tcPr>
          <w:p w14:paraId="52AB55D8"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Rengøringsudstyr og -metoder</w:t>
            </w:r>
          </w:p>
        </w:tc>
      </w:tr>
      <w:tr w:rsidR="007A6655" w:rsidRPr="007A6655" w14:paraId="023A5370" w14:textId="77777777" w:rsidTr="00B6558A">
        <w:tblPrEx>
          <w:jc w:val="left"/>
        </w:tblPrEx>
        <w:trPr>
          <w:cantSplit/>
          <w:trHeight w:val="300"/>
        </w:trPr>
        <w:tc>
          <w:tcPr>
            <w:tcW w:w="1271" w:type="dxa"/>
            <w:hideMark/>
          </w:tcPr>
          <w:p w14:paraId="05BA53BB"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49355</w:t>
            </w:r>
          </w:p>
        </w:tc>
        <w:tc>
          <w:tcPr>
            <w:tcW w:w="6088" w:type="dxa"/>
            <w:hideMark/>
          </w:tcPr>
          <w:p w14:paraId="582AEFB2"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Personlig planlægning af rengøringsarbejdet</w:t>
            </w:r>
          </w:p>
        </w:tc>
      </w:tr>
      <w:tr w:rsidR="007A6655" w:rsidRPr="007A6655" w14:paraId="3D6B79B3" w14:textId="77777777" w:rsidTr="00B6558A">
        <w:tblPrEx>
          <w:jc w:val="left"/>
        </w:tblPrEx>
        <w:trPr>
          <w:cantSplit/>
          <w:trHeight w:val="300"/>
        </w:trPr>
        <w:tc>
          <w:tcPr>
            <w:tcW w:w="1271" w:type="dxa"/>
            <w:hideMark/>
          </w:tcPr>
          <w:p w14:paraId="129FA603"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49367</w:t>
            </w:r>
          </w:p>
        </w:tc>
        <w:tc>
          <w:tcPr>
            <w:tcW w:w="6088" w:type="dxa"/>
            <w:hideMark/>
          </w:tcPr>
          <w:p w14:paraId="11B08F05"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 xml:space="preserve">Ergonomi ved rengøringsarbejdet </w:t>
            </w:r>
          </w:p>
        </w:tc>
      </w:tr>
      <w:tr w:rsidR="007A6655" w:rsidRPr="007A6655" w14:paraId="1B36F796" w14:textId="77777777" w:rsidTr="00B6558A">
        <w:tblPrEx>
          <w:jc w:val="left"/>
        </w:tblPrEx>
        <w:trPr>
          <w:cantSplit/>
          <w:trHeight w:val="300"/>
        </w:trPr>
        <w:tc>
          <w:tcPr>
            <w:tcW w:w="1271" w:type="dxa"/>
            <w:hideMark/>
          </w:tcPr>
          <w:p w14:paraId="5F289B6C"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49366</w:t>
            </w:r>
          </w:p>
        </w:tc>
        <w:tc>
          <w:tcPr>
            <w:tcW w:w="6088" w:type="dxa"/>
            <w:hideMark/>
          </w:tcPr>
          <w:p w14:paraId="33DF5E72"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Arbejdsmiljø og førstehjælp ved rengøringsarbejdet</w:t>
            </w:r>
          </w:p>
        </w:tc>
      </w:tr>
      <w:tr w:rsidR="007A6655" w:rsidRPr="007A6655" w14:paraId="5D625D93" w14:textId="77777777" w:rsidTr="00B6558A">
        <w:tblPrEx>
          <w:jc w:val="left"/>
        </w:tblPrEx>
        <w:trPr>
          <w:cantSplit/>
          <w:trHeight w:val="300"/>
        </w:trPr>
        <w:tc>
          <w:tcPr>
            <w:tcW w:w="1271" w:type="dxa"/>
            <w:hideMark/>
          </w:tcPr>
          <w:p w14:paraId="26C4E380"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49360</w:t>
            </w:r>
          </w:p>
        </w:tc>
        <w:tc>
          <w:tcPr>
            <w:tcW w:w="6088" w:type="dxa"/>
            <w:hideMark/>
          </w:tcPr>
          <w:p w14:paraId="6A586D34"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 xml:space="preserve">Måling og vurdering af rengøringskvalitet </w:t>
            </w:r>
          </w:p>
        </w:tc>
      </w:tr>
      <w:tr w:rsidR="007A6655" w:rsidRPr="007A6655" w14:paraId="0824AE6F" w14:textId="77777777" w:rsidTr="00B6558A">
        <w:tblPrEx>
          <w:jc w:val="left"/>
        </w:tblPrEx>
        <w:trPr>
          <w:cantSplit/>
          <w:trHeight w:val="300"/>
        </w:trPr>
        <w:tc>
          <w:tcPr>
            <w:tcW w:w="1271" w:type="dxa"/>
            <w:hideMark/>
          </w:tcPr>
          <w:p w14:paraId="21ACA9A5" w14:textId="77777777" w:rsidR="007A6655" w:rsidRPr="007A6655" w:rsidRDefault="007A6655" w:rsidP="00B07F91">
            <w:pPr>
              <w:spacing w:after="0" w:line="24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44853</w:t>
            </w:r>
          </w:p>
        </w:tc>
        <w:tc>
          <w:tcPr>
            <w:tcW w:w="6088" w:type="dxa"/>
            <w:hideMark/>
          </w:tcPr>
          <w:p w14:paraId="77F4DF3A" w14:textId="77777777" w:rsidR="007A6655" w:rsidRPr="007A6655" w:rsidRDefault="007A6655" w:rsidP="007A6655">
            <w:pPr>
              <w:spacing w:after="0" w:line="24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Kommunikation og konflikthåndtering - service</w:t>
            </w:r>
          </w:p>
        </w:tc>
      </w:tr>
      <w:tr w:rsidR="007A6655" w:rsidRPr="00D11E6E" w14:paraId="76736B0B" w14:textId="77777777" w:rsidTr="00B6558A">
        <w:tblPrEx>
          <w:jc w:val="left"/>
        </w:tblPrEx>
        <w:trPr>
          <w:cantSplit/>
          <w:trHeight w:val="300"/>
        </w:trPr>
        <w:tc>
          <w:tcPr>
            <w:tcW w:w="1271" w:type="dxa"/>
            <w:hideMark/>
          </w:tcPr>
          <w:p w14:paraId="02447D45" w14:textId="77777777" w:rsidR="007A6655" w:rsidRPr="00D11E6E" w:rsidRDefault="007A6655" w:rsidP="00B07F91">
            <w:pPr>
              <w:spacing w:after="0" w:line="240" w:lineRule="auto"/>
              <w:jc w:val="center"/>
              <w:rPr>
                <w:rFonts w:ascii="Arial" w:eastAsia="Times New Roman" w:hAnsi="Arial" w:cs="Arial"/>
                <w:color w:val="000000"/>
                <w:sz w:val="18"/>
                <w:lang w:eastAsia="da-DK"/>
              </w:rPr>
            </w:pPr>
            <w:r w:rsidRPr="00D11E6E">
              <w:rPr>
                <w:rFonts w:ascii="Arial" w:eastAsia="Times New Roman" w:hAnsi="Arial" w:cs="Arial"/>
                <w:color w:val="000000"/>
                <w:sz w:val="18"/>
                <w:lang w:eastAsia="da-DK"/>
              </w:rPr>
              <w:t>49368</w:t>
            </w:r>
          </w:p>
        </w:tc>
        <w:tc>
          <w:tcPr>
            <w:tcW w:w="6088" w:type="dxa"/>
            <w:hideMark/>
          </w:tcPr>
          <w:p w14:paraId="1886623D" w14:textId="77777777" w:rsidR="007A6655" w:rsidRPr="00D11E6E" w:rsidRDefault="007A6655" w:rsidP="007A6655">
            <w:pPr>
              <w:spacing w:after="0" w:line="240" w:lineRule="auto"/>
              <w:rPr>
                <w:rFonts w:ascii="Arial" w:eastAsia="Times New Roman" w:hAnsi="Arial" w:cs="Arial"/>
                <w:color w:val="000000"/>
                <w:sz w:val="18"/>
                <w:lang w:eastAsia="da-DK"/>
              </w:rPr>
            </w:pPr>
            <w:r w:rsidRPr="00D11E6E">
              <w:rPr>
                <w:rFonts w:ascii="Arial" w:eastAsia="Times New Roman" w:hAnsi="Arial" w:cs="Arial"/>
                <w:color w:val="000000"/>
                <w:sz w:val="18"/>
                <w:lang w:eastAsia="da-DK"/>
              </w:rPr>
              <w:t>Service i rengøringsarbejdet</w:t>
            </w:r>
          </w:p>
        </w:tc>
      </w:tr>
    </w:tbl>
    <w:p w14:paraId="44DE6E45" w14:textId="77777777" w:rsidR="00ED4A2A" w:rsidRPr="00D11E6E" w:rsidRDefault="00ED4A2A" w:rsidP="00276ACC"/>
    <w:p w14:paraId="24392EDA" w14:textId="0F487687" w:rsidR="007A6655" w:rsidRPr="00D11E6E" w:rsidRDefault="007A6655" w:rsidP="007A6655">
      <w:pPr>
        <w:pStyle w:val="Overskrift3"/>
        <w:rPr>
          <w:color w:val="000000" w:themeColor="text1"/>
        </w:rPr>
      </w:pPr>
      <w:r w:rsidRPr="00D11E6E">
        <w:rPr>
          <w:color w:val="000000" w:themeColor="text1"/>
        </w:rPr>
        <w:t>Rengøring, service og IT</w:t>
      </w:r>
      <w:r w:rsidR="0099372C" w:rsidRPr="00D11E6E">
        <w:rPr>
          <w:color w:val="000000" w:themeColor="text1"/>
        </w:rPr>
        <w:t xml:space="preserve"> </w:t>
      </w:r>
      <w:r w:rsidR="00510250">
        <w:rPr>
          <w:color w:val="000000" w:themeColor="text1"/>
        </w:rPr>
        <w:t xml:space="preserve"> </w:t>
      </w:r>
    </w:p>
    <w:p w14:paraId="40C7163F" w14:textId="77777777" w:rsidR="007A6655" w:rsidRDefault="007A6655" w:rsidP="007A6655">
      <w:r w:rsidRPr="00D11E6E">
        <w:t>Du lærer om mikroorganismer og smitteveje, så du kan tage de nødvendige hensyn i planlægningen og udførelsen af det daglige rengøringsarbejde. Du lærer at anvende egnede midler, redskaber og maskiner til rengøring af forskellige materialetyper. Du lærer om samtaleteknik</w:t>
      </w:r>
      <w:r w:rsidRPr="007A6655">
        <w:t>, så du bedre forstår andres situation og kan håndtere konflikter. Desuden får du styrket og videreudviklet dine f</w:t>
      </w:r>
      <w:r>
        <w:t xml:space="preserve">ærdigheder i faglig læsning og </w:t>
      </w:r>
      <w:r w:rsidRPr="007A6655">
        <w:t>skrivning.</w:t>
      </w:r>
    </w:p>
    <w:p w14:paraId="30AD3971" w14:textId="26078B8D" w:rsidR="007A6655" w:rsidRPr="007A6655" w:rsidRDefault="007A6655" w:rsidP="007A6655">
      <w:r>
        <w:t>Varighed opgjort på dage: 1</w:t>
      </w:r>
      <w:r w:rsidR="00245672">
        <w:t>8</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32DF0DDF" w14:textId="77777777" w:rsidTr="00750142">
        <w:trPr>
          <w:cantSplit/>
          <w:tblHeader/>
          <w:jc w:val="center"/>
        </w:trPr>
        <w:tc>
          <w:tcPr>
            <w:tcW w:w="1271" w:type="dxa"/>
            <w:vAlign w:val="center"/>
          </w:tcPr>
          <w:p w14:paraId="008173A1" w14:textId="77777777" w:rsidR="00ED4A2A" w:rsidRPr="00164E02" w:rsidRDefault="00ED4A2A" w:rsidP="001223C8">
            <w:pPr>
              <w:pStyle w:val="Tabeloverskrift"/>
            </w:pPr>
            <w:r w:rsidRPr="00164E02">
              <w:t>AMU-kode</w:t>
            </w:r>
          </w:p>
        </w:tc>
        <w:tc>
          <w:tcPr>
            <w:tcW w:w="6088" w:type="dxa"/>
            <w:vAlign w:val="center"/>
          </w:tcPr>
          <w:p w14:paraId="013D9739" w14:textId="77777777" w:rsidR="00ED4A2A" w:rsidRPr="00164E02" w:rsidRDefault="00ED4A2A" w:rsidP="001223C8">
            <w:pPr>
              <w:pStyle w:val="Tabeloverskrift"/>
            </w:pPr>
            <w:r w:rsidRPr="00164E02">
              <w:t>Kurser</w:t>
            </w:r>
          </w:p>
        </w:tc>
      </w:tr>
      <w:tr w:rsidR="007A6655" w:rsidRPr="007A6655" w14:paraId="3FB528D2" w14:textId="77777777" w:rsidTr="00750142">
        <w:tblPrEx>
          <w:jc w:val="left"/>
        </w:tblPrEx>
        <w:trPr>
          <w:cantSplit/>
          <w:trHeight w:val="300"/>
        </w:trPr>
        <w:tc>
          <w:tcPr>
            <w:tcW w:w="1271" w:type="dxa"/>
            <w:hideMark/>
          </w:tcPr>
          <w:p w14:paraId="3223F0C6"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49326</w:t>
            </w:r>
          </w:p>
        </w:tc>
        <w:tc>
          <w:tcPr>
            <w:tcW w:w="6088" w:type="dxa"/>
            <w:hideMark/>
          </w:tcPr>
          <w:p w14:paraId="27D8B56F"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Daglig erhvervsrengøring</w:t>
            </w:r>
          </w:p>
        </w:tc>
      </w:tr>
      <w:tr w:rsidR="007A6655" w:rsidRPr="007A6655" w14:paraId="4EB09E4E" w14:textId="77777777" w:rsidTr="00750142">
        <w:tblPrEx>
          <w:jc w:val="left"/>
        </w:tblPrEx>
        <w:trPr>
          <w:cantSplit/>
          <w:trHeight w:val="300"/>
        </w:trPr>
        <w:tc>
          <w:tcPr>
            <w:tcW w:w="1271" w:type="dxa"/>
            <w:hideMark/>
          </w:tcPr>
          <w:p w14:paraId="23EBD90B"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49349</w:t>
            </w:r>
          </w:p>
        </w:tc>
        <w:tc>
          <w:tcPr>
            <w:tcW w:w="6088" w:type="dxa"/>
            <w:hideMark/>
          </w:tcPr>
          <w:p w14:paraId="29F24793"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Grundlæggende rengøringshygiejne</w:t>
            </w:r>
          </w:p>
        </w:tc>
      </w:tr>
      <w:tr w:rsidR="007A6655" w:rsidRPr="007A6655" w14:paraId="5FD8C318" w14:textId="77777777" w:rsidTr="00750142">
        <w:tblPrEx>
          <w:jc w:val="left"/>
        </w:tblPrEx>
        <w:trPr>
          <w:cantSplit/>
          <w:trHeight w:val="300"/>
        </w:trPr>
        <w:tc>
          <w:tcPr>
            <w:tcW w:w="1271" w:type="dxa"/>
            <w:hideMark/>
          </w:tcPr>
          <w:p w14:paraId="68B5F03F"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49368</w:t>
            </w:r>
          </w:p>
        </w:tc>
        <w:tc>
          <w:tcPr>
            <w:tcW w:w="6088" w:type="dxa"/>
            <w:hideMark/>
          </w:tcPr>
          <w:p w14:paraId="26CE9FE4"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Service i rengøringsarbejdet</w:t>
            </w:r>
          </w:p>
        </w:tc>
      </w:tr>
      <w:tr w:rsidR="007A6655" w:rsidRPr="007A6655" w14:paraId="5E289D92" w14:textId="77777777" w:rsidTr="00750142">
        <w:tblPrEx>
          <w:jc w:val="left"/>
        </w:tblPrEx>
        <w:trPr>
          <w:cantSplit/>
          <w:trHeight w:val="300"/>
        </w:trPr>
        <w:tc>
          <w:tcPr>
            <w:tcW w:w="1271" w:type="dxa"/>
            <w:hideMark/>
          </w:tcPr>
          <w:p w14:paraId="19C164AF" w14:textId="77777777" w:rsidR="007A6655" w:rsidRPr="007A6655" w:rsidRDefault="007A6655" w:rsidP="00060FA3">
            <w:pPr>
              <w:spacing w:after="0" w:line="360" w:lineRule="auto"/>
              <w:jc w:val="center"/>
              <w:rPr>
                <w:rFonts w:ascii="Arial" w:eastAsia="Times New Roman" w:hAnsi="Arial" w:cs="Arial"/>
                <w:color w:val="000000"/>
                <w:sz w:val="18"/>
                <w:lang w:eastAsia="da-DK"/>
              </w:rPr>
            </w:pPr>
            <w:r w:rsidRPr="007A6655">
              <w:rPr>
                <w:rFonts w:ascii="Arial" w:eastAsia="Times New Roman" w:hAnsi="Arial" w:cs="Arial"/>
                <w:color w:val="000000"/>
                <w:sz w:val="18"/>
                <w:lang w:eastAsia="da-DK"/>
              </w:rPr>
              <w:t>44853</w:t>
            </w:r>
          </w:p>
        </w:tc>
        <w:tc>
          <w:tcPr>
            <w:tcW w:w="6088" w:type="dxa"/>
            <w:hideMark/>
          </w:tcPr>
          <w:p w14:paraId="2B4055CF" w14:textId="77777777" w:rsidR="007A6655" w:rsidRPr="007A6655" w:rsidRDefault="007A6655" w:rsidP="00060FA3">
            <w:pPr>
              <w:spacing w:after="0" w:line="360" w:lineRule="auto"/>
              <w:rPr>
                <w:rFonts w:ascii="Arial" w:eastAsia="Times New Roman" w:hAnsi="Arial" w:cs="Arial"/>
                <w:color w:val="000000"/>
                <w:sz w:val="18"/>
                <w:lang w:eastAsia="da-DK"/>
              </w:rPr>
            </w:pPr>
            <w:r w:rsidRPr="007A6655">
              <w:rPr>
                <w:rFonts w:ascii="Arial" w:eastAsia="Times New Roman" w:hAnsi="Arial" w:cs="Arial"/>
                <w:color w:val="000000"/>
                <w:sz w:val="18"/>
                <w:lang w:eastAsia="da-DK"/>
              </w:rPr>
              <w:t>Kommunikation og konflikthåndtering - service</w:t>
            </w:r>
          </w:p>
        </w:tc>
      </w:tr>
      <w:tr w:rsidR="007A6655" w:rsidRPr="00D11E6E" w14:paraId="0DBEA253" w14:textId="77777777" w:rsidTr="00750142">
        <w:tblPrEx>
          <w:jc w:val="left"/>
        </w:tblPrEx>
        <w:trPr>
          <w:cantSplit/>
          <w:trHeight w:val="300"/>
        </w:trPr>
        <w:tc>
          <w:tcPr>
            <w:tcW w:w="1271" w:type="dxa"/>
            <w:hideMark/>
          </w:tcPr>
          <w:p w14:paraId="721A1F1F" w14:textId="77777777" w:rsidR="007A6655" w:rsidRPr="00D11E6E" w:rsidRDefault="007A6655" w:rsidP="00060FA3">
            <w:pPr>
              <w:spacing w:after="0" w:line="360" w:lineRule="auto"/>
              <w:jc w:val="center"/>
              <w:rPr>
                <w:rFonts w:ascii="Arial" w:eastAsia="Times New Roman" w:hAnsi="Arial" w:cs="Arial"/>
                <w:color w:val="000000"/>
                <w:sz w:val="18"/>
                <w:lang w:eastAsia="da-DK"/>
              </w:rPr>
            </w:pPr>
            <w:r w:rsidRPr="00D11E6E">
              <w:rPr>
                <w:rFonts w:ascii="Arial" w:eastAsia="Times New Roman" w:hAnsi="Arial" w:cs="Arial"/>
                <w:color w:val="000000"/>
                <w:sz w:val="18"/>
                <w:lang w:eastAsia="da-DK"/>
              </w:rPr>
              <w:t>47293</w:t>
            </w:r>
          </w:p>
        </w:tc>
        <w:tc>
          <w:tcPr>
            <w:tcW w:w="6088" w:type="dxa"/>
            <w:noWrap/>
            <w:hideMark/>
          </w:tcPr>
          <w:p w14:paraId="6F28DD4C" w14:textId="77777777" w:rsidR="007A6655" w:rsidRPr="00D11E6E" w:rsidRDefault="007A6655" w:rsidP="00060FA3">
            <w:pPr>
              <w:spacing w:after="0" w:line="360" w:lineRule="auto"/>
              <w:rPr>
                <w:rFonts w:ascii="Arial" w:eastAsia="Times New Roman" w:hAnsi="Arial" w:cs="Arial"/>
                <w:color w:val="000000"/>
                <w:sz w:val="18"/>
                <w:lang w:eastAsia="da-DK"/>
              </w:rPr>
            </w:pPr>
            <w:r w:rsidRPr="00D11E6E">
              <w:rPr>
                <w:rFonts w:ascii="Arial" w:eastAsia="Times New Roman" w:hAnsi="Arial" w:cs="Arial"/>
                <w:color w:val="000000"/>
                <w:sz w:val="18"/>
                <w:lang w:eastAsia="da-DK"/>
              </w:rPr>
              <w:t xml:space="preserve">E-mail til jobbrug </w:t>
            </w:r>
          </w:p>
        </w:tc>
      </w:tr>
    </w:tbl>
    <w:p w14:paraId="65660B6A" w14:textId="77777777" w:rsidR="00ED4A2A" w:rsidRPr="00D11E6E" w:rsidRDefault="00ED4A2A" w:rsidP="00276ACC"/>
    <w:p w14:paraId="16D0C35E" w14:textId="65F75340" w:rsidR="007A6655" w:rsidRPr="00D11E6E" w:rsidRDefault="007A6655" w:rsidP="007A6655">
      <w:pPr>
        <w:pStyle w:val="Overskrift3"/>
        <w:rPr>
          <w:color w:val="000000" w:themeColor="text1"/>
        </w:rPr>
      </w:pPr>
      <w:r w:rsidRPr="00D11E6E">
        <w:rPr>
          <w:color w:val="000000" w:themeColor="text1"/>
        </w:rPr>
        <w:t>Rengøring med fagunderstøttende dansk som andetsprog for F/I</w:t>
      </w:r>
      <w:r w:rsidR="0099372C" w:rsidRPr="00D11E6E">
        <w:rPr>
          <w:color w:val="000000" w:themeColor="text1"/>
        </w:rPr>
        <w:t xml:space="preserve"> </w:t>
      </w:r>
      <w:r w:rsidR="00510250">
        <w:rPr>
          <w:color w:val="000000" w:themeColor="text1"/>
        </w:rPr>
        <w:t xml:space="preserve"> </w:t>
      </w:r>
    </w:p>
    <w:p w14:paraId="61E3A92A" w14:textId="77777777" w:rsidR="007A6655" w:rsidRPr="00D11E6E" w:rsidRDefault="007A6655" w:rsidP="007A6655">
      <w:r w:rsidRPr="00D11E6E">
        <w:t>Du lærer at anvende egnede midler, redskaber og maskiner til rengøring af forskellige lokale- og materialetyper ud fra hygiejniske og rationelle metoder. Desuden lærer du at klargøre og afrigge almindeligt anvendte redskaber, rengøringsvogne og maskiner. Du får et alment og specifikt fagsprog og kan anvende det til at forstå og kommunikere mundtligt om rengøringsområdets centrale begreber, f.eks. materialer, maskiner, udstyr og arbejdsprocesser.</w:t>
      </w:r>
    </w:p>
    <w:p w14:paraId="75DD9D0D" w14:textId="77777777" w:rsidR="007A6655" w:rsidRPr="00D11E6E" w:rsidRDefault="007A6655" w:rsidP="007A6655">
      <w:r w:rsidRPr="00D11E6E">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D11E6E" w14:paraId="786D9942" w14:textId="77777777" w:rsidTr="007A6655">
        <w:trPr>
          <w:jc w:val="center"/>
        </w:trPr>
        <w:tc>
          <w:tcPr>
            <w:tcW w:w="1271" w:type="dxa"/>
            <w:vAlign w:val="center"/>
          </w:tcPr>
          <w:p w14:paraId="51DEF209" w14:textId="77777777" w:rsidR="00ED4A2A" w:rsidRPr="00D11E6E" w:rsidRDefault="00ED4A2A" w:rsidP="001223C8">
            <w:pPr>
              <w:pStyle w:val="Tabeloverskrift"/>
            </w:pPr>
            <w:r w:rsidRPr="00D11E6E">
              <w:t>AMU-kode</w:t>
            </w:r>
          </w:p>
        </w:tc>
        <w:tc>
          <w:tcPr>
            <w:tcW w:w="6088" w:type="dxa"/>
            <w:vAlign w:val="center"/>
          </w:tcPr>
          <w:p w14:paraId="70F815EA" w14:textId="77777777" w:rsidR="00ED4A2A" w:rsidRPr="00D11E6E" w:rsidRDefault="00ED4A2A" w:rsidP="001223C8">
            <w:pPr>
              <w:pStyle w:val="Tabeloverskrift"/>
            </w:pPr>
            <w:r w:rsidRPr="00D11E6E">
              <w:t>Kurser</w:t>
            </w:r>
          </w:p>
        </w:tc>
      </w:tr>
      <w:tr w:rsidR="007A6655" w:rsidRPr="00D11E6E" w14:paraId="605946C9" w14:textId="77777777" w:rsidTr="007A6655">
        <w:tblPrEx>
          <w:jc w:val="left"/>
        </w:tblPrEx>
        <w:trPr>
          <w:trHeight w:val="300"/>
        </w:trPr>
        <w:tc>
          <w:tcPr>
            <w:tcW w:w="1271" w:type="dxa"/>
            <w:noWrap/>
            <w:hideMark/>
          </w:tcPr>
          <w:p w14:paraId="1F9D5E82" w14:textId="77777777" w:rsidR="007A6655" w:rsidRPr="00D11E6E" w:rsidRDefault="007A6655" w:rsidP="00060FA3">
            <w:pPr>
              <w:spacing w:after="0" w:line="360" w:lineRule="auto"/>
              <w:jc w:val="center"/>
              <w:rPr>
                <w:rFonts w:ascii="Arial" w:eastAsia="Times New Roman" w:hAnsi="Arial" w:cs="Arial"/>
                <w:color w:val="000000"/>
                <w:sz w:val="18"/>
                <w:lang w:eastAsia="da-DK"/>
              </w:rPr>
            </w:pPr>
            <w:r w:rsidRPr="00D11E6E">
              <w:rPr>
                <w:rFonts w:ascii="Arial" w:eastAsia="Times New Roman" w:hAnsi="Arial" w:cs="Arial"/>
                <w:color w:val="000000"/>
                <w:sz w:val="18"/>
                <w:lang w:eastAsia="da-DK"/>
              </w:rPr>
              <w:t>49347</w:t>
            </w:r>
          </w:p>
        </w:tc>
        <w:tc>
          <w:tcPr>
            <w:tcW w:w="6088" w:type="dxa"/>
            <w:noWrap/>
            <w:hideMark/>
          </w:tcPr>
          <w:p w14:paraId="733F597F" w14:textId="77777777" w:rsidR="007A6655" w:rsidRPr="00D11E6E" w:rsidRDefault="007A6655" w:rsidP="00060FA3">
            <w:pPr>
              <w:spacing w:after="0" w:line="360" w:lineRule="auto"/>
              <w:rPr>
                <w:rFonts w:ascii="Arial" w:eastAsia="Times New Roman" w:hAnsi="Arial" w:cs="Arial"/>
                <w:color w:val="000000"/>
                <w:sz w:val="18"/>
                <w:lang w:eastAsia="da-DK"/>
              </w:rPr>
            </w:pPr>
            <w:r w:rsidRPr="00D11E6E">
              <w:rPr>
                <w:rFonts w:ascii="Arial" w:eastAsia="Times New Roman" w:hAnsi="Arial" w:cs="Arial"/>
                <w:color w:val="000000"/>
                <w:sz w:val="18"/>
                <w:lang w:eastAsia="da-DK"/>
              </w:rPr>
              <w:t>Daglig erhvervsrengøring for F/I</w:t>
            </w:r>
          </w:p>
        </w:tc>
      </w:tr>
      <w:tr w:rsidR="007A6655" w:rsidRPr="00D11E6E" w14:paraId="075F8D0D" w14:textId="77777777" w:rsidTr="007A6655">
        <w:tblPrEx>
          <w:jc w:val="left"/>
        </w:tblPrEx>
        <w:trPr>
          <w:trHeight w:val="300"/>
        </w:trPr>
        <w:tc>
          <w:tcPr>
            <w:tcW w:w="1271" w:type="dxa"/>
            <w:noWrap/>
            <w:hideMark/>
          </w:tcPr>
          <w:p w14:paraId="5BFD6B5A" w14:textId="77777777" w:rsidR="007A6655" w:rsidRPr="00D11E6E" w:rsidRDefault="007A6655" w:rsidP="00060FA3">
            <w:pPr>
              <w:spacing w:after="0" w:line="360" w:lineRule="auto"/>
              <w:jc w:val="center"/>
              <w:rPr>
                <w:rFonts w:ascii="Arial" w:eastAsia="Times New Roman" w:hAnsi="Arial" w:cs="Arial"/>
                <w:color w:val="000000"/>
                <w:sz w:val="18"/>
                <w:lang w:eastAsia="da-DK"/>
              </w:rPr>
            </w:pPr>
            <w:r w:rsidRPr="00D11E6E">
              <w:rPr>
                <w:rFonts w:ascii="Arial" w:eastAsia="Times New Roman" w:hAnsi="Arial" w:cs="Arial"/>
                <w:color w:val="000000"/>
                <w:sz w:val="18"/>
                <w:lang w:eastAsia="da-DK"/>
              </w:rPr>
              <w:t>45571</w:t>
            </w:r>
          </w:p>
        </w:tc>
        <w:tc>
          <w:tcPr>
            <w:tcW w:w="6088" w:type="dxa"/>
            <w:noWrap/>
            <w:hideMark/>
          </w:tcPr>
          <w:p w14:paraId="240C4FD6" w14:textId="77777777" w:rsidR="007A6655" w:rsidRPr="00D11E6E" w:rsidRDefault="007A6655" w:rsidP="00060FA3">
            <w:pPr>
              <w:spacing w:after="0" w:line="360" w:lineRule="auto"/>
              <w:rPr>
                <w:rFonts w:ascii="Arial" w:eastAsia="Times New Roman" w:hAnsi="Arial" w:cs="Arial"/>
                <w:color w:val="000000"/>
                <w:sz w:val="18"/>
                <w:lang w:eastAsia="da-DK"/>
              </w:rPr>
            </w:pPr>
            <w:r w:rsidRPr="00D11E6E">
              <w:rPr>
                <w:rFonts w:ascii="Arial" w:eastAsia="Times New Roman" w:hAnsi="Arial" w:cs="Arial"/>
                <w:color w:val="000000"/>
                <w:sz w:val="18"/>
                <w:lang w:eastAsia="da-DK"/>
              </w:rPr>
              <w:t>Fagunderstøttende dansk som andetsprog for F/I</w:t>
            </w:r>
          </w:p>
        </w:tc>
      </w:tr>
    </w:tbl>
    <w:p w14:paraId="77B2EA0F" w14:textId="77777777" w:rsidR="00ED4A2A" w:rsidRPr="00D11E6E" w:rsidRDefault="00ED4A2A" w:rsidP="00276ACC"/>
    <w:p w14:paraId="25CA4673" w14:textId="5C51D211" w:rsidR="007A6655" w:rsidRPr="00D11E6E" w:rsidRDefault="007A6655" w:rsidP="007A6655">
      <w:pPr>
        <w:pStyle w:val="Overskrift3"/>
      </w:pPr>
      <w:r w:rsidRPr="00D11E6E">
        <w:t>Energi og miljø, ejendomsservice</w:t>
      </w:r>
      <w:r w:rsidR="0099372C" w:rsidRPr="00D11E6E">
        <w:t xml:space="preserve"> </w:t>
      </w:r>
      <w:r w:rsidR="00510250">
        <w:rPr>
          <w:color w:val="000000" w:themeColor="text1"/>
        </w:rPr>
        <w:t xml:space="preserve"> </w:t>
      </w:r>
    </w:p>
    <w:p w14:paraId="5BFD6D23" w14:textId="674EB6C6" w:rsidR="007A6655" w:rsidRDefault="007A6655" w:rsidP="007A6655">
      <w:r w:rsidRPr="00D11E6E">
        <w:t>Du lærer at tage hensyn til miljø og indeklima</w:t>
      </w:r>
      <w:r w:rsidRPr="007A6655">
        <w:t xml:space="preserve"> gennem viden om energirigtig bygningsdrift, herunder den daglig drift af </w:t>
      </w:r>
      <w:r w:rsidR="00245672" w:rsidRPr="007A6655">
        <w:t>bl.a. varme</w:t>
      </w:r>
      <w:r w:rsidRPr="007A6655">
        <w:t>- og ventilationsanlæg. Desuden lærer du om, at håndterer affald fra bygninger i forhold til miljøregler og -hensyn.</w:t>
      </w:r>
    </w:p>
    <w:p w14:paraId="2450BCDF" w14:textId="77777777" w:rsidR="007A6655" w:rsidRPr="007A6655" w:rsidRDefault="002B1865" w:rsidP="007A6655">
      <w:r>
        <w:t>Varighed opgjort på dage: 26</w:t>
      </w:r>
      <w:r w:rsidR="007A6655">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0884F1FF" w14:textId="77777777" w:rsidTr="001223C8">
        <w:trPr>
          <w:jc w:val="center"/>
        </w:trPr>
        <w:tc>
          <w:tcPr>
            <w:tcW w:w="1271" w:type="dxa"/>
            <w:vAlign w:val="center"/>
          </w:tcPr>
          <w:p w14:paraId="486A72BB" w14:textId="77777777" w:rsidR="00ED4A2A" w:rsidRPr="00164E02" w:rsidRDefault="00ED4A2A" w:rsidP="001223C8">
            <w:pPr>
              <w:pStyle w:val="Tabeloverskrift"/>
            </w:pPr>
            <w:r w:rsidRPr="00164E02">
              <w:t>AMU-kode</w:t>
            </w:r>
          </w:p>
        </w:tc>
        <w:tc>
          <w:tcPr>
            <w:tcW w:w="6088" w:type="dxa"/>
            <w:vAlign w:val="center"/>
          </w:tcPr>
          <w:p w14:paraId="36C040DB" w14:textId="77777777" w:rsidR="00ED4A2A" w:rsidRPr="00164E02" w:rsidRDefault="00ED4A2A" w:rsidP="001223C8">
            <w:pPr>
              <w:pStyle w:val="Tabeloverskrift"/>
            </w:pPr>
            <w:r w:rsidRPr="00164E02">
              <w:t>Kurser</w:t>
            </w:r>
          </w:p>
        </w:tc>
      </w:tr>
      <w:tr w:rsidR="007A6655" w:rsidRPr="00164E02" w14:paraId="47FB1683" w14:textId="77777777" w:rsidTr="001223C8">
        <w:trPr>
          <w:jc w:val="center"/>
        </w:trPr>
        <w:tc>
          <w:tcPr>
            <w:tcW w:w="1271" w:type="dxa"/>
            <w:vAlign w:val="center"/>
          </w:tcPr>
          <w:p w14:paraId="6F446E58" w14:textId="77777777" w:rsidR="007A6655" w:rsidRPr="00827782" w:rsidRDefault="007A6655" w:rsidP="00060FA3">
            <w:pPr>
              <w:spacing w:after="0" w:line="360" w:lineRule="auto"/>
              <w:jc w:val="center"/>
              <w:rPr>
                <w:rFonts w:ascii="Arial" w:eastAsia="Times New Roman" w:hAnsi="Arial" w:cs="Arial"/>
                <w:color w:val="000000"/>
                <w:sz w:val="18"/>
                <w:lang w:eastAsia="da-DK"/>
              </w:rPr>
            </w:pPr>
            <w:r w:rsidRPr="00827782">
              <w:rPr>
                <w:rFonts w:ascii="Arial" w:eastAsia="Times New Roman" w:hAnsi="Arial" w:cs="Arial"/>
                <w:color w:val="000000"/>
                <w:sz w:val="18"/>
                <w:lang w:eastAsia="da-DK"/>
              </w:rPr>
              <w:t>48579</w:t>
            </w:r>
          </w:p>
        </w:tc>
        <w:tc>
          <w:tcPr>
            <w:tcW w:w="6088" w:type="dxa"/>
            <w:vAlign w:val="center"/>
          </w:tcPr>
          <w:p w14:paraId="2F4A1457" w14:textId="77777777" w:rsidR="007A6655" w:rsidRPr="00827782" w:rsidRDefault="007A6655" w:rsidP="00060FA3">
            <w:pPr>
              <w:spacing w:after="0" w:line="360" w:lineRule="auto"/>
              <w:rPr>
                <w:rFonts w:ascii="Arial" w:eastAsia="Times New Roman" w:hAnsi="Arial" w:cs="Arial"/>
                <w:color w:val="000000"/>
                <w:sz w:val="18"/>
                <w:lang w:eastAsia="da-DK"/>
              </w:rPr>
            </w:pPr>
            <w:r w:rsidRPr="00827782">
              <w:rPr>
                <w:rFonts w:ascii="Arial" w:eastAsia="Times New Roman" w:hAnsi="Arial" w:cs="Arial"/>
                <w:color w:val="000000"/>
                <w:sz w:val="18"/>
                <w:lang w:eastAsia="da-DK"/>
              </w:rPr>
              <w:t>Drift af varmeanlæg, ejendomsservice</w:t>
            </w:r>
          </w:p>
        </w:tc>
      </w:tr>
      <w:tr w:rsidR="007A6655" w:rsidRPr="00164E02" w14:paraId="667D4300" w14:textId="77777777" w:rsidTr="001223C8">
        <w:trPr>
          <w:jc w:val="center"/>
        </w:trPr>
        <w:tc>
          <w:tcPr>
            <w:tcW w:w="1271" w:type="dxa"/>
            <w:vAlign w:val="center"/>
          </w:tcPr>
          <w:p w14:paraId="069B6F51" w14:textId="77777777" w:rsidR="007A6655" w:rsidRPr="00827782" w:rsidRDefault="007A6655" w:rsidP="00060FA3">
            <w:pPr>
              <w:spacing w:after="0" w:line="360" w:lineRule="auto"/>
              <w:jc w:val="center"/>
              <w:rPr>
                <w:rFonts w:ascii="Arial" w:eastAsia="Times New Roman" w:hAnsi="Arial" w:cs="Arial"/>
                <w:color w:val="000000"/>
                <w:sz w:val="18"/>
                <w:lang w:eastAsia="da-DK"/>
              </w:rPr>
            </w:pPr>
            <w:r w:rsidRPr="00827782">
              <w:rPr>
                <w:rFonts w:ascii="Arial" w:eastAsia="Times New Roman" w:hAnsi="Arial" w:cs="Arial"/>
                <w:color w:val="000000"/>
                <w:sz w:val="18"/>
                <w:lang w:eastAsia="da-DK"/>
              </w:rPr>
              <w:t>48580</w:t>
            </w:r>
          </w:p>
        </w:tc>
        <w:tc>
          <w:tcPr>
            <w:tcW w:w="6088" w:type="dxa"/>
            <w:vAlign w:val="center"/>
          </w:tcPr>
          <w:p w14:paraId="140A3418" w14:textId="77777777" w:rsidR="007A6655" w:rsidRPr="00827782" w:rsidRDefault="007A6655" w:rsidP="00060FA3">
            <w:pPr>
              <w:spacing w:after="0" w:line="360" w:lineRule="auto"/>
              <w:rPr>
                <w:rFonts w:ascii="Arial" w:eastAsia="Times New Roman" w:hAnsi="Arial" w:cs="Arial"/>
                <w:color w:val="000000"/>
                <w:sz w:val="18"/>
                <w:lang w:eastAsia="da-DK"/>
              </w:rPr>
            </w:pPr>
            <w:r w:rsidRPr="00827782">
              <w:rPr>
                <w:rFonts w:ascii="Arial" w:eastAsia="Times New Roman" w:hAnsi="Arial" w:cs="Arial"/>
                <w:color w:val="000000"/>
                <w:sz w:val="18"/>
                <w:lang w:eastAsia="da-DK"/>
              </w:rPr>
              <w:t>Miljø- og energioptimering 1, ejendomsservice</w:t>
            </w:r>
          </w:p>
        </w:tc>
      </w:tr>
      <w:tr w:rsidR="007A6655" w:rsidRPr="00164E02" w14:paraId="714EDF78" w14:textId="77777777" w:rsidTr="001223C8">
        <w:trPr>
          <w:jc w:val="center"/>
        </w:trPr>
        <w:tc>
          <w:tcPr>
            <w:tcW w:w="1271" w:type="dxa"/>
            <w:vAlign w:val="center"/>
          </w:tcPr>
          <w:p w14:paraId="6E803F5F" w14:textId="77777777" w:rsidR="007A6655" w:rsidRPr="00827782" w:rsidRDefault="007A6655" w:rsidP="00060FA3">
            <w:pPr>
              <w:spacing w:after="0" w:line="360" w:lineRule="auto"/>
              <w:jc w:val="center"/>
              <w:rPr>
                <w:rFonts w:ascii="Arial" w:eastAsia="Times New Roman" w:hAnsi="Arial" w:cs="Arial"/>
                <w:color w:val="000000"/>
                <w:sz w:val="18"/>
                <w:lang w:eastAsia="da-DK"/>
              </w:rPr>
            </w:pPr>
            <w:r w:rsidRPr="00827782">
              <w:rPr>
                <w:rFonts w:ascii="Arial" w:eastAsia="Times New Roman" w:hAnsi="Arial" w:cs="Arial"/>
                <w:color w:val="000000"/>
                <w:sz w:val="18"/>
                <w:lang w:eastAsia="da-DK"/>
              </w:rPr>
              <w:t>48581</w:t>
            </w:r>
          </w:p>
        </w:tc>
        <w:tc>
          <w:tcPr>
            <w:tcW w:w="6088" w:type="dxa"/>
            <w:vAlign w:val="center"/>
          </w:tcPr>
          <w:p w14:paraId="490C20B0" w14:textId="77777777" w:rsidR="007A6655" w:rsidRPr="00827782" w:rsidRDefault="007A6655" w:rsidP="00060FA3">
            <w:pPr>
              <w:spacing w:after="0" w:line="360" w:lineRule="auto"/>
              <w:rPr>
                <w:rFonts w:ascii="Arial" w:eastAsia="Times New Roman" w:hAnsi="Arial" w:cs="Arial"/>
                <w:color w:val="000000"/>
                <w:sz w:val="18"/>
                <w:lang w:eastAsia="da-DK"/>
              </w:rPr>
            </w:pPr>
            <w:r w:rsidRPr="00827782">
              <w:rPr>
                <w:rFonts w:ascii="Arial" w:eastAsia="Times New Roman" w:hAnsi="Arial" w:cs="Arial"/>
                <w:color w:val="000000"/>
                <w:sz w:val="18"/>
                <w:lang w:eastAsia="da-DK"/>
              </w:rPr>
              <w:t>Miljø- og energioptimering 2, ejendomsservice</w:t>
            </w:r>
          </w:p>
        </w:tc>
      </w:tr>
      <w:tr w:rsidR="007A6655" w:rsidRPr="00164E02" w14:paraId="748D83B6" w14:textId="77777777" w:rsidTr="001223C8">
        <w:trPr>
          <w:jc w:val="center"/>
        </w:trPr>
        <w:tc>
          <w:tcPr>
            <w:tcW w:w="1271" w:type="dxa"/>
            <w:vAlign w:val="center"/>
          </w:tcPr>
          <w:p w14:paraId="79DFEF22" w14:textId="77777777" w:rsidR="007A6655" w:rsidRPr="00827782" w:rsidRDefault="007A6655" w:rsidP="00060FA3">
            <w:pPr>
              <w:spacing w:after="0" w:line="360" w:lineRule="auto"/>
              <w:jc w:val="center"/>
              <w:rPr>
                <w:rFonts w:ascii="Arial" w:eastAsia="Times New Roman" w:hAnsi="Arial" w:cs="Arial"/>
                <w:color w:val="000000"/>
                <w:sz w:val="18"/>
                <w:lang w:eastAsia="da-DK"/>
              </w:rPr>
            </w:pPr>
            <w:r w:rsidRPr="00827782">
              <w:rPr>
                <w:rFonts w:ascii="Arial" w:eastAsia="Times New Roman" w:hAnsi="Arial" w:cs="Arial"/>
                <w:color w:val="000000"/>
                <w:sz w:val="18"/>
                <w:lang w:eastAsia="da-DK"/>
              </w:rPr>
              <w:t>48582</w:t>
            </w:r>
          </w:p>
        </w:tc>
        <w:tc>
          <w:tcPr>
            <w:tcW w:w="6088" w:type="dxa"/>
            <w:vAlign w:val="center"/>
          </w:tcPr>
          <w:p w14:paraId="1EE5E4F6" w14:textId="77777777" w:rsidR="007A6655" w:rsidRPr="00827782" w:rsidRDefault="007A6655" w:rsidP="00060FA3">
            <w:pPr>
              <w:spacing w:after="0" w:line="360" w:lineRule="auto"/>
              <w:rPr>
                <w:rFonts w:ascii="Arial" w:eastAsia="Times New Roman" w:hAnsi="Arial" w:cs="Arial"/>
                <w:color w:val="000000"/>
                <w:sz w:val="18"/>
                <w:lang w:eastAsia="da-DK"/>
              </w:rPr>
            </w:pPr>
            <w:r w:rsidRPr="00827782">
              <w:rPr>
                <w:rFonts w:ascii="Arial" w:eastAsia="Times New Roman" w:hAnsi="Arial" w:cs="Arial"/>
                <w:color w:val="000000"/>
                <w:sz w:val="18"/>
                <w:lang w:eastAsia="da-DK"/>
              </w:rPr>
              <w:t>Indeklima og ventilationsanlæg, ejendomsservice</w:t>
            </w:r>
          </w:p>
        </w:tc>
      </w:tr>
      <w:tr w:rsidR="002B1865" w:rsidRPr="00164E02" w14:paraId="2097C72D" w14:textId="77777777" w:rsidTr="001223C8">
        <w:trPr>
          <w:jc w:val="center"/>
        </w:trPr>
        <w:tc>
          <w:tcPr>
            <w:tcW w:w="1271" w:type="dxa"/>
            <w:vAlign w:val="center"/>
          </w:tcPr>
          <w:p w14:paraId="7402CEDB" w14:textId="77777777" w:rsidR="002B1865" w:rsidRPr="00827782" w:rsidRDefault="002B1865" w:rsidP="00060FA3">
            <w:pPr>
              <w:spacing w:after="0" w:line="360" w:lineRule="auto"/>
              <w:jc w:val="center"/>
              <w:rPr>
                <w:rFonts w:ascii="Arial" w:eastAsia="Times New Roman" w:hAnsi="Arial" w:cs="Arial"/>
                <w:color w:val="000000"/>
                <w:sz w:val="18"/>
                <w:lang w:eastAsia="da-DK"/>
              </w:rPr>
            </w:pPr>
            <w:r w:rsidRPr="00827782">
              <w:rPr>
                <w:rFonts w:ascii="Arial" w:eastAsia="Times New Roman" w:hAnsi="Arial" w:cs="Arial"/>
                <w:color w:val="000000"/>
                <w:sz w:val="18"/>
                <w:lang w:eastAsia="da-DK"/>
              </w:rPr>
              <w:t>44997</w:t>
            </w:r>
          </w:p>
        </w:tc>
        <w:tc>
          <w:tcPr>
            <w:tcW w:w="6088" w:type="dxa"/>
            <w:vAlign w:val="center"/>
          </w:tcPr>
          <w:p w14:paraId="2AC69D93" w14:textId="77777777" w:rsidR="002B1865" w:rsidRPr="00827782" w:rsidRDefault="002B1865" w:rsidP="00060FA3">
            <w:pPr>
              <w:spacing w:after="0" w:line="360" w:lineRule="auto"/>
              <w:rPr>
                <w:rFonts w:ascii="Arial" w:eastAsia="Times New Roman" w:hAnsi="Arial" w:cs="Arial"/>
                <w:color w:val="000000"/>
                <w:sz w:val="18"/>
                <w:lang w:eastAsia="da-DK"/>
              </w:rPr>
            </w:pPr>
            <w:r w:rsidRPr="00827782">
              <w:rPr>
                <w:rFonts w:ascii="Arial" w:eastAsia="Times New Roman" w:hAnsi="Arial" w:cs="Arial"/>
                <w:color w:val="000000"/>
                <w:sz w:val="18"/>
                <w:lang w:eastAsia="da-DK"/>
              </w:rPr>
              <w:t>Indregulering af ventilations- og klimaanlæg</w:t>
            </w:r>
          </w:p>
        </w:tc>
      </w:tr>
      <w:tr w:rsidR="007A6655" w:rsidRPr="00164E02" w14:paraId="19BC9FFE" w14:textId="77777777" w:rsidTr="001223C8">
        <w:trPr>
          <w:jc w:val="center"/>
        </w:trPr>
        <w:tc>
          <w:tcPr>
            <w:tcW w:w="1271" w:type="dxa"/>
            <w:vAlign w:val="center"/>
          </w:tcPr>
          <w:p w14:paraId="79C0DAB7" w14:textId="77777777" w:rsidR="007A6655" w:rsidRPr="00827782" w:rsidRDefault="007A6655" w:rsidP="00060FA3">
            <w:pPr>
              <w:spacing w:after="0" w:line="360" w:lineRule="auto"/>
              <w:jc w:val="center"/>
              <w:rPr>
                <w:rFonts w:ascii="Arial" w:eastAsia="Times New Roman" w:hAnsi="Arial" w:cs="Arial"/>
                <w:color w:val="000000"/>
                <w:sz w:val="18"/>
                <w:lang w:eastAsia="da-DK"/>
              </w:rPr>
            </w:pPr>
            <w:r w:rsidRPr="00827782">
              <w:rPr>
                <w:rFonts w:ascii="Arial" w:eastAsia="Times New Roman" w:hAnsi="Arial" w:cs="Arial"/>
                <w:color w:val="000000"/>
                <w:sz w:val="18"/>
                <w:lang w:eastAsia="da-DK"/>
              </w:rPr>
              <w:t>20801</w:t>
            </w:r>
          </w:p>
        </w:tc>
        <w:tc>
          <w:tcPr>
            <w:tcW w:w="6088" w:type="dxa"/>
            <w:vAlign w:val="center"/>
          </w:tcPr>
          <w:p w14:paraId="7693A8B8" w14:textId="77777777" w:rsidR="007A6655" w:rsidRPr="00827782" w:rsidRDefault="007A6655" w:rsidP="00060FA3">
            <w:pPr>
              <w:spacing w:after="0" w:line="360" w:lineRule="auto"/>
              <w:rPr>
                <w:rFonts w:ascii="Arial" w:eastAsia="Times New Roman" w:hAnsi="Arial" w:cs="Arial"/>
                <w:color w:val="000000"/>
                <w:sz w:val="18"/>
                <w:lang w:eastAsia="da-DK"/>
              </w:rPr>
            </w:pPr>
            <w:r w:rsidRPr="00827782">
              <w:rPr>
                <w:rFonts w:ascii="Arial" w:eastAsia="Times New Roman" w:hAnsi="Arial" w:cs="Arial"/>
                <w:color w:val="000000"/>
                <w:sz w:val="18"/>
                <w:lang w:eastAsia="da-DK"/>
              </w:rPr>
              <w:t>Affaldshåndtering, ejendomsservice - modul 1</w:t>
            </w:r>
          </w:p>
        </w:tc>
      </w:tr>
      <w:tr w:rsidR="007A6655" w:rsidRPr="00D11E6E" w14:paraId="52D4BA1B" w14:textId="77777777" w:rsidTr="00827782">
        <w:trPr>
          <w:trHeight w:val="54"/>
          <w:jc w:val="center"/>
        </w:trPr>
        <w:tc>
          <w:tcPr>
            <w:tcW w:w="1271" w:type="dxa"/>
            <w:vAlign w:val="center"/>
          </w:tcPr>
          <w:p w14:paraId="7452A491" w14:textId="77777777" w:rsidR="007A6655" w:rsidRPr="00D11E6E" w:rsidRDefault="007A6655" w:rsidP="00060FA3">
            <w:pPr>
              <w:spacing w:after="0" w:line="360" w:lineRule="auto"/>
              <w:jc w:val="center"/>
              <w:rPr>
                <w:rFonts w:ascii="Arial" w:eastAsia="Times New Roman" w:hAnsi="Arial" w:cs="Arial"/>
                <w:color w:val="000000"/>
                <w:sz w:val="18"/>
                <w:lang w:eastAsia="da-DK"/>
              </w:rPr>
            </w:pPr>
            <w:r w:rsidRPr="00D11E6E">
              <w:rPr>
                <w:rFonts w:ascii="Arial" w:eastAsia="Times New Roman" w:hAnsi="Arial" w:cs="Arial"/>
                <w:color w:val="000000"/>
                <w:sz w:val="18"/>
                <w:lang w:eastAsia="da-DK"/>
              </w:rPr>
              <w:t>20802</w:t>
            </w:r>
          </w:p>
        </w:tc>
        <w:tc>
          <w:tcPr>
            <w:tcW w:w="6088" w:type="dxa"/>
            <w:vAlign w:val="center"/>
          </w:tcPr>
          <w:p w14:paraId="218051F4" w14:textId="77777777" w:rsidR="007A6655" w:rsidRPr="00D11E6E" w:rsidRDefault="007A6655" w:rsidP="00060FA3">
            <w:pPr>
              <w:spacing w:after="0" w:line="360" w:lineRule="auto"/>
              <w:rPr>
                <w:rFonts w:ascii="Arial" w:eastAsia="Times New Roman" w:hAnsi="Arial" w:cs="Arial"/>
                <w:color w:val="000000"/>
                <w:sz w:val="18"/>
                <w:lang w:eastAsia="da-DK"/>
              </w:rPr>
            </w:pPr>
            <w:r w:rsidRPr="00D11E6E">
              <w:rPr>
                <w:rFonts w:ascii="Arial" w:eastAsia="Times New Roman" w:hAnsi="Arial" w:cs="Arial"/>
                <w:color w:val="000000"/>
                <w:sz w:val="18"/>
                <w:lang w:eastAsia="da-DK"/>
              </w:rPr>
              <w:t>Affaldshåndtering, ejendomsservice - modul 2.</w:t>
            </w:r>
          </w:p>
        </w:tc>
      </w:tr>
    </w:tbl>
    <w:p w14:paraId="45F48E0D" w14:textId="77777777" w:rsidR="00ED4A2A" w:rsidRPr="00D11E6E" w:rsidRDefault="00ED4A2A" w:rsidP="00276ACC"/>
    <w:p w14:paraId="51FA664F" w14:textId="4F304BA9" w:rsidR="007A6655" w:rsidRPr="00D11E6E" w:rsidRDefault="007A6655" w:rsidP="007A6655">
      <w:pPr>
        <w:pStyle w:val="Overskrift3"/>
      </w:pPr>
      <w:r w:rsidRPr="00D11E6E">
        <w:t>Bygningsvedligeholdelse, ejendomsservice</w:t>
      </w:r>
      <w:r w:rsidR="0099372C" w:rsidRPr="00D11E6E">
        <w:t xml:space="preserve"> </w:t>
      </w:r>
      <w:r w:rsidR="00510250">
        <w:rPr>
          <w:color w:val="000000" w:themeColor="text1"/>
        </w:rPr>
        <w:t xml:space="preserve"> </w:t>
      </w:r>
    </w:p>
    <w:p w14:paraId="243F97FA" w14:textId="36B60A3E" w:rsidR="0014562F" w:rsidRDefault="0014562F" w:rsidP="007A6655">
      <w:r w:rsidRPr="00D11E6E">
        <w:t>Du lærer om mindre reparationer og vedligeholdelse af forskellige tekniske hjælpemidler og installationer, der er i og</w:t>
      </w:r>
      <w:r w:rsidRPr="0014562F">
        <w:t xml:space="preserve"> ved bygninger. Du lærer også om økonomi og budgetter i forhold til bygningsdrift samt om, hvordan (mindre) byggesager forløber jf. reglerne</w:t>
      </w:r>
      <w:r>
        <w:t>.</w:t>
      </w:r>
    </w:p>
    <w:p w14:paraId="7160EE77" w14:textId="0A831E55" w:rsidR="007A6655" w:rsidRPr="007A6655" w:rsidRDefault="005F4AA0" w:rsidP="007A6655">
      <w:r>
        <w:t>Varighed opgjort på dage: 1</w:t>
      </w:r>
      <w:r w:rsidR="0014562F">
        <w:t>4</w:t>
      </w:r>
      <w:r w:rsidR="007A6655">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D4A2A" w:rsidRPr="00164E02" w14:paraId="5469C561" w14:textId="77777777" w:rsidTr="00750142">
        <w:trPr>
          <w:cantSplit/>
          <w:tblHeader/>
          <w:jc w:val="center"/>
        </w:trPr>
        <w:tc>
          <w:tcPr>
            <w:tcW w:w="1271" w:type="dxa"/>
            <w:vAlign w:val="center"/>
          </w:tcPr>
          <w:p w14:paraId="2EA9528D" w14:textId="77777777" w:rsidR="00ED4A2A" w:rsidRPr="00164E02" w:rsidRDefault="00ED4A2A" w:rsidP="001223C8">
            <w:pPr>
              <w:pStyle w:val="Tabeloverskrift"/>
            </w:pPr>
            <w:r w:rsidRPr="00164E02">
              <w:t>AMU-kode</w:t>
            </w:r>
          </w:p>
        </w:tc>
        <w:tc>
          <w:tcPr>
            <w:tcW w:w="6088" w:type="dxa"/>
            <w:vAlign w:val="center"/>
          </w:tcPr>
          <w:p w14:paraId="30D0C6DC" w14:textId="77777777" w:rsidR="00ED4A2A" w:rsidRPr="00164E02" w:rsidRDefault="00ED4A2A" w:rsidP="001223C8">
            <w:pPr>
              <w:pStyle w:val="Tabeloverskrift"/>
            </w:pPr>
            <w:r w:rsidRPr="00164E02">
              <w:t>Kurser</w:t>
            </w:r>
          </w:p>
        </w:tc>
      </w:tr>
      <w:tr w:rsidR="008224A9" w:rsidRPr="00164E02" w14:paraId="4322D19E" w14:textId="77777777" w:rsidTr="00750142">
        <w:trPr>
          <w:cantSplit/>
          <w:jc w:val="center"/>
        </w:trPr>
        <w:tc>
          <w:tcPr>
            <w:tcW w:w="1271" w:type="dxa"/>
            <w:vAlign w:val="center"/>
          </w:tcPr>
          <w:p w14:paraId="78C603CF" w14:textId="77777777" w:rsidR="008224A9" w:rsidRPr="007A6655" w:rsidRDefault="008224A9" w:rsidP="00060FA3">
            <w:pPr>
              <w:pStyle w:val="Tabeloverskrift"/>
              <w:spacing w:line="360" w:lineRule="auto"/>
              <w:jc w:val="center"/>
              <w:rPr>
                <w:b w:val="0"/>
              </w:rPr>
            </w:pPr>
            <w:r>
              <w:rPr>
                <w:b w:val="0"/>
              </w:rPr>
              <w:t>22503</w:t>
            </w:r>
          </w:p>
        </w:tc>
        <w:tc>
          <w:tcPr>
            <w:tcW w:w="6088" w:type="dxa"/>
            <w:vAlign w:val="center"/>
          </w:tcPr>
          <w:p w14:paraId="5F8D19C7" w14:textId="77777777" w:rsidR="008224A9" w:rsidRPr="007A6655" w:rsidRDefault="008224A9" w:rsidP="00060FA3">
            <w:pPr>
              <w:pStyle w:val="Tabeloverskrift"/>
              <w:spacing w:line="360" w:lineRule="auto"/>
              <w:rPr>
                <w:b w:val="0"/>
              </w:rPr>
            </w:pPr>
            <w:r>
              <w:rPr>
                <w:b w:val="0"/>
              </w:rPr>
              <w:t>Ejendomsdrift – modul 1, forebyggelse af skader mv</w:t>
            </w:r>
          </w:p>
        </w:tc>
      </w:tr>
      <w:tr w:rsidR="008224A9" w:rsidRPr="00164E02" w14:paraId="69587DDF" w14:textId="77777777" w:rsidTr="00750142">
        <w:trPr>
          <w:cantSplit/>
          <w:jc w:val="center"/>
        </w:trPr>
        <w:tc>
          <w:tcPr>
            <w:tcW w:w="1271" w:type="dxa"/>
            <w:vAlign w:val="center"/>
          </w:tcPr>
          <w:p w14:paraId="29D06A93" w14:textId="77777777" w:rsidR="008224A9" w:rsidRPr="007A6655" w:rsidRDefault="008224A9" w:rsidP="00060FA3">
            <w:pPr>
              <w:pStyle w:val="Tabeloverskrift"/>
              <w:spacing w:line="360" w:lineRule="auto"/>
              <w:jc w:val="center"/>
              <w:rPr>
                <w:b w:val="0"/>
              </w:rPr>
            </w:pPr>
            <w:r>
              <w:rPr>
                <w:b w:val="0"/>
              </w:rPr>
              <w:t>22504</w:t>
            </w:r>
          </w:p>
        </w:tc>
        <w:tc>
          <w:tcPr>
            <w:tcW w:w="6088" w:type="dxa"/>
            <w:vAlign w:val="center"/>
          </w:tcPr>
          <w:p w14:paraId="3B954A84" w14:textId="77777777" w:rsidR="008224A9" w:rsidRPr="007A6655" w:rsidRDefault="008224A9" w:rsidP="00060FA3">
            <w:pPr>
              <w:pStyle w:val="Tabeloverskrift"/>
              <w:spacing w:line="360" w:lineRule="auto"/>
              <w:rPr>
                <w:b w:val="0"/>
              </w:rPr>
            </w:pPr>
            <w:r>
              <w:rPr>
                <w:b w:val="0"/>
              </w:rPr>
              <w:t>Ejendomsdrift – modul 2, budgettering</w:t>
            </w:r>
          </w:p>
        </w:tc>
      </w:tr>
      <w:tr w:rsidR="008224A9" w:rsidRPr="00164E02" w14:paraId="2BA2A68D" w14:textId="77777777" w:rsidTr="00750142">
        <w:trPr>
          <w:cantSplit/>
          <w:jc w:val="center"/>
        </w:trPr>
        <w:tc>
          <w:tcPr>
            <w:tcW w:w="1271" w:type="dxa"/>
            <w:vAlign w:val="center"/>
          </w:tcPr>
          <w:p w14:paraId="02E1BEA4" w14:textId="77777777" w:rsidR="008224A9" w:rsidRPr="007A6655" w:rsidRDefault="008224A9" w:rsidP="00060FA3">
            <w:pPr>
              <w:pStyle w:val="Tabeloverskrift"/>
              <w:spacing w:line="360" w:lineRule="auto"/>
              <w:jc w:val="center"/>
              <w:rPr>
                <w:b w:val="0"/>
              </w:rPr>
            </w:pPr>
            <w:r>
              <w:rPr>
                <w:b w:val="0"/>
              </w:rPr>
              <w:t>22505</w:t>
            </w:r>
          </w:p>
        </w:tc>
        <w:tc>
          <w:tcPr>
            <w:tcW w:w="6088" w:type="dxa"/>
            <w:vAlign w:val="center"/>
          </w:tcPr>
          <w:p w14:paraId="295B38E6" w14:textId="77777777" w:rsidR="008224A9" w:rsidRPr="007A6655" w:rsidRDefault="008224A9" w:rsidP="00060FA3">
            <w:pPr>
              <w:pStyle w:val="Tabeloverskrift"/>
              <w:spacing w:line="360" w:lineRule="auto"/>
              <w:rPr>
                <w:b w:val="0"/>
              </w:rPr>
            </w:pPr>
            <w:r>
              <w:rPr>
                <w:b w:val="0"/>
              </w:rPr>
              <w:t>Ejendomsdrift – modul 3, byggesagsforløb</w:t>
            </w:r>
          </w:p>
        </w:tc>
      </w:tr>
      <w:tr w:rsidR="008224A9" w:rsidRPr="00164E02" w14:paraId="600D874D" w14:textId="77777777" w:rsidTr="00750142">
        <w:trPr>
          <w:cantSplit/>
          <w:jc w:val="center"/>
        </w:trPr>
        <w:tc>
          <w:tcPr>
            <w:tcW w:w="1271" w:type="dxa"/>
            <w:vAlign w:val="center"/>
          </w:tcPr>
          <w:p w14:paraId="19DC3549" w14:textId="77777777" w:rsidR="008224A9" w:rsidRPr="007A6655" w:rsidRDefault="008224A9" w:rsidP="00060FA3">
            <w:pPr>
              <w:pStyle w:val="Tabeloverskrift"/>
              <w:spacing w:line="360" w:lineRule="auto"/>
              <w:jc w:val="center"/>
              <w:rPr>
                <w:b w:val="0"/>
              </w:rPr>
            </w:pPr>
            <w:r>
              <w:rPr>
                <w:b w:val="0"/>
              </w:rPr>
              <w:t>48575</w:t>
            </w:r>
          </w:p>
        </w:tc>
        <w:tc>
          <w:tcPr>
            <w:tcW w:w="6088" w:type="dxa"/>
            <w:vAlign w:val="center"/>
          </w:tcPr>
          <w:p w14:paraId="2FF4DEA1" w14:textId="77777777" w:rsidR="008224A9" w:rsidRPr="007A6655" w:rsidRDefault="008224A9" w:rsidP="00060FA3">
            <w:pPr>
              <w:pStyle w:val="Tabeloverskrift"/>
              <w:spacing w:line="360" w:lineRule="auto"/>
              <w:rPr>
                <w:b w:val="0"/>
              </w:rPr>
            </w:pPr>
            <w:r>
              <w:rPr>
                <w:b w:val="0"/>
              </w:rPr>
              <w:t>Ejendommens installationer, ejendomsservice</w:t>
            </w:r>
          </w:p>
        </w:tc>
      </w:tr>
    </w:tbl>
    <w:p w14:paraId="020C7363" w14:textId="332C5CBC" w:rsidR="00ED4A2A" w:rsidRDefault="00ED4A2A" w:rsidP="00276ACC"/>
    <w:p w14:paraId="47EE5E5B" w14:textId="6F2AC617" w:rsidR="00144A07" w:rsidRPr="00D11E6E" w:rsidRDefault="00144A07" w:rsidP="00276ACC">
      <w:pPr>
        <w:rPr>
          <w:rFonts w:ascii="Verdana" w:eastAsiaTheme="majorEastAsia" w:hAnsi="Verdana" w:cstheme="majorBidi"/>
          <w:b/>
          <w:bCs/>
          <w:i/>
          <w:sz w:val="20"/>
        </w:rPr>
      </w:pPr>
      <w:r w:rsidRPr="00D11E6E">
        <w:rPr>
          <w:rFonts w:ascii="Verdana" w:eastAsiaTheme="majorEastAsia" w:hAnsi="Verdana" w:cstheme="majorBidi"/>
          <w:b/>
          <w:bCs/>
          <w:i/>
          <w:sz w:val="20"/>
        </w:rPr>
        <w:t>Vinduespudsning</w:t>
      </w:r>
      <w:r w:rsidR="0099372C" w:rsidRPr="00D11E6E">
        <w:rPr>
          <w:rFonts w:ascii="Verdana" w:eastAsiaTheme="majorEastAsia" w:hAnsi="Verdana" w:cstheme="majorBidi"/>
          <w:b/>
          <w:bCs/>
          <w:i/>
          <w:sz w:val="20"/>
        </w:rPr>
        <w:t xml:space="preserve"> </w:t>
      </w:r>
      <w:r w:rsidR="00510250">
        <w:rPr>
          <w:color w:val="000000" w:themeColor="text1"/>
        </w:rPr>
        <w:t xml:space="preserve"> </w:t>
      </w:r>
    </w:p>
    <w:p w14:paraId="3A1FDFA7" w14:textId="213CEE30" w:rsidR="00144A07" w:rsidRDefault="00144A07" w:rsidP="00276ACC">
      <w:r w:rsidRPr="00D11E6E">
        <w:t>Du lærer at pudse vinduer effektivt både indvendigt og udvendigt med korrekt værktøj og udstyr, inkl.</w:t>
      </w:r>
      <w:r w:rsidRPr="00144A07">
        <w:t xml:space="preserve"> </w:t>
      </w:r>
      <w:proofErr w:type="spellStart"/>
      <w:r w:rsidRPr="00144A07">
        <w:t>rentvandssystemer</w:t>
      </w:r>
      <w:proofErr w:type="spellEnd"/>
      <w:r w:rsidRPr="00144A07">
        <w:t>. Du lærer at vælge den rette metode og rengøringsmidler til forskellige materialer og typer af snavs – med fokus på grønne løsninger. Du lærer at arbejde ergonomisk korrekt for at forebygge belastningsskader. Du lærer at yde professionel kundeservice, håndtere forskellige kundeadfærd, beregne priser, udarbejde tilbud og anvende kalkulationsværktøjer til vinduespudseropgaver.</w:t>
      </w:r>
    </w:p>
    <w:p w14:paraId="0BA9365D" w14:textId="710DAB15" w:rsidR="00144A07" w:rsidRDefault="00144A07" w:rsidP="00144A07">
      <w:r>
        <w:t>Varighed opgjort på dage: 6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44A07" w:rsidRPr="00164E02" w14:paraId="0DB4378F" w14:textId="77777777" w:rsidTr="009B5A7F">
        <w:trPr>
          <w:cantSplit/>
          <w:tblHeader/>
          <w:jc w:val="center"/>
        </w:trPr>
        <w:tc>
          <w:tcPr>
            <w:tcW w:w="1271" w:type="dxa"/>
            <w:vAlign w:val="center"/>
          </w:tcPr>
          <w:p w14:paraId="0075293A" w14:textId="77777777" w:rsidR="00144A07" w:rsidRPr="00164E02" w:rsidRDefault="00144A07" w:rsidP="009B5A7F">
            <w:pPr>
              <w:pStyle w:val="Tabeloverskrift"/>
            </w:pPr>
            <w:r w:rsidRPr="00164E02">
              <w:t>AMU-kode</w:t>
            </w:r>
          </w:p>
        </w:tc>
        <w:tc>
          <w:tcPr>
            <w:tcW w:w="6088" w:type="dxa"/>
            <w:vAlign w:val="center"/>
          </w:tcPr>
          <w:p w14:paraId="29BB3385" w14:textId="77777777" w:rsidR="00144A07" w:rsidRPr="00164E02" w:rsidRDefault="00144A07" w:rsidP="009B5A7F">
            <w:pPr>
              <w:pStyle w:val="Tabeloverskrift"/>
            </w:pPr>
            <w:r w:rsidRPr="00164E02">
              <w:t>Kurser</w:t>
            </w:r>
          </w:p>
        </w:tc>
      </w:tr>
      <w:tr w:rsidR="00144A07" w:rsidRPr="007A6655" w14:paraId="26D3D5B1" w14:textId="77777777" w:rsidTr="009B5A7F">
        <w:trPr>
          <w:cantSplit/>
          <w:jc w:val="center"/>
        </w:trPr>
        <w:tc>
          <w:tcPr>
            <w:tcW w:w="1271" w:type="dxa"/>
            <w:vAlign w:val="center"/>
          </w:tcPr>
          <w:p w14:paraId="55C41771" w14:textId="2F8D7446" w:rsidR="00144A07" w:rsidRPr="007A6655" w:rsidRDefault="00144A07" w:rsidP="009B5A7F">
            <w:pPr>
              <w:pStyle w:val="Tabeloverskrift"/>
              <w:spacing w:line="360" w:lineRule="auto"/>
              <w:jc w:val="center"/>
              <w:rPr>
                <w:b w:val="0"/>
              </w:rPr>
            </w:pPr>
            <w:r w:rsidRPr="00144A07">
              <w:rPr>
                <w:b w:val="0"/>
              </w:rPr>
              <w:t>21979</w:t>
            </w:r>
          </w:p>
        </w:tc>
        <w:tc>
          <w:tcPr>
            <w:tcW w:w="6088" w:type="dxa"/>
            <w:vAlign w:val="center"/>
          </w:tcPr>
          <w:p w14:paraId="5EC42BDE" w14:textId="7828B463" w:rsidR="00144A07" w:rsidRPr="007A6655" w:rsidRDefault="00144A07" w:rsidP="009B5A7F">
            <w:pPr>
              <w:pStyle w:val="Tabeloverskrift"/>
              <w:spacing w:line="360" w:lineRule="auto"/>
              <w:rPr>
                <w:b w:val="0"/>
              </w:rPr>
            </w:pPr>
            <w:r w:rsidRPr="00144A07">
              <w:rPr>
                <w:b w:val="0"/>
              </w:rPr>
              <w:t>Udstyr og metoder ved vinduespudsning</w:t>
            </w:r>
          </w:p>
        </w:tc>
      </w:tr>
      <w:tr w:rsidR="00144A07" w:rsidRPr="007A6655" w14:paraId="37A9C889" w14:textId="77777777" w:rsidTr="009B5A7F">
        <w:trPr>
          <w:cantSplit/>
          <w:jc w:val="center"/>
        </w:trPr>
        <w:tc>
          <w:tcPr>
            <w:tcW w:w="1271" w:type="dxa"/>
            <w:vAlign w:val="center"/>
          </w:tcPr>
          <w:p w14:paraId="27B9AC50" w14:textId="239DEA07" w:rsidR="00144A07" w:rsidRPr="007A6655" w:rsidRDefault="00144A07" w:rsidP="009B5A7F">
            <w:pPr>
              <w:pStyle w:val="Tabeloverskrift"/>
              <w:spacing w:line="360" w:lineRule="auto"/>
              <w:jc w:val="center"/>
              <w:rPr>
                <w:b w:val="0"/>
              </w:rPr>
            </w:pPr>
            <w:r w:rsidRPr="00144A07">
              <w:rPr>
                <w:b w:val="0"/>
              </w:rPr>
              <w:t>21992</w:t>
            </w:r>
          </w:p>
        </w:tc>
        <w:tc>
          <w:tcPr>
            <w:tcW w:w="6088" w:type="dxa"/>
            <w:vAlign w:val="center"/>
          </w:tcPr>
          <w:p w14:paraId="191437B5" w14:textId="5DF3BA7D" w:rsidR="00144A07" w:rsidRPr="007A6655" w:rsidRDefault="00144A07" w:rsidP="009B5A7F">
            <w:pPr>
              <w:pStyle w:val="Tabeloverskrift"/>
              <w:spacing w:line="360" w:lineRule="auto"/>
              <w:rPr>
                <w:b w:val="0"/>
              </w:rPr>
            </w:pPr>
            <w:r w:rsidRPr="00144A07">
              <w:rPr>
                <w:b w:val="0"/>
              </w:rPr>
              <w:t xml:space="preserve">Materialekendskab &amp; </w:t>
            </w:r>
            <w:proofErr w:type="spellStart"/>
            <w:r w:rsidRPr="00144A07">
              <w:rPr>
                <w:b w:val="0"/>
              </w:rPr>
              <w:t>reng</w:t>
            </w:r>
            <w:proofErr w:type="spellEnd"/>
            <w:r w:rsidRPr="00144A07">
              <w:rPr>
                <w:b w:val="0"/>
              </w:rPr>
              <w:t>. kemi v/vinduespudsning</w:t>
            </w:r>
          </w:p>
        </w:tc>
      </w:tr>
      <w:tr w:rsidR="00144A07" w:rsidRPr="007A6655" w14:paraId="59958B57" w14:textId="77777777" w:rsidTr="009B5A7F">
        <w:trPr>
          <w:cantSplit/>
          <w:jc w:val="center"/>
        </w:trPr>
        <w:tc>
          <w:tcPr>
            <w:tcW w:w="1271" w:type="dxa"/>
            <w:vAlign w:val="center"/>
          </w:tcPr>
          <w:p w14:paraId="077F08F0" w14:textId="19A3D769" w:rsidR="00144A07" w:rsidRPr="007A6655" w:rsidRDefault="00144A07" w:rsidP="009B5A7F">
            <w:pPr>
              <w:pStyle w:val="Tabeloverskrift"/>
              <w:spacing w:line="360" w:lineRule="auto"/>
              <w:jc w:val="center"/>
              <w:rPr>
                <w:b w:val="0"/>
              </w:rPr>
            </w:pPr>
            <w:r w:rsidRPr="00144A07">
              <w:rPr>
                <w:b w:val="0"/>
              </w:rPr>
              <w:t>49285</w:t>
            </w:r>
          </w:p>
        </w:tc>
        <w:tc>
          <w:tcPr>
            <w:tcW w:w="6088" w:type="dxa"/>
            <w:vAlign w:val="center"/>
          </w:tcPr>
          <w:p w14:paraId="2F869882" w14:textId="6E953A95" w:rsidR="00144A07" w:rsidRPr="007A6655" w:rsidRDefault="00144A07" w:rsidP="009B5A7F">
            <w:pPr>
              <w:pStyle w:val="Tabeloverskrift"/>
              <w:spacing w:line="360" w:lineRule="auto"/>
              <w:rPr>
                <w:b w:val="0"/>
              </w:rPr>
            </w:pPr>
            <w:r w:rsidRPr="00144A07">
              <w:rPr>
                <w:b w:val="0"/>
              </w:rPr>
              <w:t>Ergonomi ved vinduespudsning</w:t>
            </w:r>
          </w:p>
        </w:tc>
      </w:tr>
      <w:tr w:rsidR="00144A07" w:rsidRPr="007A6655" w14:paraId="31761045" w14:textId="77777777" w:rsidTr="009B5A7F">
        <w:trPr>
          <w:cantSplit/>
          <w:jc w:val="center"/>
        </w:trPr>
        <w:tc>
          <w:tcPr>
            <w:tcW w:w="1271" w:type="dxa"/>
            <w:vAlign w:val="center"/>
          </w:tcPr>
          <w:p w14:paraId="590F79D2" w14:textId="4C03125E" w:rsidR="00144A07" w:rsidRPr="007A6655" w:rsidRDefault="00144A07" w:rsidP="009B5A7F">
            <w:pPr>
              <w:pStyle w:val="Tabeloverskrift"/>
              <w:spacing w:line="360" w:lineRule="auto"/>
              <w:jc w:val="center"/>
              <w:rPr>
                <w:b w:val="0"/>
              </w:rPr>
            </w:pPr>
            <w:r w:rsidRPr="00144A07">
              <w:rPr>
                <w:b w:val="0"/>
              </w:rPr>
              <w:t>22036</w:t>
            </w:r>
          </w:p>
        </w:tc>
        <w:tc>
          <w:tcPr>
            <w:tcW w:w="6088" w:type="dxa"/>
            <w:vAlign w:val="center"/>
          </w:tcPr>
          <w:p w14:paraId="41C158BD" w14:textId="4AD937CF" w:rsidR="00144A07" w:rsidRPr="007A6655" w:rsidRDefault="00144A07" w:rsidP="009B5A7F">
            <w:pPr>
              <w:pStyle w:val="Tabeloverskrift"/>
              <w:spacing w:line="360" w:lineRule="auto"/>
              <w:rPr>
                <w:b w:val="0"/>
              </w:rPr>
            </w:pPr>
            <w:r w:rsidRPr="00144A07">
              <w:rPr>
                <w:b w:val="0"/>
              </w:rPr>
              <w:t>Kundeservice ved vinduespudsning</w:t>
            </w:r>
          </w:p>
        </w:tc>
      </w:tr>
      <w:tr w:rsidR="00144A07" w:rsidRPr="007A6655" w14:paraId="231E05AE" w14:textId="77777777" w:rsidTr="009B5A7F">
        <w:trPr>
          <w:cantSplit/>
          <w:jc w:val="center"/>
        </w:trPr>
        <w:tc>
          <w:tcPr>
            <w:tcW w:w="1271" w:type="dxa"/>
            <w:vAlign w:val="center"/>
          </w:tcPr>
          <w:p w14:paraId="6592C014" w14:textId="6E645C0E" w:rsidR="00144A07" w:rsidRDefault="00144A07" w:rsidP="009B5A7F">
            <w:pPr>
              <w:pStyle w:val="Tabeloverskrift"/>
              <w:spacing w:line="360" w:lineRule="auto"/>
              <w:jc w:val="center"/>
              <w:rPr>
                <w:b w:val="0"/>
              </w:rPr>
            </w:pPr>
            <w:r w:rsidRPr="00144A07">
              <w:rPr>
                <w:b w:val="0"/>
              </w:rPr>
              <w:t>22037</w:t>
            </w:r>
          </w:p>
        </w:tc>
        <w:tc>
          <w:tcPr>
            <w:tcW w:w="6088" w:type="dxa"/>
            <w:vAlign w:val="center"/>
          </w:tcPr>
          <w:p w14:paraId="49DFA086" w14:textId="7ED7F96C" w:rsidR="00144A07" w:rsidRDefault="00144A07" w:rsidP="009B5A7F">
            <w:pPr>
              <w:pStyle w:val="Tabeloverskrift"/>
              <w:spacing w:line="360" w:lineRule="auto"/>
              <w:rPr>
                <w:b w:val="0"/>
              </w:rPr>
            </w:pPr>
            <w:r w:rsidRPr="00144A07">
              <w:rPr>
                <w:b w:val="0"/>
              </w:rPr>
              <w:t>Tilbudsgivning ved vinduespudsning</w:t>
            </w:r>
          </w:p>
        </w:tc>
      </w:tr>
    </w:tbl>
    <w:p w14:paraId="34694A27" w14:textId="18669CCF" w:rsidR="00144A07" w:rsidRDefault="00144A07" w:rsidP="00144A07"/>
    <w:p w14:paraId="339A7AC8" w14:textId="7777C385" w:rsidR="008C5476" w:rsidRPr="00D11E6E" w:rsidRDefault="008C5476" w:rsidP="00144A07">
      <w:pPr>
        <w:rPr>
          <w:rFonts w:ascii="Verdana" w:eastAsiaTheme="majorEastAsia" w:hAnsi="Verdana" w:cstheme="majorBidi"/>
          <w:b/>
          <w:bCs/>
          <w:i/>
          <w:sz w:val="20"/>
        </w:rPr>
      </w:pPr>
      <w:r w:rsidRPr="00D11E6E">
        <w:rPr>
          <w:rFonts w:ascii="Verdana" w:eastAsiaTheme="majorEastAsia" w:hAnsi="Verdana" w:cstheme="majorBidi"/>
          <w:b/>
          <w:bCs/>
          <w:i/>
          <w:sz w:val="20"/>
        </w:rPr>
        <w:t>Via AMU mod faglært rengøringsassistent</w:t>
      </w:r>
      <w:r w:rsidR="0099372C" w:rsidRPr="00D11E6E">
        <w:rPr>
          <w:rFonts w:ascii="Verdana" w:eastAsiaTheme="majorEastAsia" w:hAnsi="Verdana" w:cstheme="majorBidi"/>
          <w:b/>
          <w:bCs/>
          <w:i/>
          <w:sz w:val="20"/>
        </w:rPr>
        <w:t xml:space="preserve"> </w:t>
      </w:r>
      <w:r w:rsidR="00510250">
        <w:rPr>
          <w:color w:val="000000" w:themeColor="text1"/>
        </w:rPr>
        <w:t xml:space="preserve"> </w:t>
      </w:r>
    </w:p>
    <w:p w14:paraId="398A59F1" w14:textId="79FFAC50" w:rsidR="00144A07" w:rsidRDefault="008C5476" w:rsidP="00276ACC">
      <w:r w:rsidRPr="00D11E6E">
        <w:t>Du opnår viden om rengøringsfagets historie, branchens karakteristika og aktuelle udfordringer samt forståelse for arbejdets organisering, overenskomster og den danske model. Efter uddannelsen kan du udføre rengørings- og serviceopgaver hygiejnisk korrekt, forebygge smittespredning og anvende Nationale Infektionshygiejniske Retningslinjer</w:t>
      </w:r>
      <w:r w:rsidRPr="008C5476">
        <w:t xml:space="preserve"> (NIR) samt forstå krav i INSTA 800. Du kan udføre rengøring og desinfektion, bruge værnemidler korrekt ved isolation og planlægge rengøring ved skimmelangreb. Der lægges vægt på personlig hygiejne og korrekt håndhygiejne.</w:t>
      </w:r>
    </w:p>
    <w:p w14:paraId="575D37AE" w14:textId="36CACFB0" w:rsidR="008C5476" w:rsidRDefault="008C5476" w:rsidP="008C5476">
      <w:r>
        <w:t xml:space="preserve">Varighed opgjort på dage: </w:t>
      </w:r>
      <w:r w:rsidR="00D11E6E">
        <w:t>9</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8C5476" w:rsidRPr="00164E02" w14:paraId="35BC7FAC" w14:textId="77777777" w:rsidTr="009B5A7F">
        <w:trPr>
          <w:cantSplit/>
          <w:tblHeader/>
          <w:jc w:val="center"/>
        </w:trPr>
        <w:tc>
          <w:tcPr>
            <w:tcW w:w="1271" w:type="dxa"/>
            <w:vAlign w:val="center"/>
          </w:tcPr>
          <w:p w14:paraId="2E2DE01C" w14:textId="77777777" w:rsidR="008C5476" w:rsidRPr="00164E02" w:rsidRDefault="008C5476" w:rsidP="009B5A7F">
            <w:pPr>
              <w:pStyle w:val="Tabeloverskrift"/>
            </w:pPr>
            <w:r w:rsidRPr="00164E02">
              <w:t>AMU-kode</w:t>
            </w:r>
          </w:p>
        </w:tc>
        <w:tc>
          <w:tcPr>
            <w:tcW w:w="6088" w:type="dxa"/>
            <w:vAlign w:val="center"/>
          </w:tcPr>
          <w:p w14:paraId="30FB5A1B" w14:textId="77777777" w:rsidR="008C5476" w:rsidRPr="00164E02" w:rsidRDefault="008C5476" w:rsidP="009B5A7F">
            <w:pPr>
              <w:pStyle w:val="Tabeloverskrift"/>
            </w:pPr>
            <w:r w:rsidRPr="00164E02">
              <w:t>Kurser</w:t>
            </w:r>
          </w:p>
        </w:tc>
      </w:tr>
      <w:tr w:rsidR="008C5476" w:rsidRPr="007A6655" w14:paraId="5DC2862E" w14:textId="77777777" w:rsidTr="009B5A7F">
        <w:trPr>
          <w:cantSplit/>
          <w:jc w:val="center"/>
        </w:trPr>
        <w:tc>
          <w:tcPr>
            <w:tcW w:w="1271" w:type="dxa"/>
            <w:vAlign w:val="center"/>
          </w:tcPr>
          <w:p w14:paraId="6F02B124" w14:textId="7A799E94" w:rsidR="008C5476" w:rsidRPr="007A6655" w:rsidRDefault="008C5476" w:rsidP="009B5A7F">
            <w:pPr>
              <w:pStyle w:val="Tabeloverskrift"/>
              <w:spacing w:line="360" w:lineRule="auto"/>
              <w:jc w:val="center"/>
              <w:rPr>
                <w:b w:val="0"/>
              </w:rPr>
            </w:pPr>
            <w:r w:rsidRPr="008C5476">
              <w:rPr>
                <w:b w:val="0"/>
              </w:rPr>
              <w:t>22577</w:t>
            </w:r>
          </w:p>
        </w:tc>
        <w:tc>
          <w:tcPr>
            <w:tcW w:w="6088" w:type="dxa"/>
            <w:vAlign w:val="center"/>
          </w:tcPr>
          <w:p w14:paraId="55529F9F" w14:textId="1C095018" w:rsidR="008C5476" w:rsidRPr="007A6655" w:rsidRDefault="008C5476" w:rsidP="009B5A7F">
            <w:pPr>
              <w:pStyle w:val="Tabeloverskrift"/>
              <w:spacing w:line="360" w:lineRule="auto"/>
              <w:rPr>
                <w:b w:val="0"/>
              </w:rPr>
            </w:pPr>
            <w:r w:rsidRPr="008C5476">
              <w:rPr>
                <w:b w:val="0"/>
              </w:rPr>
              <w:t>Rengøringshygiejne</w:t>
            </w:r>
          </w:p>
        </w:tc>
      </w:tr>
    </w:tbl>
    <w:p w14:paraId="4A5CBC87" w14:textId="77777777" w:rsidR="008C5476" w:rsidRDefault="008C5476" w:rsidP="001223C8">
      <w:pPr>
        <w:pStyle w:val="Overskrift2"/>
      </w:pPr>
    </w:p>
    <w:p w14:paraId="32B34B59" w14:textId="627363BC" w:rsidR="001223C8" w:rsidRDefault="001223C8" w:rsidP="001223C8">
      <w:pPr>
        <w:pStyle w:val="Overskrift2"/>
      </w:pPr>
      <w:bookmarkStart w:id="12" w:name="_Toc237611692"/>
      <w:r w:rsidRPr="001223C8">
        <w:t>Kontor, administration, regnskab og finans</w:t>
      </w:r>
      <w:bookmarkEnd w:id="12"/>
    </w:p>
    <w:p w14:paraId="235E5985" w14:textId="77777777" w:rsidR="001223C8" w:rsidRDefault="001223C8" w:rsidP="001223C8"/>
    <w:p w14:paraId="759D1908" w14:textId="6835CA8F" w:rsidR="001223C8" w:rsidRPr="009E25F3" w:rsidRDefault="001223C8" w:rsidP="001223C8">
      <w:pPr>
        <w:pStyle w:val="Overskrift3"/>
      </w:pPr>
      <w:r w:rsidRPr="009E25F3">
        <w:t xml:space="preserve">Grundlæggende </w:t>
      </w:r>
      <w:r w:rsidR="00DF3B6F" w:rsidRPr="009E25F3">
        <w:t>IT</w:t>
      </w:r>
      <w:r w:rsidR="0099372C" w:rsidRPr="009E25F3">
        <w:t xml:space="preserve"> </w:t>
      </w:r>
      <w:r w:rsidR="00510250">
        <w:t xml:space="preserve"> </w:t>
      </w:r>
    </w:p>
    <w:p w14:paraId="26D64051" w14:textId="77777777" w:rsidR="001223C8" w:rsidRDefault="001223C8" w:rsidP="001223C8">
      <w:r w:rsidRPr="009E25F3">
        <w:t>Et grundlæggende must i alle jobfunktioner. Bliv fortrolig i arbejdet med en computer og få kendskab</w:t>
      </w:r>
      <w:r w:rsidRPr="001223C8">
        <w:t xml:space="preserve"> til de mest anvendte programmer.</w:t>
      </w:r>
    </w:p>
    <w:p w14:paraId="046E395F" w14:textId="77777777" w:rsidR="001223C8" w:rsidRPr="007A6655" w:rsidRDefault="00BC1B1F" w:rsidP="001223C8">
      <w:r>
        <w:t>Varighed opgjort på dage: 27</w:t>
      </w:r>
      <w:r w:rsidR="001223C8">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223C8" w:rsidRPr="00164E02" w14:paraId="0FBD4363" w14:textId="77777777" w:rsidTr="00A85A57">
        <w:trPr>
          <w:cantSplit/>
          <w:tblHeader/>
          <w:jc w:val="center"/>
        </w:trPr>
        <w:tc>
          <w:tcPr>
            <w:tcW w:w="1271" w:type="dxa"/>
            <w:vAlign w:val="center"/>
          </w:tcPr>
          <w:p w14:paraId="139BB21A" w14:textId="77777777" w:rsidR="001223C8" w:rsidRPr="00164E02" w:rsidRDefault="001223C8" w:rsidP="001223C8">
            <w:pPr>
              <w:pStyle w:val="Tabeloverskrift"/>
            </w:pPr>
            <w:r w:rsidRPr="00164E02">
              <w:t>AMU-kode</w:t>
            </w:r>
          </w:p>
        </w:tc>
        <w:tc>
          <w:tcPr>
            <w:tcW w:w="6088" w:type="dxa"/>
            <w:vAlign w:val="center"/>
          </w:tcPr>
          <w:p w14:paraId="570C58F3" w14:textId="77777777" w:rsidR="001223C8" w:rsidRPr="00164E02" w:rsidRDefault="001223C8" w:rsidP="001223C8">
            <w:pPr>
              <w:pStyle w:val="Tabeloverskrift"/>
            </w:pPr>
            <w:r w:rsidRPr="00164E02">
              <w:t>Kurser</w:t>
            </w:r>
          </w:p>
        </w:tc>
      </w:tr>
      <w:tr w:rsidR="00511AA6" w:rsidRPr="001223C8" w14:paraId="307B3C01" w14:textId="77777777" w:rsidTr="00A85A57">
        <w:tblPrEx>
          <w:jc w:val="left"/>
        </w:tblPrEx>
        <w:trPr>
          <w:cantSplit/>
          <w:trHeight w:val="283"/>
        </w:trPr>
        <w:tc>
          <w:tcPr>
            <w:tcW w:w="1271" w:type="dxa"/>
          </w:tcPr>
          <w:p w14:paraId="6ACEF006" w14:textId="77777777" w:rsidR="00511AA6" w:rsidRPr="001223C8" w:rsidRDefault="00511AA6" w:rsidP="00896833">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21985</w:t>
            </w:r>
          </w:p>
        </w:tc>
        <w:tc>
          <w:tcPr>
            <w:tcW w:w="6088" w:type="dxa"/>
          </w:tcPr>
          <w:p w14:paraId="1FDB05D3" w14:textId="77777777" w:rsidR="00511AA6" w:rsidRPr="001223C8" w:rsidRDefault="00511AA6" w:rsidP="00896833">
            <w:pPr>
              <w:spacing w:after="0" w:line="360" w:lineRule="auto"/>
              <w:rPr>
                <w:rFonts w:ascii="Arial" w:eastAsia="Times New Roman" w:hAnsi="Arial" w:cs="Arial"/>
                <w:color w:val="000000"/>
                <w:sz w:val="18"/>
                <w:lang w:eastAsia="da-DK"/>
              </w:rPr>
            </w:pPr>
            <w:r>
              <w:rPr>
                <w:rFonts w:ascii="Arial" w:eastAsia="Times New Roman" w:hAnsi="Arial" w:cs="Arial"/>
                <w:color w:val="000000"/>
                <w:sz w:val="18"/>
                <w:lang w:eastAsia="da-DK"/>
              </w:rPr>
              <w:t>AI-systemer til merkantile arbejdsopgaver, basal</w:t>
            </w:r>
          </w:p>
        </w:tc>
      </w:tr>
      <w:tr w:rsidR="00BC1B1F" w:rsidRPr="001223C8" w14:paraId="4331B691" w14:textId="77777777" w:rsidTr="00A85A57">
        <w:tblPrEx>
          <w:jc w:val="left"/>
        </w:tblPrEx>
        <w:trPr>
          <w:cantSplit/>
          <w:trHeight w:val="283"/>
        </w:trPr>
        <w:tc>
          <w:tcPr>
            <w:tcW w:w="1271" w:type="dxa"/>
          </w:tcPr>
          <w:p w14:paraId="02B9CFBA" w14:textId="77777777" w:rsidR="00BC1B1F" w:rsidRPr="001223C8" w:rsidRDefault="00BC1B1F" w:rsidP="00896833">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40750</w:t>
            </w:r>
          </w:p>
        </w:tc>
        <w:tc>
          <w:tcPr>
            <w:tcW w:w="6088" w:type="dxa"/>
          </w:tcPr>
          <w:p w14:paraId="2D62D27C" w14:textId="3552E375" w:rsidR="00BC1B1F" w:rsidRPr="001223C8" w:rsidRDefault="00BC1B1F" w:rsidP="00896833">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 xml:space="preserve">Præsentation af tal i </w:t>
            </w:r>
            <w:r w:rsidRPr="00C521FE">
              <w:rPr>
                <w:rFonts w:ascii="Arial" w:eastAsia="Times New Roman" w:hAnsi="Arial" w:cs="Arial"/>
                <w:sz w:val="18"/>
                <w:szCs w:val="18"/>
                <w:lang w:eastAsia="da-DK"/>
              </w:rPr>
              <w:t xml:space="preserve">regneark </w:t>
            </w:r>
            <w:r w:rsidR="00C521FE" w:rsidRPr="00C521FE">
              <w:rPr>
                <w:rFonts w:ascii="Arial" w:eastAsia="Times New Roman" w:hAnsi="Arial" w:cs="Arial"/>
                <w:sz w:val="18"/>
                <w:szCs w:val="18"/>
                <w:lang w:eastAsia="da-DK"/>
              </w:rPr>
              <w:t xml:space="preserve">[OBS: Ny AMU-kode </w:t>
            </w:r>
            <w:r w:rsidR="00C521FE" w:rsidRPr="00C521FE">
              <w:rPr>
                <w:rFonts w:ascii="Arial" w:eastAsia="Times New Roman" w:hAnsi="Arial" w:cs="Arial"/>
                <w:sz w:val="18"/>
                <w:szCs w:val="18"/>
                <w:lang w:eastAsia="da-DK"/>
              </w:rPr>
              <w:t>23443</w:t>
            </w:r>
            <w:r w:rsidR="00C521FE" w:rsidRPr="00C521FE">
              <w:rPr>
                <w:rFonts w:ascii="Arial" w:eastAsia="Times New Roman" w:hAnsi="Arial" w:cs="Arial"/>
                <w:sz w:val="18"/>
                <w:szCs w:val="18"/>
                <w:lang w:eastAsia="da-DK"/>
              </w:rPr>
              <w:t xml:space="preserve"> fra den 31.12.2026]</w:t>
            </w:r>
          </w:p>
        </w:tc>
      </w:tr>
      <w:tr w:rsidR="00BC1B1F" w:rsidRPr="001223C8" w14:paraId="5DE3762E" w14:textId="77777777" w:rsidTr="00A85A57">
        <w:tblPrEx>
          <w:jc w:val="left"/>
        </w:tblPrEx>
        <w:trPr>
          <w:cantSplit/>
          <w:trHeight w:val="283"/>
        </w:trPr>
        <w:tc>
          <w:tcPr>
            <w:tcW w:w="1271" w:type="dxa"/>
            <w:hideMark/>
          </w:tcPr>
          <w:p w14:paraId="6535A926" w14:textId="77777777" w:rsidR="00BC1B1F" w:rsidRPr="001223C8" w:rsidRDefault="00BC1B1F" w:rsidP="00896833">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44371</w:t>
            </w:r>
          </w:p>
        </w:tc>
        <w:tc>
          <w:tcPr>
            <w:tcW w:w="6088" w:type="dxa"/>
            <w:hideMark/>
          </w:tcPr>
          <w:p w14:paraId="56A6F3CA" w14:textId="77777777"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Jobrelateret brug af styresystemer på pc </w:t>
            </w:r>
          </w:p>
        </w:tc>
      </w:tr>
      <w:tr w:rsidR="00BC1B1F" w:rsidRPr="001223C8" w14:paraId="7EF47E0D" w14:textId="77777777" w:rsidTr="00A85A57">
        <w:tblPrEx>
          <w:jc w:val="left"/>
        </w:tblPrEx>
        <w:trPr>
          <w:cantSplit/>
          <w:trHeight w:val="283"/>
        </w:trPr>
        <w:tc>
          <w:tcPr>
            <w:tcW w:w="1271" w:type="dxa"/>
            <w:hideMark/>
          </w:tcPr>
          <w:p w14:paraId="7A39AED4" w14:textId="61D86F10" w:rsidR="00BC1B1F" w:rsidRPr="001223C8" w:rsidRDefault="007417BB" w:rsidP="00896833">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44373 / 23524</w:t>
            </w:r>
          </w:p>
        </w:tc>
        <w:tc>
          <w:tcPr>
            <w:tcW w:w="6088" w:type="dxa"/>
            <w:hideMark/>
          </w:tcPr>
          <w:p w14:paraId="11F4FF58" w14:textId="77777777"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Anvendelse af præsentationsprogrammer </w:t>
            </w:r>
          </w:p>
        </w:tc>
      </w:tr>
      <w:tr w:rsidR="00BC1B1F" w:rsidRPr="001223C8" w14:paraId="109594DD" w14:textId="77777777" w:rsidTr="00A85A57">
        <w:tblPrEx>
          <w:jc w:val="left"/>
        </w:tblPrEx>
        <w:trPr>
          <w:cantSplit/>
          <w:trHeight w:val="283"/>
        </w:trPr>
        <w:tc>
          <w:tcPr>
            <w:tcW w:w="1271" w:type="dxa"/>
            <w:hideMark/>
          </w:tcPr>
          <w:p w14:paraId="0494A393" w14:textId="77777777" w:rsidR="00BC1B1F" w:rsidRPr="001223C8" w:rsidRDefault="00BC1B1F" w:rsidP="00896833">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45565</w:t>
            </w:r>
          </w:p>
        </w:tc>
        <w:tc>
          <w:tcPr>
            <w:tcW w:w="6088" w:type="dxa"/>
            <w:hideMark/>
          </w:tcPr>
          <w:p w14:paraId="5553F2C7" w14:textId="77777777"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Brug af pc på arbejdspladsen </w:t>
            </w:r>
          </w:p>
        </w:tc>
      </w:tr>
      <w:tr w:rsidR="00BC1B1F" w:rsidRPr="001223C8" w14:paraId="245866D2" w14:textId="77777777" w:rsidTr="00A85A57">
        <w:tblPrEx>
          <w:jc w:val="left"/>
        </w:tblPrEx>
        <w:trPr>
          <w:cantSplit/>
          <w:trHeight w:val="283"/>
        </w:trPr>
        <w:tc>
          <w:tcPr>
            <w:tcW w:w="1271" w:type="dxa"/>
            <w:hideMark/>
          </w:tcPr>
          <w:p w14:paraId="557C8A39" w14:textId="77777777" w:rsidR="00BC1B1F" w:rsidRPr="001223C8" w:rsidRDefault="00BC1B1F" w:rsidP="00896833">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47215</w:t>
            </w:r>
          </w:p>
        </w:tc>
        <w:tc>
          <w:tcPr>
            <w:tcW w:w="6088" w:type="dxa"/>
            <w:hideMark/>
          </w:tcPr>
          <w:p w14:paraId="25CF7F6E" w14:textId="2B4B1D3A"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Opstillinger og layout i tekst </w:t>
            </w:r>
            <w:r w:rsidR="00C521FE" w:rsidRPr="00C521FE">
              <w:rPr>
                <w:rFonts w:ascii="Arial" w:eastAsia="Times New Roman" w:hAnsi="Arial" w:cs="Arial"/>
                <w:color w:val="000000"/>
                <w:sz w:val="18"/>
                <w:szCs w:val="18"/>
                <w:lang w:eastAsia="da-DK"/>
              </w:rPr>
              <w:t xml:space="preserve">[OBS: Ny AMU-kode </w:t>
            </w:r>
            <w:r w:rsidR="00C521FE" w:rsidRPr="00C521FE">
              <w:rPr>
                <w:rFonts w:ascii="Arial" w:eastAsia="Times New Roman" w:hAnsi="Arial" w:cs="Arial"/>
                <w:sz w:val="18"/>
                <w:szCs w:val="18"/>
                <w:lang w:eastAsia="da-DK"/>
              </w:rPr>
              <w:t>23444</w:t>
            </w:r>
            <w:r w:rsidR="00C521FE" w:rsidRPr="00C521FE">
              <w:rPr>
                <w:rFonts w:ascii="Arial" w:eastAsia="Times New Roman" w:hAnsi="Arial" w:cs="Arial"/>
                <w:sz w:val="18"/>
                <w:szCs w:val="18"/>
                <w:lang w:eastAsia="da-DK"/>
              </w:rPr>
              <w:t xml:space="preserve"> fra 30.09.2026</w:t>
            </w:r>
            <w:r w:rsidR="00C521FE" w:rsidRPr="00C521FE">
              <w:rPr>
                <w:rFonts w:ascii="Arial" w:eastAsia="Times New Roman" w:hAnsi="Arial" w:cs="Arial"/>
                <w:color w:val="000000"/>
                <w:sz w:val="18"/>
                <w:szCs w:val="18"/>
                <w:lang w:eastAsia="da-DK"/>
              </w:rPr>
              <w:t>]</w:t>
            </w:r>
          </w:p>
        </w:tc>
      </w:tr>
      <w:tr w:rsidR="00BC1B1F" w:rsidRPr="001223C8" w14:paraId="3FB38F04" w14:textId="77777777" w:rsidTr="00A85A57">
        <w:tblPrEx>
          <w:jc w:val="left"/>
        </w:tblPrEx>
        <w:trPr>
          <w:cantSplit/>
          <w:trHeight w:val="283"/>
        </w:trPr>
        <w:tc>
          <w:tcPr>
            <w:tcW w:w="1271" w:type="dxa"/>
            <w:hideMark/>
          </w:tcPr>
          <w:p w14:paraId="6E6D412E" w14:textId="77777777" w:rsidR="00BC1B1F" w:rsidRPr="001223C8" w:rsidRDefault="00BC1B1F" w:rsidP="00896833">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47216</w:t>
            </w:r>
          </w:p>
        </w:tc>
        <w:tc>
          <w:tcPr>
            <w:tcW w:w="6088" w:type="dxa"/>
            <w:hideMark/>
          </w:tcPr>
          <w:p w14:paraId="706A7912" w14:textId="77777777"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Tastaturbetjening ved brug af 10-fingersystem </w:t>
            </w:r>
          </w:p>
        </w:tc>
      </w:tr>
      <w:tr w:rsidR="00BC1B1F" w:rsidRPr="001223C8" w14:paraId="473CF94A" w14:textId="77777777" w:rsidTr="00A85A57">
        <w:tblPrEx>
          <w:jc w:val="left"/>
        </w:tblPrEx>
        <w:trPr>
          <w:cantSplit/>
          <w:trHeight w:val="283"/>
        </w:trPr>
        <w:tc>
          <w:tcPr>
            <w:tcW w:w="1271" w:type="dxa"/>
            <w:hideMark/>
          </w:tcPr>
          <w:p w14:paraId="66826072" w14:textId="76D70697" w:rsidR="00BC1B1F" w:rsidRPr="001223C8" w:rsidRDefault="007417BB" w:rsidP="00896833">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47217 / 23445</w:t>
            </w:r>
          </w:p>
        </w:tc>
        <w:tc>
          <w:tcPr>
            <w:tcW w:w="6088" w:type="dxa"/>
            <w:hideMark/>
          </w:tcPr>
          <w:p w14:paraId="32BAE702" w14:textId="77777777"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Indskrivning og formatering af mindre tekster </w:t>
            </w:r>
          </w:p>
        </w:tc>
      </w:tr>
      <w:tr w:rsidR="00BC1B1F" w:rsidRPr="001223C8" w14:paraId="0A0559BD" w14:textId="77777777" w:rsidTr="00A85A57">
        <w:tblPrEx>
          <w:jc w:val="left"/>
        </w:tblPrEx>
        <w:trPr>
          <w:cantSplit/>
          <w:trHeight w:val="283"/>
        </w:trPr>
        <w:tc>
          <w:tcPr>
            <w:tcW w:w="1271" w:type="dxa"/>
            <w:hideMark/>
          </w:tcPr>
          <w:p w14:paraId="09346341" w14:textId="77777777" w:rsidR="00BC1B1F" w:rsidRPr="001223C8" w:rsidRDefault="00BC1B1F" w:rsidP="00896833">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47293</w:t>
            </w:r>
          </w:p>
        </w:tc>
        <w:tc>
          <w:tcPr>
            <w:tcW w:w="6088" w:type="dxa"/>
            <w:hideMark/>
          </w:tcPr>
          <w:p w14:paraId="39D06026" w14:textId="77777777"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E-mail til jobbrug </w:t>
            </w:r>
          </w:p>
        </w:tc>
      </w:tr>
      <w:tr w:rsidR="00BC1B1F" w:rsidRPr="001223C8" w14:paraId="25215D5D" w14:textId="77777777" w:rsidTr="00A85A57">
        <w:tblPrEx>
          <w:jc w:val="left"/>
        </w:tblPrEx>
        <w:trPr>
          <w:cantSplit/>
          <w:trHeight w:val="283"/>
        </w:trPr>
        <w:tc>
          <w:tcPr>
            <w:tcW w:w="1271" w:type="dxa"/>
            <w:hideMark/>
          </w:tcPr>
          <w:p w14:paraId="0A506987" w14:textId="77777777" w:rsidR="00BC1B1F" w:rsidRPr="001223C8" w:rsidRDefault="00BC1B1F" w:rsidP="00896833">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48653</w:t>
            </w:r>
          </w:p>
        </w:tc>
        <w:tc>
          <w:tcPr>
            <w:tcW w:w="6088" w:type="dxa"/>
            <w:hideMark/>
          </w:tcPr>
          <w:p w14:paraId="49ED068E" w14:textId="77777777" w:rsidR="00BC1B1F" w:rsidRPr="001223C8" w:rsidRDefault="00BC1B1F" w:rsidP="00896833">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Håndtering af personoplysninger</w:t>
            </w:r>
          </w:p>
        </w:tc>
      </w:tr>
      <w:tr w:rsidR="00BC1B1F" w:rsidRPr="001223C8" w14:paraId="0E2A3672" w14:textId="77777777" w:rsidTr="00A85A57">
        <w:tblPrEx>
          <w:jc w:val="left"/>
        </w:tblPrEx>
        <w:trPr>
          <w:cantSplit/>
          <w:trHeight w:val="283"/>
        </w:trPr>
        <w:tc>
          <w:tcPr>
            <w:tcW w:w="1271" w:type="dxa"/>
            <w:hideMark/>
          </w:tcPr>
          <w:p w14:paraId="0C078238" w14:textId="77777777" w:rsidR="00BC1B1F" w:rsidRPr="001223C8" w:rsidRDefault="008E33DD" w:rsidP="00896833">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22489</w:t>
            </w:r>
          </w:p>
        </w:tc>
        <w:tc>
          <w:tcPr>
            <w:tcW w:w="6088" w:type="dxa"/>
            <w:hideMark/>
          </w:tcPr>
          <w:p w14:paraId="171B521F" w14:textId="77777777" w:rsidR="00BC1B1F" w:rsidRPr="001223C8" w:rsidRDefault="00BC1B1F" w:rsidP="00896833">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Datahåndtering for administrative medarbejdere</w:t>
            </w:r>
          </w:p>
        </w:tc>
      </w:tr>
      <w:tr w:rsidR="00BC1B1F" w:rsidRPr="001223C8" w14:paraId="6950F69E" w14:textId="77777777" w:rsidTr="00A85A57">
        <w:tblPrEx>
          <w:jc w:val="left"/>
        </w:tblPrEx>
        <w:trPr>
          <w:cantSplit/>
          <w:trHeight w:val="283"/>
        </w:trPr>
        <w:tc>
          <w:tcPr>
            <w:tcW w:w="1271" w:type="dxa"/>
            <w:hideMark/>
          </w:tcPr>
          <w:p w14:paraId="04777C53" w14:textId="77777777" w:rsidR="00BC1B1F" w:rsidRPr="001223C8" w:rsidRDefault="00BC1B1F" w:rsidP="00896833">
            <w:pPr>
              <w:spacing w:after="0" w:line="360" w:lineRule="auto"/>
              <w:jc w:val="center"/>
              <w:rPr>
                <w:rFonts w:ascii="Arial" w:eastAsia="Times New Roman" w:hAnsi="Arial" w:cs="Arial"/>
                <w:sz w:val="18"/>
                <w:lang w:eastAsia="da-DK"/>
              </w:rPr>
            </w:pPr>
            <w:r w:rsidRPr="001223C8">
              <w:rPr>
                <w:rFonts w:ascii="Arial" w:eastAsia="Times New Roman" w:hAnsi="Arial" w:cs="Arial"/>
                <w:sz w:val="18"/>
                <w:lang w:eastAsia="da-DK"/>
              </w:rPr>
              <w:t>49825</w:t>
            </w:r>
          </w:p>
        </w:tc>
        <w:tc>
          <w:tcPr>
            <w:tcW w:w="6088" w:type="dxa"/>
            <w:hideMark/>
          </w:tcPr>
          <w:p w14:paraId="76E92582" w14:textId="77777777" w:rsidR="00BC1B1F" w:rsidRPr="001223C8" w:rsidRDefault="00BC1B1F" w:rsidP="00896833">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Oprette og anvende regneark</w:t>
            </w:r>
          </w:p>
        </w:tc>
      </w:tr>
      <w:tr w:rsidR="00BC1B1F" w:rsidRPr="001223C8" w14:paraId="52F2CF37" w14:textId="77777777" w:rsidTr="00A85A57">
        <w:tblPrEx>
          <w:jc w:val="left"/>
        </w:tblPrEx>
        <w:trPr>
          <w:cantSplit/>
          <w:trHeight w:val="283"/>
        </w:trPr>
        <w:tc>
          <w:tcPr>
            <w:tcW w:w="1271" w:type="dxa"/>
            <w:hideMark/>
          </w:tcPr>
          <w:p w14:paraId="6211F81E" w14:textId="77777777" w:rsidR="00BC1B1F" w:rsidRPr="001223C8" w:rsidRDefault="00BC1B1F" w:rsidP="00896833">
            <w:pPr>
              <w:spacing w:after="0" w:line="360" w:lineRule="auto"/>
              <w:jc w:val="center"/>
              <w:rPr>
                <w:rFonts w:ascii="Arial" w:eastAsia="Times New Roman" w:hAnsi="Arial" w:cs="Arial"/>
                <w:sz w:val="18"/>
                <w:lang w:eastAsia="da-DK"/>
              </w:rPr>
            </w:pPr>
            <w:r w:rsidRPr="001223C8">
              <w:rPr>
                <w:rFonts w:ascii="Arial" w:eastAsia="Times New Roman" w:hAnsi="Arial" w:cs="Arial"/>
                <w:sz w:val="18"/>
                <w:lang w:eastAsia="da-DK"/>
              </w:rPr>
              <w:t>49826</w:t>
            </w:r>
          </w:p>
        </w:tc>
        <w:tc>
          <w:tcPr>
            <w:tcW w:w="6088" w:type="dxa"/>
            <w:hideMark/>
          </w:tcPr>
          <w:p w14:paraId="6668863D" w14:textId="77777777" w:rsidR="00BC1B1F" w:rsidRPr="001223C8" w:rsidRDefault="00BC1B1F" w:rsidP="00896833">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Anvende regneark til beregninger og præsentation</w:t>
            </w:r>
          </w:p>
        </w:tc>
      </w:tr>
    </w:tbl>
    <w:p w14:paraId="480450E3" w14:textId="77777777" w:rsidR="00896833" w:rsidRDefault="00896833" w:rsidP="00022D91">
      <w:pPr>
        <w:pStyle w:val="Overskrift3"/>
      </w:pPr>
    </w:p>
    <w:p w14:paraId="68A0017C" w14:textId="4F914D7F" w:rsidR="00022D91" w:rsidRPr="005539E9" w:rsidRDefault="00022D91" w:rsidP="00022D91">
      <w:pPr>
        <w:pStyle w:val="Overskrift3"/>
      </w:pPr>
      <w:r w:rsidRPr="005539E9">
        <w:t>Grundlæggende regnskab</w:t>
      </w:r>
      <w:r w:rsidR="0099372C" w:rsidRPr="005539E9">
        <w:t xml:space="preserve"> </w:t>
      </w:r>
      <w:r w:rsidR="00510250">
        <w:t xml:space="preserve"> </w:t>
      </w:r>
    </w:p>
    <w:p w14:paraId="5D65D6E6" w14:textId="77777777" w:rsidR="00022D91" w:rsidRDefault="00022D91" w:rsidP="00022D91">
      <w:r w:rsidRPr="005539E9">
        <w:t>Kursusforløbet stiler mod jobfunktioner i både den offentlige og private sektor, som omhandler administration</w:t>
      </w:r>
      <w:r w:rsidRPr="00022D91">
        <w:t xml:space="preserve"> med særlig vægt på tal og økonomi.</w:t>
      </w:r>
    </w:p>
    <w:p w14:paraId="26F22221" w14:textId="77777777" w:rsidR="00022D91" w:rsidRPr="00022D91" w:rsidRDefault="00022D91" w:rsidP="00022D91">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022D91" w:rsidRPr="00164E02" w14:paraId="59B3C343" w14:textId="77777777" w:rsidTr="00750142">
        <w:trPr>
          <w:cantSplit/>
          <w:tblHeader/>
          <w:jc w:val="center"/>
        </w:trPr>
        <w:tc>
          <w:tcPr>
            <w:tcW w:w="1271" w:type="dxa"/>
            <w:vAlign w:val="center"/>
          </w:tcPr>
          <w:p w14:paraId="32140708" w14:textId="77777777" w:rsidR="00022D91" w:rsidRPr="00164E02" w:rsidRDefault="00022D91" w:rsidP="00FC7233">
            <w:pPr>
              <w:pStyle w:val="Tabeloverskrift"/>
            </w:pPr>
            <w:r w:rsidRPr="00164E02">
              <w:t>AMU-kode</w:t>
            </w:r>
          </w:p>
        </w:tc>
        <w:tc>
          <w:tcPr>
            <w:tcW w:w="6088" w:type="dxa"/>
            <w:vAlign w:val="center"/>
          </w:tcPr>
          <w:p w14:paraId="455E9CD7" w14:textId="77777777" w:rsidR="00022D91" w:rsidRPr="00164E02" w:rsidRDefault="00022D91" w:rsidP="00FC7233">
            <w:pPr>
              <w:pStyle w:val="Tabeloverskrift"/>
            </w:pPr>
            <w:r w:rsidRPr="00164E02">
              <w:t>Kurser</w:t>
            </w:r>
          </w:p>
        </w:tc>
      </w:tr>
      <w:tr w:rsidR="00022D91" w:rsidRPr="00022D91" w14:paraId="53B53FB9" w14:textId="77777777" w:rsidTr="00750142">
        <w:tblPrEx>
          <w:jc w:val="left"/>
        </w:tblPrEx>
        <w:trPr>
          <w:cantSplit/>
          <w:trHeight w:val="283"/>
        </w:trPr>
        <w:tc>
          <w:tcPr>
            <w:tcW w:w="1271" w:type="dxa"/>
            <w:hideMark/>
          </w:tcPr>
          <w:p w14:paraId="6056D567"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20974</w:t>
            </w:r>
          </w:p>
        </w:tc>
        <w:tc>
          <w:tcPr>
            <w:tcW w:w="6088" w:type="dxa"/>
            <w:hideMark/>
          </w:tcPr>
          <w:p w14:paraId="7E45B81E"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Økonomisk styring af lageret</w:t>
            </w:r>
          </w:p>
        </w:tc>
      </w:tr>
      <w:tr w:rsidR="00022D91" w:rsidRPr="00022D91" w14:paraId="1076E9E3" w14:textId="77777777" w:rsidTr="00750142">
        <w:tblPrEx>
          <w:jc w:val="left"/>
        </w:tblPrEx>
        <w:trPr>
          <w:cantSplit/>
          <w:trHeight w:val="283"/>
        </w:trPr>
        <w:tc>
          <w:tcPr>
            <w:tcW w:w="1271" w:type="dxa"/>
            <w:hideMark/>
          </w:tcPr>
          <w:p w14:paraId="6B5A7A8A" w14:textId="77777777" w:rsidR="00022D91" w:rsidRPr="00022D91" w:rsidRDefault="00BC1B1F" w:rsidP="00896833">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40007</w:t>
            </w:r>
          </w:p>
        </w:tc>
        <w:tc>
          <w:tcPr>
            <w:tcW w:w="6088" w:type="dxa"/>
            <w:hideMark/>
          </w:tcPr>
          <w:p w14:paraId="091BF446"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Regnskabsafstemninger ifm. årsafslutningen</w:t>
            </w:r>
          </w:p>
        </w:tc>
      </w:tr>
      <w:tr w:rsidR="00022D91" w:rsidRPr="00022D91" w14:paraId="75845CE7" w14:textId="77777777" w:rsidTr="00750142">
        <w:tblPrEx>
          <w:jc w:val="left"/>
        </w:tblPrEx>
        <w:trPr>
          <w:cantSplit/>
          <w:trHeight w:val="283"/>
        </w:trPr>
        <w:tc>
          <w:tcPr>
            <w:tcW w:w="1271" w:type="dxa"/>
            <w:hideMark/>
          </w:tcPr>
          <w:p w14:paraId="3CF775BE"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40008</w:t>
            </w:r>
          </w:p>
        </w:tc>
        <w:tc>
          <w:tcPr>
            <w:tcW w:w="6088" w:type="dxa"/>
            <w:hideMark/>
          </w:tcPr>
          <w:p w14:paraId="7C6CD06A"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Årsafslutning af bogholderiet</w:t>
            </w:r>
          </w:p>
        </w:tc>
      </w:tr>
      <w:tr w:rsidR="00022D91" w:rsidRPr="00022D91" w14:paraId="6FA75E18" w14:textId="77777777" w:rsidTr="00750142">
        <w:tblPrEx>
          <w:jc w:val="left"/>
        </w:tblPrEx>
        <w:trPr>
          <w:cantSplit/>
          <w:trHeight w:val="283"/>
        </w:trPr>
        <w:tc>
          <w:tcPr>
            <w:tcW w:w="1271" w:type="dxa"/>
            <w:hideMark/>
          </w:tcPr>
          <w:p w14:paraId="71ED076C"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44346</w:t>
            </w:r>
          </w:p>
        </w:tc>
        <w:tc>
          <w:tcPr>
            <w:tcW w:w="6088" w:type="dxa"/>
            <w:hideMark/>
          </w:tcPr>
          <w:p w14:paraId="2D429DAA"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Design og </w:t>
            </w:r>
            <w:proofErr w:type="spellStart"/>
            <w:r w:rsidRPr="00022D91">
              <w:rPr>
                <w:rFonts w:ascii="Arial" w:eastAsia="Times New Roman" w:hAnsi="Arial" w:cs="Arial"/>
                <w:sz w:val="18"/>
                <w:lang w:eastAsia="da-DK"/>
              </w:rPr>
              <w:t>automatiskering</w:t>
            </w:r>
            <w:proofErr w:type="spellEnd"/>
            <w:r w:rsidRPr="00022D91">
              <w:rPr>
                <w:rFonts w:ascii="Arial" w:eastAsia="Times New Roman" w:hAnsi="Arial" w:cs="Arial"/>
                <w:sz w:val="18"/>
                <w:lang w:eastAsia="da-DK"/>
              </w:rPr>
              <w:t xml:space="preserve"> af regneark</w:t>
            </w:r>
          </w:p>
        </w:tc>
      </w:tr>
      <w:tr w:rsidR="00022D91" w:rsidRPr="00022D91" w14:paraId="04E09664" w14:textId="77777777" w:rsidTr="00750142">
        <w:tblPrEx>
          <w:jc w:val="left"/>
        </w:tblPrEx>
        <w:trPr>
          <w:cantSplit/>
          <w:trHeight w:val="283"/>
        </w:trPr>
        <w:tc>
          <w:tcPr>
            <w:tcW w:w="1271" w:type="dxa"/>
            <w:hideMark/>
          </w:tcPr>
          <w:p w14:paraId="02D1A8AC"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45960</w:t>
            </w:r>
          </w:p>
        </w:tc>
        <w:tc>
          <w:tcPr>
            <w:tcW w:w="6088" w:type="dxa"/>
            <w:hideMark/>
          </w:tcPr>
          <w:p w14:paraId="40407BF7"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 af køb, salg, drift af biler og ejendom</w:t>
            </w:r>
          </w:p>
        </w:tc>
      </w:tr>
      <w:tr w:rsidR="00022D91" w:rsidRPr="00022D91" w14:paraId="7F361172" w14:textId="77777777" w:rsidTr="00750142">
        <w:tblPrEx>
          <w:jc w:val="left"/>
        </w:tblPrEx>
        <w:trPr>
          <w:cantSplit/>
          <w:trHeight w:val="283"/>
        </w:trPr>
        <w:tc>
          <w:tcPr>
            <w:tcW w:w="1271" w:type="dxa"/>
            <w:hideMark/>
          </w:tcPr>
          <w:p w14:paraId="36F634C6"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45961</w:t>
            </w:r>
          </w:p>
        </w:tc>
        <w:tc>
          <w:tcPr>
            <w:tcW w:w="6088" w:type="dxa"/>
            <w:hideMark/>
          </w:tcPr>
          <w:p w14:paraId="1E535D7C"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Kreditorstyring</w:t>
            </w:r>
          </w:p>
        </w:tc>
      </w:tr>
      <w:tr w:rsidR="00022D91" w:rsidRPr="00022D91" w14:paraId="4614D2E3" w14:textId="77777777" w:rsidTr="00750142">
        <w:tblPrEx>
          <w:jc w:val="left"/>
        </w:tblPrEx>
        <w:trPr>
          <w:cantSplit/>
          <w:trHeight w:val="283"/>
        </w:trPr>
        <w:tc>
          <w:tcPr>
            <w:tcW w:w="1271" w:type="dxa"/>
            <w:hideMark/>
          </w:tcPr>
          <w:p w14:paraId="5848337B"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45962</w:t>
            </w:r>
          </w:p>
        </w:tc>
        <w:tc>
          <w:tcPr>
            <w:tcW w:w="6088" w:type="dxa"/>
            <w:hideMark/>
          </w:tcPr>
          <w:p w14:paraId="64EBD344"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Kontoplaner og virksomhedens rapporteringsbehov</w:t>
            </w:r>
          </w:p>
        </w:tc>
      </w:tr>
      <w:tr w:rsidR="00022D91" w:rsidRPr="00022D91" w14:paraId="7481B58B" w14:textId="77777777" w:rsidTr="00750142">
        <w:tblPrEx>
          <w:jc w:val="left"/>
        </w:tblPrEx>
        <w:trPr>
          <w:cantSplit/>
          <w:trHeight w:val="283"/>
        </w:trPr>
        <w:tc>
          <w:tcPr>
            <w:tcW w:w="1271" w:type="dxa"/>
            <w:hideMark/>
          </w:tcPr>
          <w:p w14:paraId="27EB199F"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45963</w:t>
            </w:r>
          </w:p>
        </w:tc>
        <w:tc>
          <w:tcPr>
            <w:tcW w:w="6088" w:type="dxa"/>
            <w:hideMark/>
          </w:tcPr>
          <w:p w14:paraId="0142A35C"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Konteringsinstrukser</w:t>
            </w:r>
          </w:p>
        </w:tc>
      </w:tr>
      <w:tr w:rsidR="00022D91" w:rsidRPr="00022D91" w14:paraId="4A1CFFA3" w14:textId="77777777" w:rsidTr="00750142">
        <w:tblPrEx>
          <w:jc w:val="left"/>
        </w:tblPrEx>
        <w:trPr>
          <w:cantSplit/>
          <w:trHeight w:val="283"/>
        </w:trPr>
        <w:tc>
          <w:tcPr>
            <w:tcW w:w="1271" w:type="dxa"/>
            <w:hideMark/>
          </w:tcPr>
          <w:p w14:paraId="2F1E8D62"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45964</w:t>
            </w:r>
          </w:p>
        </w:tc>
        <w:tc>
          <w:tcPr>
            <w:tcW w:w="6088" w:type="dxa"/>
            <w:hideMark/>
          </w:tcPr>
          <w:p w14:paraId="4222BF98"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Debitorstyring</w:t>
            </w:r>
          </w:p>
        </w:tc>
      </w:tr>
      <w:tr w:rsidR="00022D91" w:rsidRPr="00022D91" w14:paraId="3DB08BEE" w14:textId="77777777" w:rsidTr="00750142">
        <w:tblPrEx>
          <w:jc w:val="left"/>
        </w:tblPrEx>
        <w:trPr>
          <w:cantSplit/>
          <w:trHeight w:val="283"/>
        </w:trPr>
        <w:tc>
          <w:tcPr>
            <w:tcW w:w="1271" w:type="dxa"/>
            <w:hideMark/>
          </w:tcPr>
          <w:p w14:paraId="5587ECC0"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45965</w:t>
            </w:r>
          </w:p>
        </w:tc>
        <w:tc>
          <w:tcPr>
            <w:tcW w:w="6088" w:type="dxa"/>
            <w:hideMark/>
          </w:tcPr>
          <w:p w14:paraId="5A92681A"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Placering af resultat- og balancekonti</w:t>
            </w:r>
          </w:p>
        </w:tc>
      </w:tr>
      <w:tr w:rsidR="00022D91" w:rsidRPr="00022D91" w14:paraId="2DF75499" w14:textId="77777777" w:rsidTr="00750142">
        <w:tblPrEx>
          <w:jc w:val="left"/>
        </w:tblPrEx>
        <w:trPr>
          <w:cantSplit/>
          <w:trHeight w:val="283"/>
        </w:trPr>
        <w:tc>
          <w:tcPr>
            <w:tcW w:w="1271" w:type="dxa"/>
            <w:hideMark/>
          </w:tcPr>
          <w:p w14:paraId="38F5052D"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45967</w:t>
            </w:r>
          </w:p>
        </w:tc>
        <w:tc>
          <w:tcPr>
            <w:tcW w:w="6088" w:type="dxa"/>
            <w:hideMark/>
          </w:tcPr>
          <w:p w14:paraId="2AD44F6A"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Registreringsmetoder ved virksomhedens drift</w:t>
            </w:r>
          </w:p>
        </w:tc>
      </w:tr>
      <w:tr w:rsidR="00022D91" w:rsidRPr="00022D91" w14:paraId="63EF17F3" w14:textId="77777777" w:rsidTr="00750142">
        <w:tblPrEx>
          <w:jc w:val="left"/>
        </w:tblPrEx>
        <w:trPr>
          <w:cantSplit/>
          <w:trHeight w:val="283"/>
        </w:trPr>
        <w:tc>
          <w:tcPr>
            <w:tcW w:w="1271" w:type="dxa"/>
            <w:hideMark/>
          </w:tcPr>
          <w:p w14:paraId="0475492D"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45969</w:t>
            </w:r>
          </w:p>
        </w:tc>
        <w:tc>
          <w:tcPr>
            <w:tcW w:w="6088" w:type="dxa"/>
            <w:hideMark/>
          </w:tcPr>
          <w:p w14:paraId="228503CA"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Daglig registrering i et økonomisystem</w:t>
            </w:r>
          </w:p>
        </w:tc>
      </w:tr>
      <w:tr w:rsidR="00022D91" w:rsidRPr="00022D91" w14:paraId="54C240CB" w14:textId="77777777" w:rsidTr="00750142">
        <w:tblPrEx>
          <w:jc w:val="left"/>
        </w:tblPrEx>
        <w:trPr>
          <w:cantSplit/>
          <w:trHeight w:val="283"/>
        </w:trPr>
        <w:tc>
          <w:tcPr>
            <w:tcW w:w="1271" w:type="dxa"/>
            <w:hideMark/>
          </w:tcPr>
          <w:p w14:paraId="6676AEA0"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47379</w:t>
            </w:r>
          </w:p>
        </w:tc>
        <w:tc>
          <w:tcPr>
            <w:tcW w:w="6088" w:type="dxa"/>
            <w:hideMark/>
          </w:tcPr>
          <w:p w14:paraId="721618CC"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Udarbejdelse og afstemning af lønsedler</w:t>
            </w:r>
          </w:p>
        </w:tc>
      </w:tr>
      <w:tr w:rsidR="00022D91" w:rsidRPr="00022D91" w14:paraId="251B656A" w14:textId="77777777" w:rsidTr="00750142">
        <w:tblPrEx>
          <w:jc w:val="left"/>
        </w:tblPrEx>
        <w:trPr>
          <w:cantSplit/>
          <w:trHeight w:val="283"/>
        </w:trPr>
        <w:tc>
          <w:tcPr>
            <w:tcW w:w="1271" w:type="dxa"/>
            <w:hideMark/>
          </w:tcPr>
          <w:p w14:paraId="3B3CA129"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47381</w:t>
            </w:r>
          </w:p>
        </w:tc>
        <w:tc>
          <w:tcPr>
            <w:tcW w:w="6088" w:type="dxa"/>
            <w:hideMark/>
          </w:tcPr>
          <w:p w14:paraId="1FFF6D93"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Bilagsbehandling med efterfølgende kasserapport</w:t>
            </w:r>
          </w:p>
        </w:tc>
      </w:tr>
      <w:tr w:rsidR="00022D91" w:rsidRPr="00022D91" w14:paraId="1B71F672" w14:textId="77777777" w:rsidTr="00750142">
        <w:tblPrEx>
          <w:jc w:val="left"/>
        </w:tblPrEx>
        <w:trPr>
          <w:cantSplit/>
          <w:trHeight w:val="283"/>
        </w:trPr>
        <w:tc>
          <w:tcPr>
            <w:tcW w:w="1271" w:type="dxa"/>
            <w:hideMark/>
          </w:tcPr>
          <w:p w14:paraId="270E5226"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47382</w:t>
            </w:r>
          </w:p>
        </w:tc>
        <w:tc>
          <w:tcPr>
            <w:tcW w:w="6088" w:type="dxa"/>
            <w:hideMark/>
          </w:tcPr>
          <w:p w14:paraId="6B724FF2"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Anvendelse af periodisk beregning og registrering </w:t>
            </w:r>
          </w:p>
        </w:tc>
      </w:tr>
      <w:tr w:rsidR="00022D91" w:rsidRPr="00022D91" w14:paraId="3D0E814B" w14:textId="77777777" w:rsidTr="00750142">
        <w:tblPrEx>
          <w:jc w:val="left"/>
        </w:tblPrEx>
        <w:trPr>
          <w:cantSplit/>
          <w:trHeight w:val="283"/>
        </w:trPr>
        <w:tc>
          <w:tcPr>
            <w:tcW w:w="1271" w:type="dxa"/>
            <w:hideMark/>
          </w:tcPr>
          <w:p w14:paraId="7E082CE1" w14:textId="77777777" w:rsidR="00022D91" w:rsidRPr="00022D91" w:rsidRDefault="00022D91" w:rsidP="00896833">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49826</w:t>
            </w:r>
          </w:p>
        </w:tc>
        <w:tc>
          <w:tcPr>
            <w:tcW w:w="6088" w:type="dxa"/>
            <w:hideMark/>
          </w:tcPr>
          <w:p w14:paraId="1AAEC028" w14:textId="77777777" w:rsidR="00022D91" w:rsidRPr="00022D91" w:rsidRDefault="00022D91" w:rsidP="00896833">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Anvende regneark til beregninger og præsentation</w:t>
            </w:r>
          </w:p>
        </w:tc>
      </w:tr>
    </w:tbl>
    <w:p w14:paraId="7082EE03" w14:textId="77777777" w:rsidR="00022D91" w:rsidRDefault="00022D91" w:rsidP="001223C8"/>
    <w:p w14:paraId="69F1EC23" w14:textId="64F2E548" w:rsidR="00022D91" w:rsidRPr="005539E9" w:rsidRDefault="00022D91" w:rsidP="00022D91">
      <w:pPr>
        <w:pStyle w:val="Overskrift3"/>
      </w:pPr>
      <w:r w:rsidRPr="005539E9">
        <w:t>Den Grundlæggende Lederuddannelse</w:t>
      </w:r>
      <w:r w:rsidR="0099372C" w:rsidRPr="005539E9">
        <w:t xml:space="preserve"> </w:t>
      </w:r>
      <w:r w:rsidR="00510250">
        <w:t xml:space="preserve"> </w:t>
      </w:r>
    </w:p>
    <w:p w14:paraId="00FCEF15" w14:textId="77777777" w:rsidR="00022D91" w:rsidRPr="005539E9" w:rsidRDefault="00022D91" w:rsidP="00022D91">
      <w:r w:rsidRPr="005539E9">
        <w:t>Den Grundlæggende Lederuddannelse er for dig, der har brug for en praktisk uddannelse og en solid værktøjskasse, som du kan anvende i den daglige ledelse, selvom du ikke har en lang teoretisk uddannelsesbaggrund. Uddannelsen har til formål at udvikle dine faglige og personlige ledelseskompetencer og er baseret på læringsformer, som er aktivitets- og erfaringsbaserede. Du får derfor mulighed for hele tiden, at forholde det du lærer til din egen hverdag og erfaringer.</w:t>
      </w:r>
    </w:p>
    <w:p w14:paraId="026CAF7B" w14:textId="77777777" w:rsidR="00022D91" w:rsidRPr="005539E9" w:rsidRDefault="00022D91" w:rsidP="00022D91">
      <w:r w:rsidRPr="005539E9">
        <w:t>Varighed opgjort på dage:</w:t>
      </w:r>
      <w:r w:rsidR="00CD5952" w:rsidRPr="005539E9">
        <w:t xml:space="preserve"> 15</w:t>
      </w:r>
      <w:r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022D91" w:rsidRPr="005539E9" w14:paraId="7D25EE65" w14:textId="77777777" w:rsidTr="000327DF">
        <w:trPr>
          <w:cantSplit/>
          <w:tblHeader/>
          <w:jc w:val="center"/>
        </w:trPr>
        <w:tc>
          <w:tcPr>
            <w:tcW w:w="1271" w:type="dxa"/>
            <w:vAlign w:val="center"/>
          </w:tcPr>
          <w:p w14:paraId="1E94B3AA" w14:textId="77777777" w:rsidR="00022D91" w:rsidRPr="005539E9" w:rsidRDefault="00022D91" w:rsidP="00FC7233">
            <w:pPr>
              <w:pStyle w:val="Tabeloverskrift"/>
            </w:pPr>
            <w:r w:rsidRPr="005539E9">
              <w:t>AMU-kode</w:t>
            </w:r>
          </w:p>
        </w:tc>
        <w:tc>
          <w:tcPr>
            <w:tcW w:w="6088" w:type="dxa"/>
            <w:vAlign w:val="center"/>
          </w:tcPr>
          <w:p w14:paraId="49BD45A7" w14:textId="77777777" w:rsidR="00022D91" w:rsidRPr="005539E9" w:rsidRDefault="00022D91" w:rsidP="00FC7233">
            <w:pPr>
              <w:pStyle w:val="Tabeloverskrift"/>
            </w:pPr>
            <w:r w:rsidRPr="005539E9">
              <w:t>Kurser</w:t>
            </w:r>
          </w:p>
        </w:tc>
      </w:tr>
      <w:tr w:rsidR="00CD5952" w:rsidRPr="005539E9" w14:paraId="12C20D86" w14:textId="77777777" w:rsidTr="000327DF">
        <w:tblPrEx>
          <w:jc w:val="left"/>
        </w:tblPrEx>
        <w:trPr>
          <w:cantSplit/>
          <w:trHeight w:val="283"/>
        </w:trPr>
        <w:tc>
          <w:tcPr>
            <w:tcW w:w="1271" w:type="dxa"/>
          </w:tcPr>
          <w:p w14:paraId="33378F3B" w14:textId="77777777" w:rsidR="00CD5952" w:rsidRPr="005539E9" w:rsidRDefault="00CD5952"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45251</w:t>
            </w:r>
          </w:p>
        </w:tc>
        <w:tc>
          <w:tcPr>
            <w:tcW w:w="6088" w:type="dxa"/>
          </w:tcPr>
          <w:p w14:paraId="757E8BB1" w14:textId="77777777" w:rsidR="00CD5952" w:rsidRPr="005539E9" w:rsidRDefault="00CD5952"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Ledelse af grøn omstilling og bæredygtighed</w:t>
            </w:r>
          </w:p>
        </w:tc>
      </w:tr>
      <w:tr w:rsidR="00022D91" w:rsidRPr="005539E9" w14:paraId="1B097899" w14:textId="77777777" w:rsidTr="000327DF">
        <w:tblPrEx>
          <w:jc w:val="left"/>
        </w:tblPrEx>
        <w:trPr>
          <w:cantSplit/>
          <w:trHeight w:val="283"/>
        </w:trPr>
        <w:tc>
          <w:tcPr>
            <w:tcW w:w="1271" w:type="dxa"/>
            <w:hideMark/>
          </w:tcPr>
          <w:p w14:paraId="398D89D9" w14:textId="77777777" w:rsidR="00022D91" w:rsidRPr="005539E9" w:rsidRDefault="00022D91"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49728</w:t>
            </w:r>
          </w:p>
        </w:tc>
        <w:tc>
          <w:tcPr>
            <w:tcW w:w="6088" w:type="dxa"/>
            <w:hideMark/>
          </w:tcPr>
          <w:p w14:paraId="05EE1E35" w14:textId="77777777" w:rsidR="00022D91" w:rsidRPr="005539E9" w:rsidRDefault="00022D91"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Ledelse og det personlige lederskab</w:t>
            </w:r>
          </w:p>
        </w:tc>
      </w:tr>
      <w:tr w:rsidR="00022D91" w:rsidRPr="005539E9" w14:paraId="4FBC382F" w14:textId="77777777" w:rsidTr="000327DF">
        <w:tblPrEx>
          <w:jc w:val="left"/>
        </w:tblPrEx>
        <w:trPr>
          <w:cantSplit/>
          <w:trHeight w:val="283"/>
        </w:trPr>
        <w:tc>
          <w:tcPr>
            <w:tcW w:w="1271" w:type="dxa"/>
            <w:hideMark/>
          </w:tcPr>
          <w:p w14:paraId="556458E7" w14:textId="77777777" w:rsidR="00022D91" w:rsidRPr="005539E9" w:rsidRDefault="00022D91"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49729</w:t>
            </w:r>
          </w:p>
        </w:tc>
        <w:tc>
          <w:tcPr>
            <w:tcW w:w="6088" w:type="dxa"/>
            <w:hideMark/>
          </w:tcPr>
          <w:p w14:paraId="05B36F29" w14:textId="77777777" w:rsidR="00022D91" w:rsidRPr="005539E9" w:rsidRDefault="00022D91"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 xml:space="preserve">Kommunikation som ledelsesværktøj </w:t>
            </w:r>
          </w:p>
        </w:tc>
      </w:tr>
      <w:tr w:rsidR="00022D91" w:rsidRPr="005539E9" w14:paraId="4E02DF21" w14:textId="77777777" w:rsidTr="000327DF">
        <w:tblPrEx>
          <w:jc w:val="left"/>
        </w:tblPrEx>
        <w:trPr>
          <w:cantSplit/>
          <w:trHeight w:val="283"/>
        </w:trPr>
        <w:tc>
          <w:tcPr>
            <w:tcW w:w="1271" w:type="dxa"/>
            <w:hideMark/>
          </w:tcPr>
          <w:p w14:paraId="02C43713" w14:textId="77777777" w:rsidR="00022D91" w:rsidRPr="005539E9" w:rsidRDefault="00022D91"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49730</w:t>
            </w:r>
          </w:p>
        </w:tc>
        <w:tc>
          <w:tcPr>
            <w:tcW w:w="6088" w:type="dxa"/>
            <w:hideMark/>
          </w:tcPr>
          <w:p w14:paraId="3C8178C5" w14:textId="77777777" w:rsidR="00022D91" w:rsidRPr="005539E9" w:rsidRDefault="00022D91"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 xml:space="preserve">Mødeledelse </w:t>
            </w:r>
          </w:p>
        </w:tc>
      </w:tr>
      <w:tr w:rsidR="00022D91" w:rsidRPr="005539E9" w14:paraId="0A18CB5F" w14:textId="77777777" w:rsidTr="000327DF">
        <w:tblPrEx>
          <w:jc w:val="left"/>
        </w:tblPrEx>
        <w:trPr>
          <w:cantSplit/>
          <w:trHeight w:val="283"/>
        </w:trPr>
        <w:tc>
          <w:tcPr>
            <w:tcW w:w="1271" w:type="dxa"/>
            <w:hideMark/>
          </w:tcPr>
          <w:p w14:paraId="5F36E35B" w14:textId="77777777" w:rsidR="00022D91" w:rsidRPr="005539E9" w:rsidRDefault="00022D91"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49732</w:t>
            </w:r>
          </w:p>
        </w:tc>
        <w:tc>
          <w:tcPr>
            <w:tcW w:w="6088" w:type="dxa"/>
            <w:hideMark/>
          </w:tcPr>
          <w:p w14:paraId="57BD0940" w14:textId="77777777" w:rsidR="00022D91" w:rsidRPr="005539E9" w:rsidRDefault="00022D91"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Lederens konflikthåndtering og vanskelige samtaler</w:t>
            </w:r>
          </w:p>
        </w:tc>
      </w:tr>
      <w:tr w:rsidR="00022D91" w:rsidRPr="005539E9" w14:paraId="2888BBB6" w14:textId="77777777" w:rsidTr="000327DF">
        <w:tblPrEx>
          <w:jc w:val="left"/>
        </w:tblPrEx>
        <w:trPr>
          <w:cantSplit/>
          <w:trHeight w:val="283"/>
        </w:trPr>
        <w:tc>
          <w:tcPr>
            <w:tcW w:w="1271" w:type="dxa"/>
            <w:hideMark/>
          </w:tcPr>
          <w:p w14:paraId="743EBD4C" w14:textId="413E68F8" w:rsidR="00022D91" w:rsidRPr="005539E9" w:rsidRDefault="0094214E" w:rsidP="00896833">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23499</w:t>
            </w:r>
          </w:p>
        </w:tc>
        <w:tc>
          <w:tcPr>
            <w:tcW w:w="6088" w:type="dxa"/>
            <w:hideMark/>
          </w:tcPr>
          <w:p w14:paraId="25F0F8E2" w14:textId="4A7F18BE" w:rsidR="00022D91" w:rsidRPr="005539E9" w:rsidRDefault="0094214E" w:rsidP="00896833">
            <w:pPr>
              <w:spacing w:after="0" w:line="360" w:lineRule="auto"/>
              <w:rPr>
                <w:rFonts w:ascii="Arial" w:eastAsia="Times New Roman" w:hAnsi="Arial" w:cs="Arial"/>
                <w:sz w:val="18"/>
                <w:lang w:eastAsia="da-DK"/>
              </w:rPr>
            </w:pPr>
            <w:r>
              <w:rPr>
                <w:rFonts w:ascii="Arial" w:eastAsia="Times New Roman" w:hAnsi="Arial" w:cs="Arial"/>
                <w:sz w:val="18"/>
                <w:lang w:eastAsia="da-DK"/>
              </w:rPr>
              <w:t>Forholdsbestemt ledelse</w:t>
            </w:r>
          </w:p>
        </w:tc>
      </w:tr>
      <w:tr w:rsidR="00022D91" w:rsidRPr="005539E9" w14:paraId="3873FC90" w14:textId="77777777" w:rsidTr="000327DF">
        <w:tblPrEx>
          <w:jc w:val="left"/>
        </w:tblPrEx>
        <w:trPr>
          <w:cantSplit/>
          <w:trHeight w:val="283"/>
        </w:trPr>
        <w:tc>
          <w:tcPr>
            <w:tcW w:w="1271" w:type="dxa"/>
            <w:hideMark/>
          </w:tcPr>
          <w:p w14:paraId="20960525" w14:textId="77777777" w:rsidR="00022D91" w:rsidRPr="005539E9" w:rsidRDefault="00022D91"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49734</w:t>
            </w:r>
          </w:p>
        </w:tc>
        <w:tc>
          <w:tcPr>
            <w:tcW w:w="6088" w:type="dxa"/>
            <w:hideMark/>
          </w:tcPr>
          <w:p w14:paraId="36500F9E" w14:textId="77777777" w:rsidR="00022D91" w:rsidRPr="005539E9" w:rsidRDefault="00022D91"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Forandringsledelse</w:t>
            </w:r>
          </w:p>
        </w:tc>
      </w:tr>
    </w:tbl>
    <w:p w14:paraId="54ACE3D2" w14:textId="77777777" w:rsidR="001223C8" w:rsidRPr="005539E9" w:rsidRDefault="001223C8" w:rsidP="001223C8"/>
    <w:p w14:paraId="07ACE262" w14:textId="67E433BC" w:rsidR="00FC7233" w:rsidRPr="00CF1B98" w:rsidRDefault="00FC7233" w:rsidP="00FC7233">
      <w:pPr>
        <w:pStyle w:val="Overskrift3"/>
      </w:pPr>
      <w:r w:rsidRPr="005539E9">
        <w:t>Administrativ koordinator</w:t>
      </w:r>
      <w:r w:rsidR="00583A4D" w:rsidRPr="005539E9">
        <w:t xml:space="preserve"> </w:t>
      </w:r>
      <w:r w:rsidR="00510250">
        <w:t xml:space="preserve"> </w:t>
      </w:r>
    </w:p>
    <w:p w14:paraId="0E757D15" w14:textId="77777777" w:rsidR="00FC7233" w:rsidRDefault="00FC7233" w:rsidP="00FC7233">
      <w:r w:rsidRPr="00FC7233">
        <w:t>Kursusforløbet giver nye administrative kompetencer inden for projektarbejde – og projektkoordinering, møde- og webinardeltagelse, innovativ og bæredygtig omstilling af processer, datahåndtering, cirkulær økonomi og kommunikation mm.</w:t>
      </w:r>
    </w:p>
    <w:p w14:paraId="4C4C39F0" w14:textId="77777777" w:rsidR="00FC7233" w:rsidRPr="00FC7233" w:rsidRDefault="00583A4D" w:rsidP="00FC7233">
      <w:r>
        <w:t>Varighed opgjort på dage: 30</w:t>
      </w:r>
      <w:r w:rsidR="00FC7233">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223C8" w:rsidRPr="00164E02" w14:paraId="40127807" w14:textId="77777777" w:rsidTr="00B6558A">
        <w:trPr>
          <w:cantSplit/>
          <w:tblHeader/>
          <w:jc w:val="center"/>
        </w:trPr>
        <w:tc>
          <w:tcPr>
            <w:tcW w:w="1271" w:type="dxa"/>
            <w:vAlign w:val="center"/>
          </w:tcPr>
          <w:p w14:paraId="23578594" w14:textId="77777777" w:rsidR="001223C8" w:rsidRPr="00164E02" w:rsidRDefault="001223C8" w:rsidP="001223C8">
            <w:pPr>
              <w:pStyle w:val="Tabeloverskrift"/>
            </w:pPr>
            <w:r w:rsidRPr="00164E02">
              <w:t>AMU-kode</w:t>
            </w:r>
          </w:p>
        </w:tc>
        <w:tc>
          <w:tcPr>
            <w:tcW w:w="6088" w:type="dxa"/>
            <w:vAlign w:val="center"/>
          </w:tcPr>
          <w:p w14:paraId="6FAC4CFD" w14:textId="77777777" w:rsidR="001223C8" w:rsidRPr="00164E02" w:rsidRDefault="001223C8" w:rsidP="001223C8">
            <w:pPr>
              <w:pStyle w:val="Tabeloverskrift"/>
            </w:pPr>
            <w:r w:rsidRPr="00164E02">
              <w:t>Kurser</w:t>
            </w:r>
          </w:p>
        </w:tc>
      </w:tr>
      <w:tr w:rsidR="00FC7233" w:rsidRPr="00FC7233" w14:paraId="777305EF" w14:textId="77777777" w:rsidTr="00B6558A">
        <w:tblPrEx>
          <w:jc w:val="left"/>
        </w:tblPrEx>
        <w:trPr>
          <w:cantSplit/>
          <w:trHeight w:val="283"/>
        </w:trPr>
        <w:tc>
          <w:tcPr>
            <w:tcW w:w="1271" w:type="dxa"/>
            <w:hideMark/>
          </w:tcPr>
          <w:p w14:paraId="1F937099" w14:textId="77777777" w:rsidR="00FC7233" w:rsidRPr="00583A4D" w:rsidRDefault="00FC7233" w:rsidP="00896833">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20971</w:t>
            </w:r>
          </w:p>
        </w:tc>
        <w:tc>
          <w:tcPr>
            <w:tcW w:w="6088" w:type="dxa"/>
            <w:hideMark/>
          </w:tcPr>
          <w:p w14:paraId="76535F11" w14:textId="77777777" w:rsidR="00FC7233" w:rsidRPr="00D94A6D" w:rsidRDefault="00FC7233" w:rsidP="00896833">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Lean-kortlægning af værdistrøm i administration</w:t>
            </w:r>
          </w:p>
        </w:tc>
      </w:tr>
      <w:tr w:rsidR="00583A4D" w:rsidRPr="00FC7233" w14:paraId="171D20B6" w14:textId="77777777" w:rsidTr="00B6558A">
        <w:tblPrEx>
          <w:jc w:val="left"/>
        </w:tblPrEx>
        <w:trPr>
          <w:cantSplit/>
          <w:trHeight w:val="283"/>
        </w:trPr>
        <w:tc>
          <w:tcPr>
            <w:tcW w:w="1271" w:type="dxa"/>
          </w:tcPr>
          <w:p w14:paraId="12B79E49" w14:textId="77777777" w:rsidR="00583A4D" w:rsidRPr="00583A4D" w:rsidRDefault="00583A4D" w:rsidP="00896833">
            <w:pPr>
              <w:spacing w:after="0" w:line="360" w:lineRule="auto"/>
              <w:jc w:val="center"/>
              <w:rPr>
                <w:rFonts w:ascii="Arial" w:hAnsi="Arial" w:cs="Arial"/>
                <w:sz w:val="18"/>
                <w:szCs w:val="18"/>
              </w:rPr>
            </w:pPr>
            <w:r w:rsidRPr="00583A4D">
              <w:rPr>
                <w:rFonts w:ascii="Arial" w:hAnsi="Arial" w:cs="Arial"/>
                <w:sz w:val="18"/>
                <w:szCs w:val="18"/>
              </w:rPr>
              <w:t>21985</w:t>
            </w:r>
          </w:p>
        </w:tc>
        <w:tc>
          <w:tcPr>
            <w:tcW w:w="6088" w:type="dxa"/>
          </w:tcPr>
          <w:p w14:paraId="293FFEC2" w14:textId="77777777" w:rsidR="00583A4D" w:rsidRPr="00D94A6D" w:rsidRDefault="00583A4D" w:rsidP="00896833">
            <w:pPr>
              <w:spacing w:after="0" w:line="360" w:lineRule="auto"/>
              <w:rPr>
                <w:rFonts w:ascii="Arial" w:hAnsi="Arial" w:cs="Arial"/>
                <w:color w:val="000000"/>
                <w:sz w:val="18"/>
                <w:szCs w:val="18"/>
              </w:rPr>
            </w:pPr>
            <w:r w:rsidRPr="00D94A6D">
              <w:rPr>
                <w:rFonts w:ascii="Arial" w:hAnsi="Arial" w:cs="Arial"/>
                <w:color w:val="000000"/>
                <w:sz w:val="18"/>
                <w:szCs w:val="18"/>
              </w:rPr>
              <w:t>AI-systemer til merkantile arbejdsopgaver, basal</w:t>
            </w:r>
          </w:p>
        </w:tc>
      </w:tr>
      <w:tr w:rsidR="008E33DD" w:rsidRPr="00FC7233" w14:paraId="56C3DF88" w14:textId="77777777" w:rsidTr="00B6558A">
        <w:tblPrEx>
          <w:jc w:val="left"/>
        </w:tblPrEx>
        <w:trPr>
          <w:cantSplit/>
          <w:trHeight w:val="283"/>
        </w:trPr>
        <w:tc>
          <w:tcPr>
            <w:tcW w:w="1271" w:type="dxa"/>
          </w:tcPr>
          <w:p w14:paraId="537C9D7D" w14:textId="77777777" w:rsidR="008E33DD" w:rsidRPr="00583A4D" w:rsidRDefault="008E33DD" w:rsidP="008E33DD">
            <w:pPr>
              <w:spacing w:after="0" w:line="360" w:lineRule="auto"/>
              <w:jc w:val="center"/>
              <w:rPr>
                <w:rFonts w:ascii="Arial" w:eastAsia="Times New Roman" w:hAnsi="Arial" w:cs="Arial"/>
                <w:sz w:val="18"/>
                <w:szCs w:val="18"/>
                <w:lang w:eastAsia="da-DK"/>
              </w:rPr>
            </w:pPr>
            <w:r>
              <w:rPr>
                <w:rFonts w:ascii="Arial" w:eastAsia="Times New Roman" w:hAnsi="Arial" w:cs="Arial"/>
                <w:sz w:val="18"/>
                <w:szCs w:val="18"/>
                <w:lang w:eastAsia="da-DK"/>
              </w:rPr>
              <w:t>22489</w:t>
            </w:r>
          </w:p>
        </w:tc>
        <w:tc>
          <w:tcPr>
            <w:tcW w:w="6088" w:type="dxa"/>
          </w:tcPr>
          <w:p w14:paraId="6EB2A72A" w14:textId="77777777" w:rsidR="008E33DD" w:rsidRPr="00D94A6D" w:rsidRDefault="008E33DD" w:rsidP="008E33DD">
            <w:pPr>
              <w:spacing w:after="0" w:line="360" w:lineRule="auto"/>
              <w:rPr>
                <w:rFonts w:ascii="Arial" w:eastAsia="Times New Roman" w:hAnsi="Arial" w:cs="Arial"/>
                <w:sz w:val="18"/>
                <w:szCs w:val="18"/>
                <w:lang w:eastAsia="da-DK"/>
              </w:rPr>
            </w:pPr>
            <w:r w:rsidRPr="00D94A6D">
              <w:rPr>
                <w:rFonts w:ascii="Arial" w:eastAsia="Times New Roman" w:hAnsi="Arial" w:cs="Arial"/>
                <w:sz w:val="18"/>
                <w:szCs w:val="18"/>
                <w:lang w:eastAsia="da-DK"/>
              </w:rPr>
              <w:t>Datahåndtering for administrative medarbejdere</w:t>
            </w:r>
          </w:p>
        </w:tc>
      </w:tr>
      <w:tr w:rsidR="000D090A" w:rsidRPr="00FC7233" w14:paraId="48DDC7C0" w14:textId="77777777" w:rsidTr="00B6558A">
        <w:tblPrEx>
          <w:jc w:val="left"/>
        </w:tblPrEx>
        <w:trPr>
          <w:cantSplit/>
          <w:trHeight w:val="283"/>
        </w:trPr>
        <w:tc>
          <w:tcPr>
            <w:tcW w:w="1271" w:type="dxa"/>
          </w:tcPr>
          <w:p w14:paraId="33634630" w14:textId="77777777" w:rsidR="000D090A" w:rsidRPr="00857E9F" w:rsidRDefault="000D090A" w:rsidP="000D090A">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22598</w:t>
            </w:r>
          </w:p>
        </w:tc>
        <w:tc>
          <w:tcPr>
            <w:tcW w:w="6088" w:type="dxa"/>
          </w:tcPr>
          <w:p w14:paraId="02887ADB" w14:textId="77777777" w:rsidR="000D090A" w:rsidRPr="00D94A6D" w:rsidRDefault="000D090A" w:rsidP="000D090A">
            <w:pPr>
              <w:spacing w:after="0" w:line="360" w:lineRule="auto"/>
              <w:rPr>
                <w:rFonts w:ascii="Arial" w:eastAsia="Times New Roman" w:hAnsi="Arial" w:cs="Arial"/>
                <w:color w:val="000000"/>
                <w:sz w:val="18"/>
                <w:lang w:eastAsia="da-DK"/>
              </w:rPr>
            </w:pPr>
            <w:r w:rsidRPr="00D94A6D">
              <w:rPr>
                <w:rFonts w:ascii="Arial" w:eastAsia="Times New Roman" w:hAnsi="Arial" w:cs="Arial"/>
                <w:color w:val="000000"/>
                <w:sz w:val="18"/>
                <w:lang w:eastAsia="da-DK"/>
              </w:rPr>
              <w:t xml:space="preserve">Tekster til nettet - formulering og opbygning </w:t>
            </w:r>
          </w:p>
        </w:tc>
      </w:tr>
      <w:tr w:rsidR="000D090A" w:rsidRPr="00FC7233" w14:paraId="1D8F05B6" w14:textId="77777777" w:rsidTr="00B6558A">
        <w:tblPrEx>
          <w:jc w:val="left"/>
        </w:tblPrEx>
        <w:trPr>
          <w:cantSplit/>
          <w:trHeight w:val="283"/>
        </w:trPr>
        <w:tc>
          <w:tcPr>
            <w:tcW w:w="1271" w:type="dxa"/>
            <w:hideMark/>
          </w:tcPr>
          <w:p w14:paraId="7F44E053"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40343</w:t>
            </w:r>
          </w:p>
        </w:tc>
        <w:tc>
          <w:tcPr>
            <w:tcW w:w="6088" w:type="dxa"/>
            <w:hideMark/>
          </w:tcPr>
          <w:p w14:paraId="105EBD40"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Projektstyring med IT-værktøj</w:t>
            </w:r>
          </w:p>
        </w:tc>
      </w:tr>
      <w:tr w:rsidR="000D090A" w:rsidRPr="00FC7233" w14:paraId="4A3A7EE6" w14:textId="77777777" w:rsidTr="00B6558A">
        <w:tblPrEx>
          <w:jc w:val="left"/>
        </w:tblPrEx>
        <w:trPr>
          <w:cantSplit/>
          <w:trHeight w:val="283"/>
        </w:trPr>
        <w:tc>
          <w:tcPr>
            <w:tcW w:w="1271" w:type="dxa"/>
            <w:hideMark/>
          </w:tcPr>
          <w:p w14:paraId="12DAD935"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40749</w:t>
            </w:r>
          </w:p>
        </w:tc>
        <w:tc>
          <w:tcPr>
            <w:tcW w:w="6088" w:type="dxa"/>
            <w:hideMark/>
          </w:tcPr>
          <w:p w14:paraId="70CB81AB"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 xml:space="preserve">Effektiv anvendelse af e-mail- og kalendersystemer </w:t>
            </w:r>
          </w:p>
        </w:tc>
      </w:tr>
      <w:tr w:rsidR="000D090A" w:rsidRPr="00FC7233" w14:paraId="6FE61A7A" w14:textId="77777777" w:rsidTr="00B6558A">
        <w:tblPrEx>
          <w:jc w:val="left"/>
        </w:tblPrEx>
        <w:trPr>
          <w:cantSplit/>
          <w:trHeight w:val="283"/>
        </w:trPr>
        <w:tc>
          <w:tcPr>
            <w:tcW w:w="1271" w:type="dxa"/>
            <w:hideMark/>
          </w:tcPr>
          <w:p w14:paraId="4123081C" w14:textId="248F3871" w:rsidR="000D090A" w:rsidRPr="00583A4D" w:rsidRDefault="007417BB" w:rsidP="000D090A">
            <w:pPr>
              <w:spacing w:after="0" w:line="360" w:lineRule="auto"/>
              <w:jc w:val="center"/>
              <w:rPr>
                <w:rFonts w:ascii="Arial" w:eastAsia="Times New Roman" w:hAnsi="Arial" w:cs="Arial"/>
                <w:color w:val="000000"/>
                <w:sz w:val="18"/>
                <w:szCs w:val="18"/>
                <w:lang w:eastAsia="da-DK"/>
              </w:rPr>
            </w:pPr>
            <w:r>
              <w:rPr>
                <w:rFonts w:ascii="Arial" w:eastAsia="Times New Roman" w:hAnsi="Arial" w:cs="Arial"/>
                <w:color w:val="000000"/>
                <w:sz w:val="18"/>
                <w:szCs w:val="18"/>
                <w:lang w:eastAsia="da-DK"/>
              </w:rPr>
              <w:t>44373 / 23524</w:t>
            </w:r>
          </w:p>
        </w:tc>
        <w:tc>
          <w:tcPr>
            <w:tcW w:w="6088" w:type="dxa"/>
            <w:hideMark/>
          </w:tcPr>
          <w:p w14:paraId="77FAE9BE"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 xml:space="preserve">Anvendelse af præsentationsprogrammer </w:t>
            </w:r>
          </w:p>
        </w:tc>
      </w:tr>
      <w:tr w:rsidR="000D090A" w:rsidRPr="00FC7233" w14:paraId="3878C25B" w14:textId="77777777" w:rsidTr="00B6558A">
        <w:tblPrEx>
          <w:jc w:val="left"/>
        </w:tblPrEx>
        <w:trPr>
          <w:cantSplit/>
          <w:trHeight w:val="283"/>
        </w:trPr>
        <w:tc>
          <w:tcPr>
            <w:tcW w:w="1271" w:type="dxa"/>
            <w:hideMark/>
          </w:tcPr>
          <w:p w14:paraId="6992AF48"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45987</w:t>
            </w:r>
          </w:p>
        </w:tc>
        <w:tc>
          <w:tcPr>
            <w:tcW w:w="6088" w:type="dxa"/>
            <w:hideMark/>
          </w:tcPr>
          <w:p w14:paraId="3B5B4BD3"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Projektudvikling og -gennemførelse</w:t>
            </w:r>
          </w:p>
        </w:tc>
      </w:tr>
      <w:tr w:rsidR="000D090A" w:rsidRPr="00FC7233" w14:paraId="42F6AE76" w14:textId="77777777" w:rsidTr="00B6558A">
        <w:tblPrEx>
          <w:jc w:val="left"/>
        </w:tblPrEx>
        <w:trPr>
          <w:cantSplit/>
          <w:trHeight w:val="283"/>
        </w:trPr>
        <w:tc>
          <w:tcPr>
            <w:tcW w:w="1271" w:type="dxa"/>
            <w:hideMark/>
          </w:tcPr>
          <w:p w14:paraId="0BC4FBB2"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47302</w:t>
            </w:r>
          </w:p>
        </w:tc>
        <w:tc>
          <w:tcPr>
            <w:tcW w:w="6088" w:type="dxa"/>
            <w:hideMark/>
          </w:tcPr>
          <w:p w14:paraId="1EF89EF4"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Virksomhedens sprogpolitik i praksis</w:t>
            </w:r>
          </w:p>
        </w:tc>
      </w:tr>
      <w:tr w:rsidR="000D090A" w:rsidRPr="00FC7233" w14:paraId="37EA29F3" w14:textId="77777777" w:rsidTr="00B6558A">
        <w:tblPrEx>
          <w:jc w:val="left"/>
        </w:tblPrEx>
        <w:trPr>
          <w:cantSplit/>
          <w:trHeight w:val="283"/>
        </w:trPr>
        <w:tc>
          <w:tcPr>
            <w:tcW w:w="1271" w:type="dxa"/>
            <w:hideMark/>
          </w:tcPr>
          <w:p w14:paraId="0C8FCB13"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583A4D">
              <w:rPr>
                <w:rFonts w:ascii="Arial" w:eastAsia="Times New Roman" w:hAnsi="Arial" w:cs="Arial"/>
                <w:sz w:val="18"/>
                <w:szCs w:val="18"/>
                <w:lang w:eastAsia="da-DK"/>
              </w:rPr>
              <w:t>47606</w:t>
            </w:r>
          </w:p>
        </w:tc>
        <w:tc>
          <w:tcPr>
            <w:tcW w:w="6088" w:type="dxa"/>
            <w:hideMark/>
          </w:tcPr>
          <w:p w14:paraId="036E4217" w14:textId="77777777" w:rsidR="000D090A" w:rsidRPr="00D94A6D" w:rsidRDefault="000D090A" w:rsidP="000D090A">
            <w:pPr>
              <w:spacing w:after="0" w:line="360" w:lineRule="auto"/>
              <w:rPr>
                <w:rFonts w:ascii="Arial" w:eastAsia="Times New Roman" w:hAnsi="Arial" w:cs="Arial"/>
                <w:sz w:val="18"/>
                <w:szCs w:val="18"/>
                <w:lang w:eastAsia="da-DK"/>
              </w:rPr>
            </w:pPr>
            <w:r w:rsidRPr="00D94A6D">
              <w:rPr>
                <w:rFonts w:ascii="Arial" w:eastAsia="Times New Roman" w:hAnsi="Arial" w:cs="Arial"/>
                <w:sz w:val="18"/>
                <w:szCs w:val="18"/>
                <w:lang w:eastAsia="da-DK"/>
              </w:rPr>
              <w:t>Innovative processer i den administrative praksis</w:t>
            </w:r>
          </w:p>
        </w:tc>
      </w:tr>
      <w:tr w:rsidR="000D090A" w:rsidRPr="00FC7233" w14:paraId="4C6B8E22" w14:textId="77777777" w:rsidTr="00B6558A">
        <w:tblPrEx>
          <w:jc w:val="left"/>
        </w:tblPrEx>
        <w:trPr>
          <w:cantSplit/>
          <w:trHeight w:val="283"/>
        </w:trPr>
        <w:tc>
          <w:tcPr>
            <w:tcW w:w="1271" w:type="dxa"/>
            <w:hideMark/>
          </w:tcPr>
          <w:p w14:paraId="2D580E98"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48653</w:t>
            </w:r>
          </w:p>
        </w:tc>
        <w:tc>
          <w:tcPr>
            <w:tcW w:w="6088" w:type="dxa"/>
            <w:hideMark/>
          </w:tcPr>
          <w:p w14:paraId="2634A35B"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Håndtering af personoplysninger</w:t>
            </w:r>
          </w:p>
        </w:tc>
      </w:tr>
      <w:tr w:rsidR="000D090A" w:rsidRPr="00FC7233" w14:paraId="092788E7" w14:textId="77777777" w:rsidTr="00B6558A">
        <w:tblPrEx>
          <w:jc w:val="left"/>
        </w:tblPrEx>
        <w:trPr>
          <w:cantSplit/>
          <w:trHeight w:val="283"/>
        </w:trPr>
        <w:tc>
          <w:tcPr>
            <w:tcW w:w="1271" w:type="dxa"/>
            <w:hideMark/>
          </w:tcPr>
          <w:p w14:paraId="55389168"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49731</w:t>
            </w:r>
          </w:p>
        </w:tc>
        <w:tc>
          <w:tcPr>
            <w:tcW w:w="6088" w:type="dxa"/>
            <w:hideMark/>
          </w:tcPr>
          <w:p w14:paraId="762F2190"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Værdiskabende optimering af arbejdsprocesser</w:t>
            </w:r>
          </w:p>
        </w:tc>
      </w:tr>
      <w:tr w:rsidR="000D090A" w:rsidRPr="00FC7233" w14:paraId="12262BDD" w14:textId="77777777" w:rsidTr="00B6558A">
        <w:tblPrEx>
          <w:jc w:val="left"/>
        </w:tblPrEx>
        <w:trPr>
          <w:cantSplit/>
          <w:trHeight w:val="283"/>
        </w:trPr>
        <w:tc>
          <w:tcPr>
            <w:tcW w:w="1271" w:type="dxa"/>
            <w:hideMark/>
          </w:tcPr>
          <w:p w14:paraId="4CBBB57F"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583A4D">
              <w:rPr>
                <w:rFonts w:ascii="Arial" w:eastAsia="Times New Roman" w:hAnsi="Arial" w:cs="Arial"/>
                <w:sz w:val="18"/>
                <w:szCs w:val="18"/>
                <w:lang w:eastAsia="da-DK"/>
              </w:rPr>
              <w:t>49773</w:t>
            </w:r>
          </w:p>
        </w:tc>
        <w:tc>
          <w:tcPr>
            <w:tcW w:w="6088" w:type="dxa"/>
            <w:hideMark/>
          </w:tcPr>
          <w:p w14:paraId="582EB016" w14:textId="77777777" w:rsidR="000D090A" w:rsidRPr="00583A4D" w:rsidRDefault="000D090A" w:rsidP="000D090A">
            <w:pPr>
              <w:spacing w:after="0" w:line="360" w:lineRule="auto"/>
              <w:rPr>
                <w:rFonts w:ascii="Arial" w:eastAsia="Times New Roman" w:hAnsi="Arial" w:cs="Arial"/>
                <w:sz w:val="18"/>
                <w:szCs w:val="18"/>
                <w:lang w:eastAsia="da-DK"/>
              </w:rPr>
            </w:pPr>
            <w:r w:rsidRPr="00583A4D">
              <w:rPr>
                <w:rFonts w:ascii="Arial" w:eastAsia="Times New Roman" w:hAnsi="Arial" w:cs="Arial"/>
                <w:sz w:val="18"/>
                <w:szCs w:val="18"/>
                <w:lang w:eastAsia="da-DK"/>
              </w:rPr>
              <w:t>Møde- og webinartilrettelæggelse</w:t>
            </w:r>
          </w:p>
        </w:tc>
      </w:tr>
      <w:tr w:rsidR="000D090A" w:rsidRPr="00FC7233" w14:paraId="362D2C60" w14:textId="77777777" w:rsidTr="00B6558A">
        <w:tblPrEx>
          <w:jc w:val="left"/>
        </w:tblPrEx>
        <w:trPr>
          <w:cantSplit/>
          <w:trHeight w:val="283"/>
        </w:trPr>
        <w:tc>
          <w:tcPr>
            <w:tcW w:w="1271" w:type="dxa"/>
            <w:hideMark/>
          </w:tcPr>
          <w:p w14:paraId="5D6D7807"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583A4D">
              <w:rPr>
                <w:rFonts w:ascii="Arial" w:eastAsia="Times New Roman" w:hAnsi="Arial" w:cs="Arial"/>
                <w:sz w:val="18"/>
                <w:szCs w:val="18"/>
                <w:lang w:eastAsia="da-DK"/>
              </w:rPr>
              <w:t>49785</w:t>
            </w:r>
          </w:p>
        </w:tc>
        <w:tc>
          <w:tcPr>
            <w:tcW w:w="6088" w:type="dxa"/>
            <w:hideMark/>
          </w:tcPr>
          <w:p w14:paraId="4BA28DF7" w14:textId="77777777" w:rsidR="000D090A" w:rsidRPr="00583A4D" w:rsidRDefault="000D090A" w:rsidP="000D090A">
            <w:pPr>
              <w:spacing w:after="0" w:line="360" w:lineRule="auto"/>
              <w:rPr>
                <w:rFonts w:ascii="Arial" w:eastAsia="Times New Roman" w:hAnsi="Arial" w:cs="Arial"/>
                <w:sz w:val="18"/>
                <w:szCs w:val="18"/>
                <w:lang w:eastAsia="da-DK"/>
              </w:rPr>
            </w:pPr>
            <w:r w:rsidRPr="00583A4D">
              <w:rPr>
                <w:rFonts w:ascii="Arial" w:eastAsia="Times New Roman" w:hAnsi="Arial" w:cs="Arial"/>
                <w:sz w:val="18"/>
                <w:szCs w:val="18"/>
                <w:lang w:eastAsia="da-DK"/>
              </w:rPr>
              <w:t>Introduktion til bæredygtig omstilling</w:t>
            </w:r>
          </w:p>
        </w:tc>
      </w:tr>
      <w:tr w:rsidR="000D090A" w:rsidRPr="00FC7233" w14:paraId="50C5E775" w14:textId="77777777" w:rsidTr="00B6558A">
        <w:tblPrEx>
          <w:jc w:val="left"/>
        </w:tblPrEx>
        <w:trPr>
          <w:cantSplit/>
          <w:trHeight w:val="283"/>
        </w:trPr>
        <w:tc>
          <w:tcPr>
            <w:tcW w:w="1271" w:type="dxa"/>
            <w:hideMark/>
          </w:tcPr>
          <w:p w14:paraId="7E0C2B13"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583A4D">
              <w:rPr>
                <w:rFonts w:ascii="Arial" w:eastAsia="Times New Roman" w:hAnsi="Arial" w:cs="Arial"/>
                <w:sz w:val="18"/>
                <w:szCs w:val="18"/>
                <w:lang w:eastAsia="da-DK"/>
              </w:rPr>
              <w:t>49893</w:t>
            </w:r>
          </w:p>
        </w:tc>
        <w:tc>
          <w:tcPr>
            <w:tcW w:w="6088" w:type="dxa"/>
            <w:hideMark/>
          </w:tcPr>
          <w:p w14:paraId="33DD6DB1" w14:textId="77777777" w:rsidR="000D090A" w:rsidRPr="00583A4D" w:rsidRDefault="000D090A" w:rsidP="000D090A">
            <w:pPr>
              <w:spacing w:after="0" w:line="360" w:lineRule="auto"/>
              <w:rPr>
                <w:rFonts w:ascii="Arial" w:eastAsia="Times New Roman" w:hAnsi="Arial" w:cs="Arial"/>
                <w:sz w:val="18"/>
                <w:szCs w:val="18"/>
                <w:lang w:eastAsia="da-DK"/>
              </w:rPr>
            </w:pPr>
            <w:r w:rsidRPr="00583A4D">
              <w:rPr>
                <w:rFonts w:ascii="Arial" w:eastAsia="Times New Roman" w:hAnsi="Arial" w:cs="Arial"/>
                <w:sz w:val="18"/>
                <w:szCs w:val="18"/>
                <w:lang w:eastAsia="da-DK"/>
              </w:rPr>
              <w:t>Cirkulær forretningsforståelse - adm. medarbejdere</w:t>
            </w:r>
          </w:p>
        </w:tc>
      </w:tr>
    </w:tbl>
    <w:p w14:paraId="534D4A45" w14:textId="77777777" w:rsidR="001223C8" w:rsidRDefault="001223C8" w:rsidP="001223C8"/>
    <w:p w14:paraId="57271FF1" w14:textId="2C03231C" w:rsidR="00FC7233" w:rsidRPr="005539E9" w:rsidRDefault="00FC7233" w:rsidP="00FC7233">
      <w:pPr>
        <w:pStyle w:val="Overskrift3"/>
      </w:pPr>
      <w:r w:rsidRPr="005539E9">
        <w:t>Digital handel</w:t>
      </w:r>
      <w:r w:rsidR="0099372C" w:rsidRPr="005539E9">
        <w:t xml:space="preserve"> </w:t>
      </w:r>
      <w:r w:rsidR="00510250">
        <w:t xml:space="preserve"> </w:t>
      </w:r>
    </w:p>
    <w:p w14:paraId="13014974" w14:textId="77777777" w:rsidR="00FC7233" w:rsidRDefault="00FC7233" w:rsidP="00FC7233">
      <w:r w:rsidRPr="005539E9">
        <w:t>Et forløb for dig som gerne vil arbejde med hvordan man opretter en webshop og ønsker en grundig introduktion</w:t>
      </w:r>
      <w:r w:rsidRPr="00FC7233">
        <w:t xml:space="preserve"> samt hvordan man anvender sociale medier til kommunikation og markedsføring.</w:t>
      </w:r>
    </w:p>
    <w:p w14:paraId="336BA602" w14:textId="77777777" w:rsidR="00FC7233" w:rsidRPr="00FC7233" w:rsidRDefault="008271D6" w:rsidP="00FC7233">
      <w:r>
        <w:t>Varighed opgjort på dage: 23</w:t>
      </w:r>
      <w:r w:rsidR="00FC7233">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FC7233" w:rsidRPr="00164E02" w14:paraId="359C4F82" w14:textId="77777777" w:rsidTr="00B6558A">
        <w:trPr>
          <w:cantSplit/>
          <w:tblHeader/>
          <w:jc w:val="center"/>
        </w:trPr>
        <w:tc>
          <w:tcPr>
            <w:tcW w:w="1271" w:type="dxa"/>
            <w:vAlign w:val="center"/>
          </w:tcPr>
          <w:p w14:paraId="43CC5D6A" w14:textId="77777777" w:rsidR="00FC7233" w:rsidRPr="00164E02" w:rsidRDefault="00FC7233" w:rsidP="00FC7233">
            <w:pPr>
              <w:pStyle w:val="Tabeloverskrift"/>
            </w:pPr>
            <w:r w:rsidRPr="00164E02">
              <w:t>AMU-kode</w:t>
            </w:r>
          </w:p>
        </w:tc>
        <w:tc>
          <w:tcPr>
            <w:tcW w:w="6088" w:type="dxa"/>
            <w:vAlign w:val="center"/>
          </w:tcPr>
          <w:p w14:paraId="12287850" w14:textId="77777777" w:rsidR="00FC7233" w:rsidRPr="00164E02" w:rsidRDefault="00FC7233" w:rsidP="00FC7233">
            <w:pPr>
              <w:pStyle w:val="Tabeloverskrift"/>
            </w:pPr>
            <w:r w:rsidRPr="00164E02">
              <w:t>Kurser</w:t>
            </w:r>
          </w:p>
        </w:tc>
      </w:tr>
      <w:tr w:rsidR="00CF1B98" w:rsidRPr="00FC7233" w14:paraId="6F5D9926" w14:textId="77777777" w:rsidTr="00B6558A">
        <w:tblPrEx>
          <w:jc w:val="left"/>
        </w:tblPrEx>
        <w:trPr>
          <w:cantSplit/>
          <w:trHeight w:val="283"/>
        </w:trPr>
        <w:tc>
          <w:tcPr>
            <w:tcW w:w="1271" w:type="dxa"/>
          </w:tcPr>
          <w:p w14:paraId="48A2FBC7" w14:textId="289AD0F6" w:rsidR="00CF1B98" w:rsidRPr="00CF1B98" w:rsidRDefault="00D94A6D" w:rsidP="00896833">
            <w:pPr>
              <w:spacing w:after="0" w:line="360" w:lineRule="auto"/>
              <w:jc w:val="center"/>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22567</w:t>
            </w:r>
          </w:p>
        </w:tc>
        <w:tc>
          <w:tcPr>
            <w:tcW w:w="6088" w:type="dxa"/>
          </w:tcPr>
          <w:p w14:paraId="2FA1DB0F" w14:textId="77777777" w:rsidR="00CF1B98" w:rsidRPr="00CF1B98" w:rsidRDefault="00CF1B98" w:rsidP="00896833">
            <w:pPr>
              <w:spacing w:after="0" w:line="360" w:lineRule="auto"/>
              <w:rPr>
                <w:rFonts w:ascii="Arial" w:hAnsi="Arial" w:cs="Arial"/>
                <w:color w:val="000000"/>
                <w:sz w:val="18"/>
                <w:szCs w:val="18"/>
              </w:rPr>
            </w:pPr>
            <w:r w:rsidRPr="00CF1B98">
              <w:rPr>
                <w:rFonts w:ascii="Arial" w:hAnsi="Arial" w:cs="Arial"/>
                <w:color w:val="000000"/>
                <w:sz w:val="18"/>
                <w:szCs w:val="18"/>
              </w:rPr>
              <w:t xml:space="preserve">Billedredigering i medarbejderens jobfunktion </w:t>
            </w:r>
          </w:p>
        </w:tc>
      </w:tr>
      <w:tr w:rsidR="00CF1B98" w:rsidRPr="00FC7233" w14:paraId="41420C29" w14:textId="77777777" w:rsidTr="00B6558A">
        <w:tblPrEx>
          <w:jc w:val="left"/>
        </w:tblPrEx>
        <w:trPr>
          <w:cantSplit/>
          <w:trHeight w:val="283"/>
        </w:trPr>
        <w:tc>
          <w:tcPr>
            <w:tcW w:w="1271" w:type="dxa"/>
          </w:tcPr>
          <w:p w14:paraId="74C94AAD" w14:textId="77777777" w:rsidR="00CF1B98" w:rsidRPr="00CF1B98" w:rsidRDefault="00CF1B98" w:rsidP="00896833">
            <w:pPr>
              <w:spacing w:after="0" w:line="360" w:lineRule="auto"/>
              <w:jc w:val="center"/>
              <w:rPr>
                <w:rFonts w:ascii="Arial" w:hAnsi="Arial" w:cs="Arial"/>
                <w:sz w:val="18"/>
                <w:szCs w:val="18"/>
              </w:rPr>
            </w:pPr>
            <w:r w:rsidRPr="00CF1B98">
              <w:rPr>
                <w:rFonts w:ascii="Arial" w:hAnsi="Arial" w:cs="Arial"/>
                <w:sz w:val="18"/>
                <w:szCs w:val="18"/>
              </w:rPr>
              <w:t>22363</w:t>
            </w:r>
          </w:p>
        </w:tc>
        <w:tc>
          <w:tcPr>
            <w:tcW w:w="6088" w:type="dxa"/>
          </w:tcPr>
          <w:p w14:paraId="6942C30F" w14:textId="77777777" w:rsidR="00CF1B98" w:rsidRPr="00CF1B98" w:rsidRDefault="00CF1B98" w:rsidP="00896833">
            <w:pPr>
              <w:spacing w:after="0" w:line="360" w:lineRule="auto"/>
              <w:rPr>
                <w:rFonts w:ascii="Arial" w:hAnsi="Arial" w:cs="Arial"/>
                <w:color w:val="000000"/>
                <w:sz w:val="18"/>
                <w:szCs w:val="18"/>
              </w:rPr>
            </w:pPr>
            <w:r w:rsidRPr="00CF1B98">
              <w:rPr>
                <w:rFonts w:ascii="Arial" w:hAnsi="Arial" w:cs="Arial"/>
                <w:color w:val="000000"/>
                <w:sz w:val="18"/>
                <w:szCs w:val="18"/>
              </w:rPr>
              <w:t>Kunstig intelligens (AI) i markedsføring - Intro</w:t>
            </w:r>
          </w:p>
        </w:tc>
      </w:tr>
      <w:tr w:rsidR="00CF1B98" w:rsidRPr="00FC7233" w14:paraId="70134879" w14:textId="77777777" w:rsidTr="00B6558A">
        <w:tblPrEx>
          <w:jc w:val="left"/>
        </w:tblPrEx>
        <w:trPr>
          <w:cantSplit/>
          <w:trHeight w:val="283"/>
        </w:trPr>
        <w:tc>
          <w:tcPr>
            <w:tcW w:w="1271" w:type="dxa"/>
          </w:tcPr>
          <w:p w14:paraId="1DD96873" w14:textId="77777777" w:rsidR="00CF1B98" w:rsidRPr="00CF1B98" w:rsidRDefault="00CF1B98" w:rsidP="00896833">
            <w:pPr>
              <w:spacing w:after="0" w:line="360" w:lineRule="auto"/>
              <w:jc w:val="center"/>
              <w:rPr>
                <w:rFonts w:ascii="Arial" w:hAnsi="Arial" w:cs="Arial"/>
                <w:sz w:val="18"/>
                <w:szCs w:val="18"/>
              </w:rPr>
            </w:pPr>
            <w:r w:rsidRPr="00CF1B98">
              <w:rPr>
                <w:rFonts w:ascii="Arial" w:hAnsi="Arial" w:cs="Arial"/>
                <w:sz w:val="18"/>
                <w:szCs w:val="18"/>
              </w:rPr>
              <w:t>40814</w:t>
            </w:r>
          </w:p>
        </w:tc>
        <w:tc>
          <w:tcPr>
            <w:tcW w:w="6088" w:type="dxa"/>
          </w:tcPr>
          <w:p w14:paraId="3888B84E" w14:textId="77777777" w:rsidR="00CF1B98" w:rsidRPr="00CF1B98" w:rsidRDefault="00CF1B98" w:rsidP="00896833">
            <w:pPr>
              <w:spacing w:after="0" w:line="360" w:lineRule="auto"/>
              <w:rPr>
                <w:rFonts w:ascii="Arial" w:hAnsi="Arial" w:cs="Arial"/>
                <w:color w:val="000000"/>
                <w:sz w:val="18"/>
                <w:szCs w:val="18"/>
              </w:rPr>
            </w:pPr>
            <w:r w:rsidRPr="00CF1B98">
              <w:rPr>
                <w:rFonts w:ascii="Arial" w:hAnsi="Arial" w:cs="Arial"/>
                <w:color w:val="000000"/>
                <w:sz w:val="18"/>
                <w:szCs w:val="18"/>
              </w:rPr>
              <w:t>Søgemaskineoptimering af digital kommunikation</w:t>
            </w:r>
          </w:p>
        </w:tc>
      </w:tr>
      <w:tr w:rsidR="00CF1B98" w:rsidRPr="00FC7233" w14:paraId="471BB8CD" w14:textId="77777777" w:rsidTr="00B6558A">
        <w:tblPrEx>
          <w:jc w:val="left"/>
        </w:tblPrEx>
        <w:trPr>
          <w:cantSplit/>
          <w:trHeight w:val="283"/>
        </w:trPr>
        <w:tc>
          <w:tcPr>
            <w:tcW w:w="1271" w:type="dxa"/>
          </w:tcPr>
          <w:p w14:paraId="2ED03661" w14:textId="77777777" w:rsidR="00CF1B98" w:rsidRPr="00CF1B98" w:rsidRDefault="00CF1B98" w:rsidP="00896833">
            <w:pPr>
              <w:spacing w:after="0" w:line="360" w:lineRule="auto"/>
              <w:jc w:val="center"/>
              <w:rPr>
                <w:rFonts w:ascii="Arial" w:hAnsi="Arial" w:cs="Arial"/>
                <w:color w:val="000000"/>
                <w:sz w:val="18"/>
                <w:szCs w:val="18"/>
              </w:rPr>
            </w:pPr>
            <w:r w:rsidRPr="00CF1B98">
              <w:rPr>
                <w:rFonts w:ascii="Arial" w:hAnsi="Arial" w:cs="Arial"/>
                <w:color w:val="000000"/>
                <w:sz w:val="18"/>
                <w:szCs w:val="18"/>
              </w:rPr>
              <w:t>40995</w:t>
            </w:r>
          </w:p>
        </w:tc>
        <w:tc>
          <w:tcPr>
            <w:tcW w:w="6088" w:type="dxa"/>
          </w:tcPr>
          <w:p w14:paraId="04C2FACA" w14:textId="77777777" w:rsidR="00CF1B98" w:rsidRPr="00CF1B98" w:rsidRDefault="00CF1B98" w:rsidP="00896833">
            <w:pPr>
              <w:spacing w:after="0" w:line="360" w:lineRule="auto"/>
              <w:rPr>
                <w:rFonts w:ascii="Arial" w:hAnsi="Arial" w:cs="Arial"/>
                <w:color w:val="000000"/>
                <w:sz w:val="18"/>
                <w:szCs w:val="18"/>
              </w:rPr>
            </w:pPr>
            <w:r w:rsidRPr="00CF1B98">
              <w:rPr>
                <w:rFonts w:ascii="Arial" w:hAnsi="Arial" w:cs="Arial"/>
                <w:color w:val="000000"/>
                <w:sz w:val="18"/>
                <w:szCs w:val="18"/>
              </w:rPr>
              <w:t xml:space="preserve">Nye kunder via viral markedsføring </w:t>
            </w:r>
          </w:p>
        </w:tc>
      </w:tr>
      <w:tr w:rsidR="00CF1B98" w:rsidRPr="00FC7233" w14:paraId="58B09107" w14:textId="77777777" w:rsidTr="00B6558A">
        <w:tblPrEx>
          <w:jc w:val="left"/>
        </w:tblPrEx>
        <w:trPr>
          <w:cantSplit/>
          <w:trHeight w:val="283"/>
        </w:trPr>
        <w:tc>
          <w:tcPr>
            <w:tcW w:w="1271" w:type="dxa"/>
          </w:tcPr>
          <w:p w14:paraId="0D8D6AC4" w14:textId="77777777" w:rsidR="00CF1B98" w:rsidRPr="00CF1B98" w:rsidRDefault="00CF1B98" w:rsidP="00896833">
            <w:pPr>
              <w:spacing w:after="0" w:line="360" w:lineRule="auto"/>
              <w:jc w:val="center"/>
              <w:rPr>
                <w:rFonts w:ascii="Arial" w:hAnsi="Arial" w:cs="Arial"/>
                <w:sz w:val="18"/>
                <w:szCs w:val="18"/>
              </w:rPr>
            </w:pPr>
            <w:r w:rsidRPr="00CF1B98">
              <w:rPr>
                <w:rFonts w:ascii="Arial" w:hAnsi="Arial" w:cs="Arial"/>
                <w:sz w:val="18"/>
                <w:szCs w:val="18"/>
              </w:rPr>
              <w:t>45383</w:t>
            </w:r>
          </w:p>
        </w:tc>
        <w:tc>
          <w:tcPr>
            <w:tcW w:w="6088" w:type="dxa"/>
          </w:tcPr>
          <w:p w14:paraId="05458FF6" w14:textId="77777777" w:rsidR="00CF1B98" w:rsidRPr="00D94A6D" w:rsidRDefault="00CF1B98" w:rsidP="00896833">
            <w:pPr>
              <w:spacing w:after="0" w:line="360" w:lineRule="auto"/>
              <w:rPr>
                <w:rFonts w:ascii="Arial" w:hAnsi="Arial" w:cs="Arial"/>
                <w:color w:val="000000"/>
                <w:sz w:val="18"/>
                <w:szCs w:val="18"/>
              </w:rPr>
            </w:pPr>
            <w:r w:rsidRPr="00D94A6D">
              <w:rPr>
                <w:rFonts w:ascii="Arial" w:hAnsi="Arial" w:cs="Arial"/>
                <w:color w:val="000000"/>
                <w:sz w:val="18"/>
                <w:szCs w:val="18"/>
              </w:rPr>
              <w:t xml:space="preserve">Grafik og tekster til virksomhedens webside </w:t>
            </w:r>
          </w:p>
        </w:tc>
      </w:tr>
      <w:tr w:rsidR="00CF1B98" w:rsidRPr="00FC7233" w14:paraId="081FB282" w14:textId="77777777" w:rsidTr="00B6558A">
        <w:tblPrEx>
          <w:jc w:val="left"/>
        </w:tblPrEx>
        <w:trPr>
          <w:cantSplit/>
          <w:trHeight w:val="283"/>
        </w:trPr>
        <w:tc>
          <w:tcPr>
            <w:tcW w:w="1271" w:type="dxa"/>
          </w:tcPr>
          <w:p w14:paraId="08B8B062" w14:textId="77777777" w:rsidR="00CF1B98" w:rsidRPr="00CF1B98" w:rsidRDefault="00CF1B98" w:rsidP="00896833">
            <w:pPr>
              <w:spacing w:after="0" w:line="360" w:lineRule="auto"/>
              <w:jc w:val="center"/>
              <w:rPr>
                <w:rFonts w:ascii="Arial" w:hAnsi="Arial" w:cs="Arial"/>
                <w:sz w:val="18"/>
                <w:szCs w:val="18"/>
              </w:rPr>
            </w:pPr>
            <w:r w:rsidRPr="00CF1B98">
              <w:rPr>
                <w:rFonts w:ascii="Arial" w:hAnsi="Arial" w:cs="Arial"/>
                <w:sz w:val="18"/>
                <w:szCs w:val="18"/>
              </w:rPr>
              <w:t>45563</w:t>
            </w:r>
          </w:p>
        </w:tc>
        <w:tc>
          <w:tcPr>
            <w:tcW w:w="6088" w:type="dxa"/>
          </w:tcPr>
          <w:p w14:paraId="3053563A" w14:textId="77777777" w:rsidR="00CF1B98" w:rsidRPr="00D94A6D" w:rsidRDefault="00CF1B98" w:rsidP="00896833">
            <w:pPr>
              <w:spacing w:after="0" w:line="360" w:lineRule="auto"/>
              <w:rPr>
                <w:rFonts w:ascii="Arial" w:hAnsi="Arial" w:cs="Arial"/>
                <w:color w:val="000000"/>
                <w:sz w:val="18"/>
                <w:szCs w:val="18"/>
              </w:rPr>
            </w:pPr>
            <w:r w:rsidRPr="00D94A6D">
              <w:rPr>
                <w:rFonts w:ascii="Arial" w:hAnsi="Arial" w:cs="Arial"/>
                <w:color w:val="000000"/>
                <w:sz w:val="18"/>
                <w:szCs w:val="18"/>
              </w:rPr>
              <w:t>Håndtering af data i virksomhedens it-systemer</w:t>
            </w:r>
          </w:p>
        </w:tc>
      </w:tr>
      <w:tr w:rsidR="000D090A" w:rsidRPr="00FC7233" w14:paraId="7DAB8385" w14:textId="77777777" w:rsidTr="00B6558A">
        <w:tblPrEx>
          <w:jc w:val="left"/>
        </w:tblPrEx>
        <w:trPr>
          <w:cantSplit/>
          <w:trHeight w:val="283"/>
        </w:trPr>
        <w:tc>
          <w:tcPr>
            <w:tcW w:w="1271" w:type="dxa"/>
          </w:tcPr>
          <w:p w14:paraId="430FEAFC" w14:textId="77777777" w:rsidR="000D090A" w:rsidRPr="00857E9F" w:rsidRDefault="000D090A" w:rsidP="000D090A">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22598</w:t>
            </w:r>
          </w:p>
        </w:tc>
        <w:tc>
          <w:tcPr>
            <w:tcW w:w="6088" w:type="dxa"/>
          </w:tcPr>
          <w:p w14:paraId="54B6A382" w14:textId="77777777" w:rsidR="000D090A" w:rsidRPr="00D94A6D" w:rsidRDefault="000D090A" w:rsidP="000D090A">
            <w:pPr>
              <w:spacing w:after="0" w:line="360" w:lineRule="auto"/>
              <w:rPr>
                <w:rFonts w:ascii="Arial" w:eastAsia="Times New Roman" w:hAnsi="Arial" w:cs="Arial"/>
                <w:color w:val="000000"/>
                <w:sz w:val="18"/>
                <w:lang w:eastAsia="da-DK"/>
              </w:rPr>
            </w:pPr>
            <w:r w:rsidRPr="00D94A6D">
              <w:rPr>
                <w:rFonts w:ascii="Arial" w:eastAsia="Times New Roman" w:hAnsi="Arial" w:cs="Arial"/>
                <w:color w:val="000000"/>
                <w:sz w:val="18"/>
                <w:lang w:eastAsia="da-DK"/>
              </w:rPr>
              <w:t xml:space="preserve">Tekster til nettet - formulering og opbygning </w:t>
            </w:r>
          </w:p>
        </w:tc>
      </w:tr>
      <w:tr w:rsidR="000D090A" w:rsidRPr="00FC7233" w14:paraId="15FB88D2" w14:textId="77777777" w:rsidTr="00B6558A">
        <w:tblPrEx>
          <w:jc w:val="left"/>
        </w:tblPrEx>
        <w:trPr>
          <w:cantSplit/>
          <w:trHeight w:val="283"/>
        </w:trPr>
        <w:tc>
          <w:tcPr>
            <w:tcW w:w="1271" w:type="dxa"/>
            <w:hideMark/>
          </w:tcPr>
          <w:p w14:paraId="37E18897" w14:textId="77777777" w:rsidR="000D090A" w:rsidRPr="00CF1B98" w:rsidRDefault="000D090A" w:rsidP="000D090A">
            <w:pPr>
              <w:spacing w:after="0" w:line="360" w:lineRule="auto"/>
              <w:jc w:val="center"/>
              <w:rPr>
                <w:rFonts w:ascii="Arial" w:eastAsia="Times New Roman" w:hAnsi="Arial" w:cs="Arial"/>
                <w:color w:val="000000"/>
                <w:sz w:val="18"/>
                <w:szCs w:val="18"/>
                <w:lang w:eastAsia="da-DK"/>
              </w:rPr>
            </w:pPr>
            <w:r w:rsidRPr="00CF1B98">
              <w:rPr>
                <w:rFonts w:ascii="Arial" w:eastAsia="Times New Roman" w:hAnsi="Arial" w:cs="Arial"/>
                <w:color w:val="000000"/>
                <w:sz w:val="18"/>
                <w:szCs w:val="18"/>
                <w:lang w:eastAsia="da-DK"/>
              </w:rPr>
              <w:t>45953</w:t>
            </w:r>
          </w:p>
        </w:tc>
        <w:tc>
          <w:tcPr>
            <w:tcW w:w="6088" w:type="dxa"/>
            <w:hideMark/>
          </w:tcPr>
          <w:p w14:paraId="6241EBAF"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 xml:space="preserve">E-markedsføring og reklameindsats </w:t>
            </w:r>
          </w:p>
        </w:tc>
      </w:tr>
      <w:tr w:rsidR="000D090A" w:rsidRPr="00FC7233" w14:paraId="54F8F44C" w14:textId="77777777" w:rsidTr="00B6558A">
        <w:tblPrEx>
          <w:jc w:val="left"/>
        </w:tblPrEx>
        <w:trPr>
          <w:cantSplit/>
          <w:trHeight w:val="283"/>
        </w:trPr>
        <w:tc>
          <w:tcPr>
            <w:tcW w:w="1271" w:type="dxa"/>
            <w:hideMark/>
          </w:tcPr>
          <w:p w14:paraId="6DBC9782" w14:textId="77777777" w:rsidR="000D090A" w:rsidRPr="00CF1B98" w:rsidRDefault="000D090A" w:rsidP="000D090A">
            <w:pPr>
              <w:spacing w:after="0" w:line="360" w:lineRule="auto"/>
              <w:jc w:val="center"/>
              <w:rPr>
                <w:rFonts w:ascii="Arial" w:eastAsia="Times New Roman" w:hAnsi="Arial" w:cs="Arial"/>
                <w:color w:val="000000"/>
                <w:sz w:val="18"/>
                <w:szCs w:val="18"/>
                <w:lang w:eastAsia="da-DK"/>
              </w:rPr>
            </w:pPr>
            <w:r w:rsidRPr="00CF1B98">
              <w:rPr>
                <w:rFonts w:ascii="Arial" w:eastAsia="Times New Roman" w:hAnsi="Arial" w:cs="Arial"/>
                <w:color w:val="000000"/>
                <w:sz w:val="18"/>
                <w:szCs w:val="18"/>
                <w:lang w:eastAsia="da-DK"/>
              </w:rPr>
              <w:t>47189</w:t>
            </w:r>
          </w:p>
        </w:tc>
        <w:tc>
          <w:tcPr>
            <w:tcW w:w="6088" w:type="dxa"/>
            <w:hideMark/>
          </w:tcPr>
          <w:p w14:paraId="770D5168" w14:textId="77777777" w:rsidR="000D090A" w:rsidRPr="00D94A6D" w:rsidRDefault="000D090A" w:rsidP="000D090A">
            <w:pPr>
              <w:spacing w:after="0" w:line="360" w:lineRule="auto"/>
              <w:rPr>
                <w:rFonts w:ascii="Arial" w:eastAsia="Times New Roman" w:hAnsi="Arial" w:cs="Arial"/>
                <w:color w:val="000000"/>
                <w:sz w:val="18"/>
                <w:szCs w:val="18"/>
                <w:lang w:eastAsia="da-DK"/>
              </w:rPr>
            </w:pPr>
            <w:r w:rsidRPr="00D94A6D">
              <w:rPr>
                <w:rFonts w:ascii="Arial" w:eastAsia="Times New Roman" w:hAnsi="Arial" w:cs="Arial"/>
                <w:color w:val="000000"/>
                <w:sz w:val="18"/>
                <w:szCs w:val="18"/>
                <w:lang w:eastAsia="da-DK"/>
              </w:rPr>
              <w:t xml:space="preserve">Online kundeservice og -rådgivning </w:t>
            </w:r>
          </w:p>
        </w:tc>
      </w:tr>
      <w:tr w:rsidR="000D090A" w:rsidRPr="00FC7233" w14:paraId="36EC2CD2" w14:textId="77777777" w:rsidTr="00B6558A">
        <w:tblPrEx>
          <w:jc w:val="left"/>
        </w:tblPrEx>
        <w:trPr>
          <w:cantSplit/>
          <w:trHeight w:val="283"/>
        </w:trPr>
        <w:tc>
          <w:tcPr>
            <w:tcW w:w="1271" w:type="dxa"/>
            <w:hideMark/>
          </w:tcPr>
          <w:p w14:paraId="6DC0E8A4" w14:textId="77777777" w:rsidR="000D090A" w:rsidRPr="00FC7233" w:rsidRDefault="000D090A" w:rsidP="000D090A">
            <w:pPr>
              <w:spacing w:after="0" w:line="360" w:lineRule="auto"/>
              <w:jc w:val="center"/>
              <w:rPr>
                <w:rFonts w:ascii="Arial" w:eastAsia="Times New Roman" w:hAnsi="Arial" w:cs="Arial"/>
                <w:color w:val="000000"/>
                <w:sz w:val="18"/>
                <w:lang w:eastAsia="da-DK"/>
              </w:rPr>
            </w:pPr>
            <w:r w:rsidRPr="00FC7233">
              <w:rPr>
                <w:rFonts w:ascii="Arial" w:eastAsia="Times New Roman" w:hAnsi="Arial" w:cs="Arial"/>
                <w:color w:val="000000"/>
                <w:sz w:val="18"/>
                <w:lang w:eastAsia="da-DK"/>
              </w:rPr>
              <w:t>47562</w:t>
            </w:r>
          </w:p>
        </w:tc>
        <w:tc>
          <w:tcPr>
            <w:tcW w:w="6088" w:type="dxa"/>
            <w:hideMark/>
          </w:tcPr>
          <w:p w14:paraId="1CA9BE09" w14:textId="77777777" w:rsidR="000D090A" w:rsidRPr="00D94A6D" w:rsidRDefault="000D090A" w:rsidP="000D090A">
            <w:pPr>
              <w:spacing w:after="0" w:line="360" w:lineRule="auto"/>
              <w:rPr>
                <w:rFonts w:ascii="Arial" w:eastAsia="Times New Roman" w:hAnsi="Arial" w:cs="Arial"/>
                <w:color w:val="000000"/>
                <w:sz w:val="18"/>
                <w:lang w:eastAsia="da-DK"/>
              </w:rPr>
            </w:pPr>
            <w:r w:rsidRPr="00D94A6D">
              <w:rPr>
                <w:rFonts w:ascii="Arial" w:eastAsia="Times New Roman" w:hAnsi="Arial" w:cs="Arial"/>
                <w:color w:val="000000"/>
                <w:sz w:val="18"/>
                <w:lang w:eastAsia="da-DK"/>
              </w:rPr>
              <w:t xml:space="preserve">Valg af markedsføringskanal </w:t>
            </w:r>
          </w:p>
        </w:tc>
      </w:tr>
      <w:tr w:rsidR="000D090A" w:rsidRPr="00FC7233" w14:paraId="3A98D7E5" w14:textId="77777777" w:rsidTr="00B6558A">
        <w:tblPrEx>
          <w:jc w:val="left"/>
        </w:tblPrEx>
        <w:trPr>
          <w:cantSplit/>
          <w:trHeight w:val="283"/>
        </w:trPr>
        <w:tc>
          <w:tcPr>
            <w:tcW w:w="1271" w:type="dxa"/>
            <w:hideMark/>
          </w:tcPr>
          <w:p w14:paraId="1D804E0E" w14:textId="77777777" w:rsidR="000D090A" w:rsidRPr="00FC7233" w:rsidRDefault="000D090A" w:rsidP="000D090A">
            <w:pPr>
              <w:spacing w:after="0" w:line="360" w:lineRule="auto"/>
              <w:jc w:val="center"/>
              <w:rPr>
                <w:rFonts w:ascii="Arial" w:eastAsia="Times New Roman" w:hAnsi="Arial" w:cs="Arial"/>
                <w:color w:val="000000"/>
                <w:sz w:val="18"/>
                <w:lang w:eastAsia="da-DK"/>
              </w:rPr>
            </w:pPr>
            <w:r w:rsidRPr="00FC7233">
              <w:rPr>
                <w:rFonts w:ascii="Arial" w:eastAsia="Times New Roman" w:hAnsi="Arial" w:cs="Arial"/>
                <w:color w:val="000000"/>
                <w:sz w:val="18"/>
                <w:lang w:eastAsia="da-DK"/>
              </w:rPr>
              <w:t>48653</w:t>
            </w:r>
          </w:p>
        </w:tc>
        <w:tc>
          <w:tcPr>
            <w:tcW w:w="6088" w:type="dxa"/>
            <w:hideMark/>
          </w:tcPr>
          <w:p w14:paraId="5E3F39CA" w14:textId="77777777" w:rsidR="000D090A" w:rsidRPr="00D94A6D" w:rsidRDefault="000D090A" w:rsidP="000D090A">
            <w:pPr>
              <w:spacing w:after="0" w:line="360" w:lineRule="auto"/>
              <w:rPr>
                <w:rFonts w:ascii="Arial" w:eastAsia="Times New Roman" w:hAnsi="Arial" w:cs="Arial"/>
                <w:color w:val="000000"/>
                <w:sz w:val="18"/>
                <w:lang w:eastAsia="da-DK"/>
              </w:rPr>
            </w:pPr>
            <w:r w:rsidRPr="00D94A6D">
              <w:rPr>
                <w:rFonts w:ascii="Arial" w:eastAsia="Times New Roman" w:hAnsi="Arial" w:cs="Arial"/>
                <w:color w:val="000000"/>
                <w:sz w:val="18"/>
                <w:lang w:eastAsia="da-DK"/>
              </w:rPr>
              <w:t>Håndtering af personoplysninger</w:t>
            </w:r>
          </w:p>
        </w:tc>
      </w:tr>
      <w:tr w:rsidR="000D090A" w:rsidRPr="00FC7233" w14:paraId="198C42A7" w14:textId="77777777" w:rsidTr="00B6558A">
        <w:tblPrEx>
          <w:jc w:val="left"/>
        </w:tblPrEx>
        <w:trPr>
          <w:cantSplit/>
          <w:trHeight w:val="283"/>
        </w:trPr>
        <w:tc>
          <w:tcPr>
            <w:tcW w:w="1271" w:type="dxa"/>
            <w:hideMark/>
          </w:tcPr>
          <w:p w14:paraId="149F3A0B" w14:textId="77777777" w:rsidR="000D090A" w:rsidRPr="00FC7233" w:rsidRDefault="000D090A" w:rsidP="000D090A">
            <w:pPr>
              <w:spacing w:after="0" w:line="360" w:lineRule="auto"/>
              <w:jc w:val="center"/>
              <w:rPr>
                <w:rFonts w:ascii="Arial" w:eastAsia="Times New Roman" w:hAnsi="Arial" w:cs="Arial"/>
                <w:color w:val="000000"/>
                <w:sz w:val="18"/>
                <w:lang w:eastAsia="da-DK"/>
              </w:rPr>
            </w:pPr>
            <w:r w:rsidRPr="00FC7233">
              <w:rPr>
                <w:rFonts w:ascii="Arial" w:eastAsia="Times New Roman" w:hAnsi="Arial" w:cs="Arial"/>
                <w:color w:val="000000"/>
                <w:sz w:val="18"/>
                <w:lang w:eastAsia="da-DK"/>
              </w:rPr>
              <w:t>49556</w:t>
            </w:r>
          </w:p>
        </w:tc>
        <w:tc>
          <w:tcPr>
            <w:tcW w:w="6088" w:type="dxa"/>
            <w:hideMark/>
          </w:tcPr>
          <w:p w14:paraId="3B828745" w14:textId="77777777" w:rsidR="000D090A" w:rsidRPr="00D94A6D" w:rsidRDefault="000D090A" w:rsidP="000D090A">
            <w:pPr>
              <w:spacing w:after="0" w:line="360" w:lineRule="auto"/>
              <w:rPr>
                <w:rFonts w:ascii="Arial" w:eastAsia="Times New Roman" w:hAnsi="Arial" w:cs="Arial"/>
                <w:color w:val="000000"/>
                <w:sz w:val="18"/>
                <w:lang w:eastAsia="da-DK"/>
              </w:rPr>
            </w:pPr>
            <w:r w:rsidRPr="00D94A6D">
              <w:rPr>
                <w:rFonts w:ascii="Arial" w:eastAsia="Times New Roman" w:hAnsi="Arial" w:cs="Arial"/>
                <w:color w:val="000000"/>
                <w:sz w:val="18"/>
                <w:lang w:eastAsia="da-DK"/>
              </w:rPr>
              <w:t>Anvendelse af sociale medier i virksomheden</w:t>
            </w:r>
          </w:p>
        </w:tc>
      </w:tr>
    </w:tbl>
    <w:p w14:paraId="34E5B951" w14:textId="77777777" w:rsidR="00FC7233" w:rsidRDefault="00FC7233" w:rsidP="001223C8"/>
    <w:p w14:paraId="6C031830" w14:textId="6FAE114D" w:rsidR="001029C6" w:rsidRPr="005539E9" w:rsidRDefault="001029C6" w:rsidP="001029C6">
      <w:pPr>
        <w:pStyle w:val="Overskrift3"/>
      </w:pPr>
      <w:r w:rsidRPr="005539E9">
        <w:t>Lønbehandling</w:t>
      </w:r>
      <w:r w:rsidR="0099372C" w:rsidRPr="005539E9">
        <w:t xml:space="preserve"> </w:t>
      </w:r>
      <w:r w:rsidR="00510250">
        <w:t xml:space="preserve"> </w:t>
      </w:r>
    </w:p>
    <w:p w14:paraId="4DC3D961" w14:textId="77777777" w:rsidR="001029C6" w:rsidRPr="005539E9" w:rsidRDefault="001029C6" w:rsidP="001029C6">
      <w:r w:rsidRPr="005539E9">
        <w:t>Et forløb for dig, der gerne vil arbejde med lønberegning og relaterede opgaver i virksomheden.</w:t>
      </w:r>
    </w:p>
    <w:p w14:paraId="6D774676" w14:textId="77777777" w:rsidR="001029C6" w:rsidRPr="005539E9" w:rsidRDefault="008271D6" w:rsidP="001029C6">
      <w:r w:rsidRPr="005539E9">
        <w:t>Varighed opgjort på dage: 9</w:t>
      </w:r>
      <w:r w:rsidR="001029C6"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029C6" w:rsidRPr="005539E9" w14:paraId="3F0EDAAA" w14:textId="77777777" w:rsidTr="001C3527">
        <w:trPr>
          <w:jc w:val="center"/>
        </w:trPr>
        <w:tc>
          <w:tcPr>
            <w:tcW w:w="1271" w:type="dxa"/>
            <w:vAlign w:val="center"/>
          </w:tcPr>
          <w:p w14:paraId="13D7101C" w14:textId="77777777" w:rsidR="001029C6" w:rsidRPr="005539E9" w:rsidRDefault="001029C6" w:rsidP="001C3527">
            <w:pPr>
              <w:pStyle w:val="Tabeloverskrift"/>
            </w:pPr>
            <w:r w:rsidRPr="005539E9">
              <w:t>AMU-kode</w:t>
            </w:r>
          </w:p>
        </w:tc>
        <w:tc>
          <w:tcPr>
            <w:tcW w:w="6088" w:type="dxa"/>
            <w:vAlign w:val="center"/>
          </w:tcPr>
          <w:p w14:paraId="3C91C3BC" w14:textId="77777777" w:rsidR="001029C6" w:rsidRPr="005539E9" w:rsidRDefault="001029C6" w:rsidP="001C3527">
            <w:pPr>
              <w:pStyle w:val="Tabeloverskrift"/>
            </w:pPr>
            <w:r w:rsidRPr="005539E9">
              <w:t>Kurser</w:t>
            </w:r>
          </w:p>
        </w:tc>
      </w:tr>
      <w:tr w:rsidR="008271D6" w:rsidRPr="005539E9" w14:paraId="293D8E98" w14:textId="77777777" w:rsidTr="001C3527">
        <w:tblPrEx>
          <w:jc w:val="left"/>
        </w:tblPrEx>
        <w:trPr>
          <w:trHeight w:val="283"/>
        </w:trPr>
        <w:tc>
          <w:tcPr>
            <w:tcW w:w="1271" w:type="dxa"/>
          </w:tcPr>
          <w:p w14:paraId="37E77DA8" w14:textId="77777777" w:rsidR="008271D6" w:rsidRPr="005539E9" w:rsidRDefault="008271D6"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22127</w:t>
            </w:r>
          </w:p>
        </w:tc>
        <w:tc>
          <w:tcPr>
            <w:tcW w:w="6088" w:type="dxa"/>
          </w:tcPr>
          <w:p w14:paraId="46CC5DF6" w14:textId="77777777" w:rsidR="008271D6" w:rsidRPr="005539E9" w:rsidRDefault="008271D6"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Anvendelse af ferieloven</w:t>
            </w:r>
          </w:p>
        </w:tc>
      </w:tr>
      <w:tr w:rsidR="001029C6" w:rsidRPr="005539E9" w14:paraId="51754B91" w14:textId="77777777" w:rsidTr="001C3527">
        <w:tblPrEx>
          <w:jc w:val="left"/>
        </w:tblPrEx>
        <w:trPr>
          <w:trHeight w:val="283"/>
        </w:trPr>
        <w:tc>
          <w:tcPr>
            <w:tcW w:w="1271" w:type="dxa"/>
            <w:hideMark/>
          </w:tcPr>
          <w:p w14:paraId="39942A19" w14:textId="77777777" w:rsidR="001029C6" w:rsidRPr="005539E9" w:rsidRDefault="001029C6"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40012</w:t>
            </w:r>
          </w:p>
        </w:tc>
        <w:tc>
          <w:tcPr>
            <w:tcW w:w="6088" w:type="dxa"/>
            <w:hideMark/>
          </w:tcPr>
          <w:p w14:paraId="041FC280" w14:textId="3ABF8FBD" w:rsidR="001029C6" w:rsidRPr="005539E9" w:rsidRDefault="001029C6"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Personalejura i lønb</w:t>
            </w:r>
            <w:r w:rsidR="00D94A6D" w:rsidRPr="005539E9">
              <w:rPr>
                <w:rFonts w:ascii="Arial" w:eastAsia="Times New Roman" w:hAnsi="Arial" w:cs="Arial"/>
                <w:sz w:val="18"/>
                <w:lang w:eastAsia="da-DK"/>
              </w:rPr>
              <w:t>er</w:t>
            </w:r>
            <w:r w:rsidRPr="005539E9">
              <w:rPr>
                <w:rFonts w:ascii="Arial" w:eastAsia="Times New Roman" w:hAnsi="Arial" w:cs="Arial"/>
                <w:sz w:val="18"/>
                <w:lang w:eastAsia="da-DK"/>
              </w:rPr>
              <w:t>egning</w:t>
            </w:r>
          </w:p>
        </w:tc>
      </w:tr>
      <w:tr w:rsidR="001029C6" w:rsidRPr="005539E9" w14:paraId="5218BB14" w14:textId="77777777" w:rsidTr="001C3527">
        <w:tblPrEx>
          <w:jc w:val="left"/>
        </w:tblPrEx>
        <w:trPr>
          <w:trHeight w:val="283"/>
        </w:trPr>
        <w:tc>
          <w:tcPr>
            <w:tcW w:w="1271" w:type="dxa"/>
            <w:hideMark/>
          </w:tcPr>
          <w:p w14:paraId="1BE0D3D1" w14:textId="77777777" w:rsidR="001029C6" w:rsidRPr="005539E9" w:rsidRDefault="001029C6"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40013</w:t>
            </w:r>
          </w:p>
        </w:tc>
        <w:tc>
          <w:tcPr>
            <w:tcW w:w="6088" w:type="dxa"/>
            <w:hideMark/>
          </w:tcPr>
          <w:p w14:paraId="1B2AC01C" w14:textId="77777777" w:rsidR="001029C6" w:rsidRPr="005539E9" w:rsidRDefault="001029C6"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Lønberegning og lønrapportering</w:t>
            </w:r>
          </w:p>
        </w:tc>
      </w:tr>
      <w:tr w:rsidR="001029C6" w:rsidRPr="005539E9" w14:paraId="3125C1D6" w14:textId="77777777" w:rsidTr="001C3527">
        <w:tblPrEx>
          <w:jc w:val="left"/>
        </w:tblPrEx>
        <w:trPr>
          <w:trHeight w:val="283"/>
        </w:trPr>
        <w:tc>
          <w:tcPr>
            <w:tcW w:w="1271" w:type="dxa"/>
            <w:hideMark/>
          </w:tcPr>
          <w:p w14:paraId="19CDBDFE" w14:textId="77777777" w:rsidR="001029C6" w:rsidRPr="005539E9" w:rsidRDefault="001029C6"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47379</w:t>
            </w:r>
          </w:p>
        </w:tc>
        <w:tc>
          <w:tcPr>
            <w:tcW w:w="6088" w:type="dxa"/>
            <w:hideMark/>
          </w:tcPr>
          <w:p w14:paraId="04FE76F1" w14:textId="77777777" w:rsidR="001029C6" w:rsidRPr="005539E9" w:rsidRDefault="001029C6"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Udarbejdelse og afstemning af lønsedler</w:t>
            </w:r>
          </w:p>
        </w:tc>
      </w:tr>
      <w:tr w:rsidR="001029C6" w:rsidRPr="005539E9" w14:paraId="0F3EC1A2" w14:textId="77777777" w:rsidTr="001C3527">
        <w:tblPrEx>
          <w:jc w:val="left"/>
        </w:tblPrEx>
        <w:trPr>
          <w:trHeight w:val="283"/>
        </w:trPr>
        <w:tc>
          <w:tcPr>
            <w:tcW w:w="1271" w:type="dxa"/>
            <w:hideMark/>
          </w:tcPr>
          <w:p w14:paraId="1089F0C2" w14:textId="77777777" w:rsidR="001029C6" w:rsidRPr="005539E9" w:rsidRDefault="001029C6" w:rsidP="00896833">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48653</w:t>
            </w:r>
          </w:p>
        </w:tc>
        <w:tc>
          <w:tcPr>
            <w:tcW w:w="6088" w:type="dxa"/>
            <w:hideMark/>
          </w:tcPr>
          <w:p w14:paraId="16E5F6EE" w14:textId="77777777" w:rsidR="001029C6" w:rsidRPr="005539E9" w:rsidRDefault="001029C6" w:rsidP="00896833">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Håndtering af personoplysninger</w:t>
            </w:r>
          </w:p>
        </w:tc>
      </w:tr>
    </w:tbl>
    <w:p w14:paraId="75972E07" w14:textId="77777777" w:rsidR="001029C6" w:rsidRPr="005539E9" w:rsidRDefault="001029C6" w:rsidP="001223C8"/>
    <w:p w14:paraId="43CDBC00" w14:textId="7598AEC9" w:rsidR="001029C6" w:rsidRPr="005539E9" w:rsidRDefault="001029C6" w:rsidP="001029C6">
      <w:pPr>
        <w:pStyle w:val="Overskrift3"/>
        <w:rPr>
          <w:color w:val="000000" w:themeColor="text1"/>
        </w:rPr>
      </w:pPr>
      <w:r w:rsidRPr="005539E9">
        <w:rPr>
          <w:color w:val="000000" w:themeColor="text1"/>
        </w:rPr>
        <w:t>Klar til udvikling og formidling på det offentlige område</w:t>
      </w:r>
      <w:r w:rsidR="0099372C" w:rsidRPr="005539E9">
        <w:rPr>
          <w:color w:val="000000" w:themeColor="text1"/>
        </w:rPr>
        <w:t xml:space="preserve"> </w:t>
      </w:r>
      <w:r w:rsidR="00510250">
        <w:t xml:space="preserve"> </w:t>
      </w:r>
    </w:p>
    <w:p w14:paraId="46B236C6" w14:textId="77777777" w:rsidR="001029C6" w:rsidRDefault="001029C6" w:rsidP="001029C6">
      <w:r w:rsidRPr="005539E9">
        <w:t>Forløbet er for dig, der gerne vil deltage i projektarbejde og tage aktivt del i opgaver og processer under forandring i den offentlige forvaltning. Du får samtidig forbedret dine kompetencer</w:t>
      </w:r>
      <w:r w:rsidRPr="001029C6">
        <w:t xml:space="preserve"> i kommunikation, håndtering af dokumentation i regneark og præsentationer.</w:t>
      </w:r>
    </w:p>
    <w:p w14:paraId="3DEC1D8D" w14:textId="77777777" w:rsidR="001029C6" w:rsidRPr="001029C6" w:rsidRDefault="001029C6" w:rsidP="001029C6">
      <w:r>
        <w:t>Varighed opgjort på dage: 16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223C8" w:rsidRPr="00164E02" w14:paraId="2D5CD59F" w14:textId="77777777" w:rsidTr="00A85A57">
        <w:trPr>
          <w:cantSplit/>
          <w:tblHeader/>
          <w:jc w:val="center"/>
        </w:trPr>
        <w:tc>
          <w:tcPr>
            <w:tcW w:w="1271" w:type="dxa"/>
            <w:vAlign w:val="center"/>
          </w:tcPr>
          <w:p w14:paraId="263678F9" w14:textId="77777777" w:rsidR="001223C8" w:rsidRPr="00164E02" w:rsidRDefault="001223C8" w:rsidP="001223C8">
            <w:pPr>
              <w:pStyle w:val="Tabeloverskrift"/>
            </w:pPr>
            <w:r w:rsidRPr="00164E02">
              <w:t>AMU-kode</w:t>
            </w:r>
          </w:p>
        </w:tc>
        <w:tc>
          <w:tcPr>
            <w:tcW w:w="6088" w:type="dxa"/>
            <w:vAlign w:val="center"/>
          </w:tcPr>
          <w:p w14:paraId="12CBBEA1" w14:textId="77777777" w:rsidR="001223C8" w:rsidRPr="00164E02" w:rsidRDefault="001223C8" w:rsidP="001223C8">
            <w:pPr>
              <w:pStyle w:val="Tabeloverskrift"/>
            </w:pPr>
            <w:r w:rsidRPr="00164E02">
              <w:t>Kurser</w:t>
            </w:r>
          </w:p>
        </w:tc>
      </w:tr>
      <w:tr w:rsidR="001029C6" w:rsidRPr="001029C6" w14:paraId="3E9149AA" w14:textId="77777777" w:rsidTr="00A85A57">
        <w:tblPrEx>
          <w:jc w:val="left"/>
        </w:tblPrEx>
        <w:trPr>
          <w:cantSplit/>
          <w:trHeight w:val="283"/>
        </w:trPr>
        <w:tc>
          <w:tcPr>
            <w:tcW w:w="1271" w:type="dxa"/>
            <w:hideMark/>
          </w:tcPr>
          <w:p w14:paraId="5D7BF1E7"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44383</w:t>
            </w:r>
          </w:p>
        </w:tc>
        <w:tc>
          <w:tcPr>
            <w:tcW w:w="6088" w:type="dxa"/>
            <w:hideMark/>
          </w:tcPr>
          <w:p w14:paraId="76FC0D25"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Medarbejderen som deltager i forandringsprocesser</w:t>
            </w:r>
          </w:p>
        </w:tc>
      </w:tr>
      <w:tr w:rsidR="001029C6" w:rsidRPr="001029C6" w14:paraId="16294C31" w14:textId="77777777" w:rsidTr="00A85A57">
        <w:tblPrEx>
          <w:jc w:val="left"/>
        </w:tblPrEx>
        <w:trPr>
          <w:cantSplit/>
          <w:trHeight w:val="283"/>
        </w:trPr>
        <w:tc>
          <w:tcPr>
            <w:tcW w:w="1271" w:type="dxa"/>
            <w:hideMark/>
          </w:tcPr>
          <w:p w14:paraId="66C3D719"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45987</w:t>
            </w:r>
          </w:p>
        </w:tc>
        <w:tc>
          <w:tcPr>
            <w:tcW w:w="6088" w:type="dxa"/>
            <w:hideMark/>
          </w:tcPr>
          <w:p w14:paraId="021FB9D8"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Projektudvikling og gennemførelse</w:t>
            </w:r>
          </w:p>
        </w:tc>
      </w:tr>
      <w:tr w:rsidR="001029C6" w:rsidRPr="001029C6" w14:paraId="402F14D1" w14:textId="77777777" w:rsidTr="00A85A57">
        <w:tblPrEx>
          <w:jc w:val="left"/>
        </w:tblPrEx>
        <w:trPr>
          <w:cantSplit/>
          <w:trHeight w:val="283"/>
        </w:trPr>
        <w:tc>
          <w:tcPr>
            <w:tcW w:w="1271" w:type="dxa"/>
            <w:hideMark/>
          </w:tcPr>
          <w:p w14:paraId="495CBA89"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47935</w:t>
            </w:r>
          </w:p>
        </w:tc>
        <w:tc>
          <w:tcPr>
            <w:tcW w:w="6088" w:type="dxa"/>
            <w:hideMark/>
          </w:tcPr>
          <w:p w14:paraId="056CF63C"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Borgervendt formidling i myndighedsrollen</w:t>
            </w:r>
          </w:p>
        </w:tc>
      </w:tr>
      <w:tr w:rsidR="001029C6" w:rsidRPr="001029C6" w14:paraId="2DC866F9" w14:textId="77777777" w:rsidTr="00A85A57">
        <w:tblPrEx>
          <w:jc w:val="left"/>
        </w:tblPrEx>
        <w:trPr>
          <w:cantSplit/>
          <w:trHeight w:val="283"/>
        </w:trPr>
        <w:tc>
          <w:tcPr>
            <w:tcW w:w="1271" w:type="dxa"/>
            <w:hideMark/>
          </w:tcPr>
          <w:p w14:paraId="693E7887"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49579</w:t>
            </w:r>
          </w:p>
        </w:tc>
        <w:tc>
          <w:tcPr>
            <w:tcW w:w="6088" w:type="dxa"/>
            <w:hideMark/>
          </w:tcPr>
          <w:p w14:paraId="1CA2D4BF"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Dialog og samarbejde i den offentlig forvaltning</w:t>
            </w:r>
          </w:p>
        </w:tc>
      </w:tr>
      <w:tr w:rsidR="001029C6" w:rsidRPr="001029C6" w14:paraId="7831F182" w14:textId="77777777" w:rsidTr="00A85A57">
        <w:tblPrEx>
          <w:jc w:val="left"/>
        </w:tblPrEx>
        <w:trPr>
          <w:cantSplit/>
          <w:trHeight w:val="283"/>
        </w:trPr>
        <w:tc>
          <w:tcPr>
            <w:tcW w:w="1271" w:type="dxa"/>
            <w:hideMark/>
          </w:tcPr>
          <w:p w14:paraId="7C233226"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49785</w:t>
            </w:r>
          </w:p>
        </w:tc>
        <w:tc>
          <w:tcPr>
            <w:tcW w:w="6088" w:type="dxa"/>
            <w:hideMark/>
          </w:tcPr>
          <w:p w14:paraId="6D47D7E2"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Introduktion til bæredygtig omstilling</w:t>
            </w:r>
          </w:p>
        </w:tc>
      </w:tr>
      <w:tr w:rsidR="001029C6" w:rsidRPr="001029C6" w14:paraId="747EBECB" w14:textId="77777777" w:rsidTr="00A85A57">
        <w:tblPrEx>
          <w:jc w:val="left"/>
        </w:tblPrEx>
        <w:trPr>
          <w:cantSplit/>
          <w:trHeight w:val="283"/>
        </w:trPr>
        <w:tc>
          <w:tcPr>
            <w:tcW w:w="1271" w:type="dxa"/>
            <w:hideMark/>
          </w:tcPr>
          <w:p w14:paraId="2F0B0489"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49826</w:t>
            </w:r>
          </w:p>
        </w:tc>
        <w:tc>
          <w:tcPr>
            <w:tcW w:w="6088" w:type="dxa"/>
            <w:hideMark/>
          </w:tcPr>
          <w:p w14:paraId="54B9BC6F"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Anvende regneark til beregninger og præsentation</w:t>
            </w:r>
          </w:p>
        </w:tc>
      </w:tr>
      <w:tr w:rsidR="001029C6" w:rsidRPr="001029C6" w14:paraId="7F65AAF1" w14:textId="77777777" w:rsidTr="00A85A57">
        <w:tblPrEx>
          <w:jc w:val="left"/>
        </w:tblPrEx>
        <w:trPr>
          <w:cantSplit/>
          <w:trHeight w:val="283"/>
        </w:trPr>
        <w:tc>
          <w:tcPr>
            <w:tcW w:w="1271" w:type="dxa"/>
            <w:hideMark/>
          </w:tcPr>
          <w:p w14:paraId="3D6A7519"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49868</w:t>
            </w:r>
          </w:p>
        </w:tc>
        <w:tc>
          <w:tcPr>
            <w:tcW w:w="6088" w:type="dxa"/>
            <w:hideMark/>
          </w:tcPr>
          <w:p w14:paraId="381B0398"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God forvaltningsskik og administrativ praksis</w:t>
            </w:r>
          </w:p>
        </w:tc>
      </w:tr>
      <w:tr w:rsidR="001029C6" w:rsidRPr="001029C6" w14:paraId="722A985A" w14:textId="77777777" w:rsidTr="00A85A57">
        <w:tblPrEx>
          <w:jc w:val="left"/>
        </w:tblPrEx>
        <w:trPr>
          <w:cantSplit/>
          <w:trHeight w:val="283"/>
        </w:trPr>
        <w:tc>
          <w:tcPr>
            <w:tcW w:w="1271" w:type="dxa"/>
            <w:hideMark/>
          </w:tcPr>
          <w:p w14:paraId="7A5BDFC0" w14:textId="77777777" w:rsidR="001029C6" w:rsidRPr="001029C6" w:rsidRDefault="001029C6" w:rsidP="00E40F6A">
            <w:pPr>
              <w:spacing w:after="0" w:line="360" w:lineRule="auto"/>
              <w:jc w:val="center"/>
              <w:rPr>
                <w:rFonts w:ascii="Arial" w:eastAsia="Times New Roman" w:hAnsi="Arial" w:cs="Arial"/>
                <w:sz w:val="18"/>
                <w:lang w:eastAsia="da-DK"/>
              </w:rPr>
            </w:pPr>
            <w:r w:rsidRPr="001029C6">
              <w:rPr>
                <w:rFonts w:ascii="Arial" w:eastAsia="Times New Roman" w:hAnsi="Arial" w:cs="Arial"/>
                <w:sz w:val="18"/>
                <w:lang w:eastAsia="da-DK"/>
              </w:rPr>
              <w:t>49893</w:t>
            </w:r>
          </w:p>
        </w:tc>
        <w:tc>
          <w:tcPr>
            <w:tcW w:w="6088" w:type="dxa"/>
            <w:hideMark/>
          </w:tcPr>
          <w:p w14:paraId="31A3C0DC" w14:textId="77777777" w:rsidR="001029C6" w:rsidRPr="001029C6" w:rsidRDefault="001029C6" w:rsidP="00E40F6A">
            <w:pPr>
              <w:spacing w:after="0" w:line="360" w:lineRule="auto"/>
              <w:rPr>
                <w:rFonts w:ascii="Arial" w:eastAsia="Times New Roman" w:hAnsi="Arial" w:cs="Arial"/>
                <w:sz w:val="18"/>
                <w:lang w:eastAsia="da-DK"/>
              </w:rPr>
            </w:pPr>
            <w:r w:rsidRPr="001029C6">
              <w:rPr>
                <w:rFonts w:ascii="Arial" w:eastAsia="Times New Roman" w:hAnsi="Arial" w:cs="Arial"/>
                <w:sz w:val="18"/>
                <w:lang w:eastAsia="da-DK"/>
              </w:rPr>
              <w:t>Cirkulær forretningsforståelse - adm. medarbejdere</w:t>
            </w:r>
          </w:p>
        </w:tc>
      </w:tr>
    </w:tbl>
    <w:p w14:paraId="6723AC21" w14:textId="77777777" w:rsidR="001223C8" w:rsidRDefault="001223C8" w:rsidP="001223C8"/>
    <w:p w14:paraId="5E8F5C82" w14:textId="3EA4E98E" w:rsidR="001029C6" w:rsidRPr="005539E9" w:rsidRDefault="001029C6" w:rsidP="001029C6">
      <w:pPr>
        <w:pStyle w:val="Overskrift3"/>
      </w:pPr>
      <w:r w:rsidRPr="005539E9">
        <w:t>Bæredygtighedsrapportering</w:t>
      </w:r>
      <w:r w:rsidR="0099372C" w:rsidRPr="005539E9">
        <w:t xml:space="preserve"> </w:t>
      </w:r>
      <w:r w:rsidR="00510250">
        <w:t xml:space="preserve"> </w:t>
      </w:r>
    </w:p>
    <w:p w14:paraId="3CDCBDFE" w14:textId="77777777" w:rsidR="001029C6" w:rsidRDefault="001029C6" w:rsidP="001029C6">
      <w:r w:rsidRPr="005539E9">
        <w:t>Forløbet er for dig, der har brug for viden om de nye lovgivningskrav og forventninger til virksomhedernes ESG- og bæredygtighedsrapportering, som virksomhederne, direkte eller indirekte</w:t>
      </w:r>
      <w:r w:rsidRPr="001029C6">
        <w:t>, vil blive omfattet af pr. 1. januar 2024 og fremefter.</w:t>
      </w:r>
    </w:p>
    <w:p w14:paraId="7B71A026" w14:textId="372BF370" w:rsidR="001029C6" w:rsidRPr="001029C6" w:rsidRDefault="00731B0C" w:rsidP="001029C6">
      <w:r>
        <w:t>Varighed opgjort på dage: 1</w:t>
      </w:r>
      <w:r w:rsidR="003A0C6E">
        <w:t>3</w:t>
      </w:r>
      <w:r w:rsidR="001029C6">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029C6" w:rsidRPr="00164E02" w14:paraId="55194672" w14:textId="77777777" w:rsidTr="001029C6">
        <w:trPr>
          <w:jc w:val="center"/>
        </w:trPr>
        <w:tc>
          <w:tcPr>
            <w:tcW w:w="1271" w:type="dxa"/>
            <w:vAlign w:val="center"/>
          </w:tcPr>
          <w:p w14:paraId="5119BAB4" w14:textId="77777777" w:rsidR="001029C6" w:rsidRPr="00164E02" w:rsidRDefault="001029C6" w:rsidP="001C3527">
            <w:pPr>
              <w:pStyle w:val="Tabeloverskrift"/>
            </w:pPr>
            <w:r w:rsidRPr="00164E02">
              <w:t>AMU-kode</w:t>
            </w:r>
          </w:p>
        </w:tc>
        <w:tc>
          <w:tcPr>
            <w:tcW w:w="6088" w:type="dxa"/>
            <w:vAlign w:val="center"/>
          </w:tcPr>
          <w:p w14:paraId="631C709E" w14:textId="77777777" w:rsidR="001029C6" w:rsidRPr="00164E02" w:rsidRDefault="001029C6" w:rsidP="001C3527">
            <w:pPr>
              <w:pStyle w:val="Tabeloverskrift"/>
            </w:pPr>
            <w:r w:rsidRPr="00164E02">
              <w:t>Kurser</w:t>
            </w:r>
          </w:p>
        </w:tc>
      </w:tr>
      <w:tr w:rsidR="001029C6" w:rsidRPr="001029C6" w14:paraId="339D90F4" w14:textId="77777777" w:rsidTr="001029C6">
        <w:tblPrEx>
          <w:jc w:val="left"/>
        </w:tblPrEx>
        <w:trPr>
          <w:trHeight w:val="283"/>
        </w:trPr>
        <w:tc>
          <w:tcPr>
            <w:tcW w:w="1271" w:type="dxa"/>
            <w:hideMark/>
          </w:tcPr>
          <w:p w14:paraId="45B07694" w14:textId="77777777" w:rsidR="001029C6" w:rsidRPr="00731B0C" w:rsidRDefault="001029C6" w:rsidP="00E40F6A">
            <w:pPr>
              <w:spacing w:after="0" w:line="360" w:lineRule="auto"/>
              <w:jc w:val="center"/>
              <w:rPr>
                <w:rFonts w:ascii="Arial" w:eastAsia="Times New Roman" w:hAnsi="Arial" w:cs="Arial"/>
                <w:sz w:val="18"/>
                <w:szCs w:val="18"/>
                <w:lang w:eastAsia="da-DK"/>
              </w:rPr>
            </w:pPr>
            <w:r w:rsidRPr="00731B0C">
              <w:rPr>
                <w:rFonts w:ascii="Arial" w:eastAsia="Times New Roman" w:hAnsi="Arial" w:cs="Arial"/>
                <w:sz w:val="18"/>
                <w:szCs w:val="18"/>
                <w:lang w:eastAsia="da-DK"/>
              </w:rPr>
              <w:t>20925</w:t>
            </w:r>
          </w:p>
        </w:tc>
        <w:tc>
          <w:tcPr>
            <w:tcW w:w="6088" w:type="dxa"/>
            <w:hideMark/>
          </w:tcPr>
          <w:p w14:paraId="1DC1EC93" w14:textId="77777777" w:rsidR="001029C6" w:rsidRPr="00731B0C" w:rsidRDefault="001029C6" w:rsidP="00E40F6A">
            <w:pPr>
              <w:spacing w:after="0" w:line="360" w:lineRule="auto"/>
              <w:rPr>
                <w:rFonts w:ascii="Arial" w:eastAsia="Times New Roman" w:hAnsi="Arial" w:cs="Arial"/>
                <w:sz w:val="18"/>
                <w:szCs w:val="18"/>
                <w:lang w:eastAsia="da-DK"/>
              </w:rPr>
            </w:pPr>
            <w:r w:rsidRPr="00731B0C">
              <w:rPr>
                <w:rFonts w:ascii="Arial" w:eastAsia="Times New Roman" w:hAnsi="Arial" w:cs="Arial"/>
                <w:sz w:val="18"/>
                <w:szCs w:val="18"/>
                <w:lang w:eastAsia="da-DK"/>
              </w:rPr>
              <w:t>Kommunikation i en bæredygtig virksomhed</w:t>
            </w:r>
          </w:p>
        </w:tc>
      </w:tr>
      <w:tr w:rsidR="00731B0C" w:rsidRPr="001029C6" w14:paraId="60505C8E" w14:textId="77777777" w:rsidTr="001029C6">
        <w:tblPrEx>
          <w:jc w:val="left"/>
        </w:tblPrEx>
        <w:trPr>
          <w:trHeight w:val="283"/>
        </w:trPr>
        <w:tc>
          <w:tcPr>
            <w:tcW w:w="1271" w:type="dxa"/>
          </w:tcPr>
          <w:p w14:paraId="3ECEBA68" w14:textId="77777777" w:rsidR="00731B0C" w:rsidRPr="00731B0C" w:rsidRDefault="00731B0C" w:rsidP="00E40F6A">
            <w:pPr>
              <w:spacing w:after="0" w:line="360" w:lineRule="auto"/>
              <w:jc w:val="center"/>
              <w:rPr>
                <w:rFonts w:ascii="Arial" w:eastAsia="Times New Roman" w:hAnsi="Arial" w:cs="Arial"/>
                <w:sz w:val="18"/>
                <w:szCs w:val="18"/>
                <w:lang w:eastAsia="da-DK"/>
              </w:rPr>
            </w:pPr>
            <w:r w:rsidRPr="00731B0C">
              <w:rPr>
                <w:rFonts w:ascii="Arial" w:eastAsia="Times New Roman" w:hAnsi="Arial" w:cs="Arial"/>
                <w:sz w:val="18"/>
                <w:szCs w:val="18"/>
                <w:lang w:eastAsia="da-DK"/>
              </w:rPr>
              <w:t>21058</w:t>
            </w:r>
          </w:p>
        </w:tc>
        <w:tc>
          <w:tcPr>
            <w:tcW w:w="6088" w:type="dxa"/>
          </w:tcPr>
          <w:p w14:paraId="1BD1F27D" w14:textId="77777777" w:rsidR="00731B0C" w:rsidRPr="00731B0C" w:rsidRDefault="00731B0C" w:rsidP="00E40F6A">
            <w:pPr>
              <w:spacing w:after="0" w:line="360" w:lineRule="auto"/>
              <w:rPr>
                <w:rFonts w:ascii="Arial" w:eastAsia="Times New Roman" w:hAnsi="Arial" w:cs="Arial"/>
                <w:sz w:val="18"/>
                <w:szCs w:val="18"/>
                <w:lang w:eastAsia="da-DK"/>
              </w:rPr>
            </w:pPr>
            <w:r w:rsidRPr="00731B0C">
              <w:rPr>
                <w:rFonts w:ascii="Arial" w:eastAsia="Times New Roman" w:hAnsi="Arial" w:cs="Arial"/>
                <w:sz w:val="18"/>
                <w:szCs w:val="18"/>
                <w:lang w:eastAsia="da-DK"/>
              </w:rPr>
              <w:t xml:space="preserve">Introduktion til virksomhedens klimaregnskab </w:t>
            </w:r>
          </w:p>
        </w:tc>
      </w:tr>
      <w:tr w:rsidR="00731B0C" w:rsidRPr="001029C6" w14:paraId="05E4A9F9" w14:textId="77777777" w:rsidTr="00731B0C">
        <w:tblPrEx>
          <w:jc w:val="left"/>
        </w:tblPrEx>
        <w:trPr>
          <w:trHeight w:val="283"/>
        </w:trPr>
        <w:tc>
          <w:tcPr>
            <w:tcW w:w="1271" w:type="dxa"/>
          </w:tcPr>
          <w:p w14:paraId="05FBA7CE" w14:textId="77777777" w:rsidR="00731B0C" w:rsidRPr="00731B0C" w:rsidRDefault="00731B0C" w:rsidP="00E40F6A">
            <w:pPr>
              <w:spacing w:after="0" w:line="360" w:lineRule="auto"/>
              <w:jc w:val="center"/>
              <w:rPr>
                <w:rFonts w:ascii="Arial" w:hAnsi="Arial" w:cs="Arial"/>
                <w:sz w:val="18"/>
                <w:szCs w:val="18"/>
              </w:rPr>
            </w:pPr>
            <w:r w:rsidRPr="00731B0C">
              <w:rPr>
                <w:rFonts w:ascii="Arial" w:hAnsi="Arial" w:cs="Arial"/>
                <w:sz w:val="18"/>
                <w:szCs w:val="18"/>
              </w:rPr>
              <w:t>21096</w:t>
            </w:r>
          </w:p>
        </w:tc>
        <w:tc>
          <w:tcPr>
            <w:tcW w:w="6088" w:type="dxa"/>
          </w:tcPr>
          <w:p w14:paraId="226132C0" w14:textId="77777777" w:rsidR="00731B0C" w:rsidRPr="00731B0C" w:rsidRDefault="00731B0C" w:rsidP="00E40F6A">
            <w:pPr>
              <w:spacing w:after="0" w:line="360" w:lineRule="auto"/>
              <w:rPr>
                <w:rFonts w:ascii="Arial" w:hAnsi="Arial" w:cs="Arial"/>
                <w:color w:val="000000"/>
                <w:sz w:val="18"/>
                <w:szCs w:val="18"/>
              </w:rPr>
            </w:pPr>
            <w:r w:rsidRPr="00731B0C">
              <w:rPr>
                <w:rFonts w:ascii="Arial" w:hAnsi="Arial" w:cs="Arial"/>
                <w:color w:val="000000"/>
                <w:sz w:val="18"/>
                <w:szCs w:val="18"/>
              </w:rPr>
              <w:t>Virksomhedens ESG-rapportering</w:t>
            </w:r>
          </w:p>
        </w:tc>
      </w:tr>
      <w:tr w:rsidR="00731B0C" w:rsidRPr="001029C6" w14:paraId="7CCBEDFB" w14:textId="77777777" w:rsidTr="00731B0C">
        <w:tblPrEx>
          <w:jc w:val="left"/>
        </w:tblPrEx>
        <w:trPr>
          <w:trHeight w:val="283"/>
        </w:trPr>
        <w:tc>
          <w:tcPr>
            <w:tcW w:w="1271" w:type="dxa"/>
          </w:tcPr>
          <w:p w14:paraId="30596E1B" w14:textId="77777777" w:rsidR="00731B0C" w:rsidRPr="00731B0C" w:rsidRDefault="00731B0C" w:rsidP="00E40F6A">
            <w:pPr>
              <w:spacing w:after="0" w:line="360" w:lineRule="auto"/>
              <w:jc w:val="center"/>
              <w:rPr>
                <w:rFonts w:ascii="Arial" w:hAnsi="Arial" w:cs="Arial"/>
                <w:sz w:val="18"/>
                <w:szCs w:val="18"/>
              </w:rPr>
            </w:pPr>
            <w:r w:rsidRPr="00731B0C">
              <w:rPr>
                <w:rFonts w:ascii="Arial" w:hAnsi="Arial" w:cs="Arial"/>
                <w:sz w:val="18"/>
                <w:szCs w:val="18"/>
              </w:rPr>
              <w:t>21097</w:t>
            </w:r>
          </w:p>
        </w:tc>
        <w:tc>
          <w:tcPr>
            <w:tcW w:w="6088" w:type="dxa"/>
          </w:tcPr>
          <w:p w14:paraId="71E1C192" w14:textId="77777777" w:rsidR="00731B0C" w:rsidRPr="00731B0C" w:rsidRDefault="00731B0C" w:rsidP="00E40F6A">
            <w:pPr>
              <w:spacing w:after="0" w:line="360" w:lineRule="auto"/>
              <w:rPr>
                <w:rFonts w:ascii="Arial" w:hAnsi="Arial" w:cs="Arial"/>
                <w:color w:val="000000"/>
                <w:sz w:val="18"/>
                <w:szCs w:val="18"/>
              </w:rPr>
            </w:pPr>
            <w:r w:rsidRPr="00731B0C">
              <w:rPr>
                <w:rFonts w:ascii="Arial" w:hAnsi="Arial" w:cs="Arial"/>
                <w:color w:val="000000"/>
                <w:sz w:val="18"/>
                <w:szCs w:val="18"/>
              </w:rPr>
              <w:t>Virksomhedens klimaregnskab</w:t>
            </w:r>
          </w:p>
        </w:tc>
      </w:tr>
      <w:tr w:rsidR="00731B0C" w:rsidRPr="001029C6" w14:paraId="5B5DB7F7" w14:textId="77777777" w:rsidTr="00731B0C">
        <w:tblPrEx>
          <w:jc w:val="left"/>
        </w:tblPrEx>
        <w:trPr>
          <w:trHeight w:val="283"/>
        </w:trPr>
        <w:tc>
          <w:tcPr>
            <w:tcW w:w="1271" w:type="dxa"/>
          </w:tcPr>
          <w:p w14:paraId="23724C8B" w14:textId="77777777" w:rsidR="00731B0C" w:rsidRPr="00731B0C" w:rsidRDefault="00731B0C" w:rsidP="00E40F6A">
            <w:pPr>
              <w:spacing w:after="0" w:line="360" w:lineRule="auto"/>
              <w:jc w:val="center"/>
              <w:rPr>
                <w:rFonts w:ascii="Arial" w:hAnsi="Arial" w:cs="Arial"/>
                <w:sz w:val="18"/>
                <w:szCs w:val="18"/>
              </w:rPr>
            </w:pPr>
            <w:r w:rsidRPr="00731B0C">
              <w:rPr>
                <w:rFonts w:ascii="Arial" w:hAnsi="Arial" w:cs="Arial"/>
                <w:sz w:val="18"/>
                <w:szCs w:val="18"/>
              </w:rPr>
              <w:t>49785</w:t>
            </w:r>
          </w:p>
        </w:tc>
        <w:tc>
          <w:tcPr>
            <w:tcW w:w="6088" w:type="dxa"/>
          </w:tcPr>
          <w:p w14:paraId="72EF24A5" w14:textId="77777777" w:rsidR="00731B0C" w:rsidRPr="00731B0C" w:rsidRDefault="00731B0C" w:rsidP="00E40F6A">
            <w:pPr>
              <w:spacing w:after="0" w:line="360" w:lineRule="auto"/>
              <w:rPr>
                <w:rFonts w:ascii="Arial" w:hAnsi="Arial" w:cs="Arial"/>
                <w:color w:val="000000"/>
                <w:sz w:val="18"/>
                <w:szCs w:val="18"/>
              </w:rPr>
            </w:pPr>
            <w:r w:rsidRPr="00731B0C">
              <w:rPr>
                <w:rFonts w:ascii="Arial" w:hAnsi="Arial" w:cs="Arial"/>
                <w:color w:val="000000"/>
                <w:sz w:val="18"/>
                <w:szCs w:val="18"/>
              </w:rPr>
              <w:t>Introduktion til bæredygtig omstilling</w:t>
            </w:r>
          </w:p>
        </w:tc>
      </w:tr>
      <w:tr w:rsidR="00731B0C" w:rsidRPr="001029C6" w14:paraId="2A97D832" w14:textId="77777777" w:rsidTr="00731B0C">
        <w:tblPrEx>
          <w:jc w:val="left"/>
        </w:tblPrEx>
        <w:trPr>
          <w:trHeight w:val="283"/>
        </w:trPr>
        <w:tc>
          <w:tcPr>
            <w:tcW w:w="1271" w:type="dxa"/>
          </w:tcPr>
          <w:p w14:paraId="35675978" w14:textId="77777777" w:rsidR="00731B0C" w:rsidRPr="00731B0C" w:rsidRDefault="00731B0C" w:rsidP="00E40F6A">
            <w:pPr>
              <w:spacing w:after="0" w:line="360" w:lineRule="auto"/>
              <w:jc w:val="center"/>
              <w:rPr>
                <w:rFonts w:ascii="Arial" w:hAnsi="Arial" w:cs="Arial"/>
                <w:sz w:val="18"/>
                <w:szCs w:val="18"/>
              </w:rPr>
            </w:pPr>
            <w:r w:rsidRPr="00731B0C">
              <w:rPr>
                <w:rFonts w:ascii="Arial" w:hAnsi="Arial" w:cs="Arial"/>
                <w:sz w:val="18"/>
                <w:szCs w:val="18"/>
              </w:rPr>
              <w:t>49893</w:t>
            </w:r>
          </w:p>
        </w:tc>
        <w:tc>
          <w:tcPr>
            <w:tcW w:w="6088" w:type="dxa"/>
          </w:tcPr>
          <w:p w14:paraId="58E02928" w14:textId="77777777" w:rsidR="00731B0C" w:rsidRPr="00731B0C" w:rsidRDefault="00731B0C" w:rsidP="00E40F6A">
            <w:pPr>
              <w:spacing w:after="0" w:line="360" w:lineRule="auto"/>
              <w:rPr>
                <w:rFonts w:ascii="Arial" w:hAnsi="Arial" w:cs="Arial"/>
                <w:color w:val="000000"/>
                <w:sz w:val="18"/>
                <w:szCs w:val="18"/>
              </w:rPr>
            </w:pPr>
            <w:r w:rsidRPr="00731B0C">
              <w:rPr>
                <w:rFonts w:ascii="Arial" w:hAnsi="Arial" w:cs="Arial"/>
                <w:color w:val="000000"/>
                <w:sz w:val="18"/>
                <w:szCs w:val="18"/>
              </w:rPr>
              <w:t>Cirkulær forretningsforståelse - adm. medarbejdere</w:t>
            </w:r>
          </w:p>
        </w:tc>
      </w:tr>
      <w:tr w:rsidR="00731B0C" w:rsidRPr="001029C6" w14:paraId="5D1B4F0B" w14:textId="77777777" w:rsidTr="001029C6">
        <w:tblPrEx>
          <w:jc w:val="left"/>
        </w:tblPrEx>
        <w:trPr>
          <w:trHeight w:val="283"/>
        </w:trPr>
        <w:tc>
          <w:tcPr>
            <w:tcW w:w="1271" w:type="dxa"/>
            <w:hideMark/>
          </w:tcPr>
          <w:p w14:paraId="1E4DC8E3" w14:textId="77777777" w:rsidR="00731B0C" w:rsidRPr="00731B0C" w:rsidRDefault="00731B0C" w:rsidP="00E40F6A">
            <w:pPr>
              <w:spacing w:after="0" w:line="360" w:lineRule="auto"/>
              <w:jc w:val="center"/>
              <w:rPr>
                <w:rFonts w:ascii="Arial" w:eastAsia="Times New Roman" w:hAnsi="Arial" w:cs="Arial"/>
                <w:sz w:val="18"/>
                <w:szCs w:val="18"/>
                <w:lang w:eastAsia="da-DK"/>
              </w:rPr>
            </w:pPr>
            <w:r w:rsidRPr="00731B0C">
              <w:rPr>
                <w:rFonts w:ascii="Arial" w:eastAsia="Times New Roman" w:hAnsi="Arial" w:cs="Arial"/>
                <w:sz w:val="18"/>
                <w:szCs w:val="18"/>
                <w:lang w:eastAsia="da-DK"/>
              </w:rPr>
              <w:t>49990</w:t>
            </w:r>
          </w:p>
        </w:tc>
        <w:tc>
          <w:tcPr>
            <w:tcW w:w="6088" w:type="dxa"/>
            <w:hideMark/>
          </w:tcPr>
          <w:p w14:paraId="29207453" w14:textId="77777777" w:rsidR="00731B0C" w:rsidRPr="00731B0C" w:rsidRDefault="00731B0C" w:rsidP="00E40F6A">
            <w:pPr>
              <w:spacing w:after="0" w:line="360" w:lineRule="auto"/>
              <w:rPr>
                <w:rFonts w:ascii="Arial" w:eastAsia="Times New Roman" w:hAnsi="Arial" w:cs="Arial"/>
                <w:sz w:val="18"/>
                <w:szCs w:val="18"/>
                <w:lang w:eastAsia="da-DK"/>
              </w:rPr>
            </w:pPr>
            <w:r w:rsidRPr="00731B0C">
              <w:rPr>
                <w:rFonts w:ascii="Arial" w:eastAsia="Times New Roman" w:hAnsi="Arial" w:cs="Arial"/>
                <w:sz w:val="18"/>
                <w:szCs w:val="18"/>
                <w:lang w:eastAsia="da-DK"/>
              </w:rPr>
              <w:t>Introduktion til ESG og ESG-rapportering</w:t>
            </w:r>
          </w:p>
        </w:tc>
      </w:tr>
    </w:tbl>
    <w:p w14:paraId="7BB4505B" w14:textId="77777777" w:rsidR="001223C8" w:rsidRDefault="001223C8" w:rsidP="001223C8"/>
    <w:p w14:paraId="4F7B9A76" w14:textId="4FE2FE82" w:rsidR="00DD7B6E" w:rsidRPr="005539E9" w:rsidRDefault="00DD7B6E" w:rsidP="00DD7B6E">
      <w:pPr>
        <w:pStyle w:val="Overskrift3"/>
      </w:pPr>
      <w:r w:rsidRPr="005539E9">
        <w:t>AI i praksis</w:t>
      </w:r>
      <w:r w:rsidR="0099372C" w:rsidRPr="005539E9">
        <w:t xml:space="preserve"> </w:t>
      </w:r>
      <w:r w:rsidR="00510250">
        <w:t xml:space="preserve"> </w:t>
      </w:r>
    </w:p>
    <w:p w14:paraId="6DC98280" w14:textId="77777777" w:rsidR="003A0C6E" w:rsidRDefault="003A0C6E" w:rsidP="003A0C6E">
      <w:r w:rsidRPr="005539E9">
        <w:t>Forløbet er for dig der gerne vil kunne anvende og afdække behovet for kunstig intelligens (AI) i arbejdsopgaver og processer og dermed bidrage til optimering af fx systematisering</w:t>
      </w:r>
      <w:r>
        <w:t xml:space="preserve"> og behandling af data, intern og ekstern service (HR, svartjenester, hjælp til diverse opgaver), informationssøgning, generering af tekster til nettet, billedredigering og markedsføring vha. AI. </w:t>
      </w:r>
    </w:p>
    <w:p w14:paraId="42AC3700" w14:textId="77777777" w:rsidR="003A0C6E" w:rsidRDefault="003A0C6E" w:rsidP="003A0C6E">
      <w:r>
        <w:t xml:space="preserve">Gennem forløbet lærer du at tage aktiv del i værdiskabende optimeringsprocesser ved brug af softwarerobotter og AI og har kendskab til, hvordan innovative, værdiskabende processer udvikles og tilrettelægges. </w:t>
      </w:r>
    </w:p>
    <w:p w14:paraId="0A3ED9AC" w14:textId="16A65459" w:rsidR="00DD7B6E" w:rsidRPr="001029C6" w:rsidRDefault="00DD7B6E" w:rsidP="003A0C6E">
      <w:r>
        <w:t xml:space="preserve">Varighed opgjort på dage: </w:t>
      </w:r>
      <w:r w:rsidR="003A0C6E">
        <w:t>17</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DD7B6E" w:rsidRPr="00164E02" w14:paraId="08D79C01" w14:textId="77777777" w:rsidTr="00F4272F">
        <w:trPr>
          <w:cantSplit/>
          <w:tblHeader/>
          <w:jc w:val="center"/>
        </w:trPr>
        <w:tc>
          <w:tcPr>
            <w:tcW w:w="1271" w:type="dxa"/>
            <w:vAlign w:val="center"/>
          </w:tcPr>
          <w:p w14:paraId="283160CB" w14:textId="77777777" w:rsidR="00DD7B6E" w:rsidRPr="00164E02" w:rsidRDefault="00DD7B6E" w:rsidP="00C0136A">
            <w:pPr>
              <w:pStyle w:val="Tabeloverskrift"/>
            </w:pPr>
            <w:r w:rsidRPr="00164E02">
              <w:t>AMU-kode</w:t>
            </w:r>
          </w:p>
        </w:tc>
        <w:tc>
          <w:tcPr>
            <w:tcW w:w="6088" w:type="dxa"/>
            <w:vAlign w:val="center"/>
          </w:tcPr>
          <w:p w14:paraId="095B2643" w14:textId="77777777" w:rsidR="00DD7B6E" w:rsidRPr="00164E02" w:rsidRDefault="00DD7B6E" w:rsidP="00C0136A">
            <w:pPr>
              <w:pStyle w:val="Tabeloverskrift"/>
            </w:pPr>
            <w:r w:rsidRPr="00164E02">
              <w:t>Kurser</w:t>
            </w:r>
          </w:p>
        </w:tc>
      </w:tr>
      <w:tr w:rsidR="00DD7B6E" w:rsidRPr="00164E02" w14:paraId="3944EA7B" w14:textId="77777777" w:rsidTr="00F4272F">
        <w:trPr>
          <w:cantSplit/>
          <w:jc w:val="center"/>
        </w:trPr>
        <w:tc>
          <w:tcPr>
            <w:tcW w:w="1271" w:type="dxa"/>
            <w:vAlign w:val="center"/>
          </w:tcPr>
          <w:p w14:paraId="528886AA" w14:textId="77777777" w:rsidR="00DD7B6E" w:rsidRPr="00DD7B6E" w:rsidRDefault="00DD7B6E" w:rsidP="00E40F6A">
            <w:pPr>
              <w:spacing w:after="0" w:line="360" w:lineRule="auto"/>
              <w:jc w:val="center"/>
              <w:rPr>
                <w:rFonts w:ascii="Arial" w:hAnsi="Arial" w:cs="Arial"/>
                <w:color w:val="000000"/>
                <w:sz w:val="18"/>
              </w:rPr>
            </w:pPr>
            <w:r w:rsidRPr="00DD7B6E">
              <w:rPr>
                <w:rFonts w:ascii="Arial" w:hAnsi="Arial" w:cs="Arial"/>
                <w:color w:val="000000"/>
                <w:sz w:val="18"/>
              </w:rPr>
              <w:t>21969</w:t>
            </w:r>
          </w:p>
        </w:tc>
        <w:tc>
          <w:tcPr>
            <w:tcW w:w="6088" w:type="dxa"/>
            <w:vAlign w:val="center"/>
          </w:tcPr>
          <w:p w14:paraId="5AA2F95A" w14:textId="77777777" w:rsidR="00DD7B6E" w:rsidRPr="002B4BF2" w:rsidRDefault="00DD7B6E" w:rsidP="00E40F6A">
            <w:pPr>
              <w:spacing w:after="0" w:line="360" w:lineRule="auto"/>
              <w:rPr>
                <w:rFonts w:ascii="Arial" w:hAnsi="Arial" w:cs="Arial"/>
                <w:color w:val="000000"/>
                <w:sz w:val="18"/>
              </w:rPr>
            </w:pPr>
            <w:r w:rsidRPr="002B4BF2">
              <w:rPr>
                <w:rFonts w:ascii="Arial" w:hAnsi="Arial" w:cs="Arial"/>
                <w:color w:val="000000"/>
                <w:sz w:val="18"/>
              </w:rPr>
              <w:t>Introduktion til RPA i administrative funktioner</w:t>
            </w:r>
          </w:p>
        </w:tc>
      </w:tr>
      <w:tr w:rsidR="00DD7B6E" w:rsidRPr="00164E02" w14:paraId="3DCAEEEA" w14:textId="77777777" w:rsidTr="00F4272F">
        <w:trPr>
          <w:cantSplit/>
          <w:jc w:val="center"/>
        </w:trPr>
        <w:tc>
          <w:tcPr>
            <w:tcW w:w="1271" w:type="dxa"/>
            <w:vAlign w:val="center"/>
          </w:tcPr>
          <w:p w14:paraId="152E1FE4" w14:textId="492488B4" w:rsidR="00DD7B6E" w:rsidRPr="00DD7B6E" w:rsidRDefault="002B4BF2" w:rsidP="00E40F6A">
            <w:pPr>
              <w:spacing w:after="0" w:line="360" w:lineRule="auto"/>
              <w:jc w:val="center"/>
              <w:rPr>
                <w:rFonts w:ascii="Arial" w:hAnsi="Arial" w:cs="Arial"/>
                <w:color w:val="000000"/>
                <w:sz w:val="18"/>
              </w:rPr>
            </w:pPr>
            <w:r w:rsidRPr="002B4BF2">
              <w:rPr>
                <w:rFonts w:ascii="Arial" w:hAnsi="Arial" w:cs="Arial"/>
                <w:color w:val="000000"/>
                <w:sz w:val="18"/>
              </w:rPr>
              <w:t>22567</w:t>
            </w:r>
          </w:p>
        </w:tc>
        <w:tc>
          <w:tcPr>
            <w:tcW w:w="6088" w:type="dxa"/>
            <w:vAlign w:val="center"/>
          </w:tcPr>
          <w:p w14:paraId="258A1817" w14:textId="77777777" w:rsidR="00DD7B6E" w:rsidRPr="002B4BF2" w:rsidRDefault="00DD7B6E" w:rsidP="00E40F6A">
            <w:pPr>
              <w:spacing w:after="0" w:line="360" w:lineRule="auto"/>
              <w:rPr>
                <w:rFonts w:ascii="Arial" w:hAnsi="Arial" w:cs="Arial"/>
                <w:color w:val="000000"/>
                <w:sz w:val="18"/>
              </w:rPr>
            </w:pPr>
            <w:r w:rsidRPr="002B4BF2">
              <w:rPr>
                <w:rFonts w:ascii="Arial" w:hAnsi="Arial" w:cs="Arial"/>
                <w:color w:val="000000"/>
                <w:sz w:val="18"/>
              </w:rPr>
              <w:t xml:space="preserve">Billedredigering i medarbejderens jobfunktion </w:t>
            </w:r>
          </w:p>
        </w:tc>
      </w:tr>
      <w:tr w:rsidR="00DD7B6E" w:rsidRPr="00164E02" w14:paraId="4AF866FE" w14:textId="77777777" w:rsidTr="00F4272F">
        <w:trPr>
          <w:cantSplit/>
          <w:jc w:val="center"/>
        </w:trPr>
        <w:tc>
          <w:tcPr>
            <w:tcW w:w="1271" w:type="dxa"/>
            <w:vAlign w:val="center"/>
          </w:tcPr>
          <w:p w14:paraId="2D3C6891" w14:textId="77777777" w:rsidR="00DD7B6E" w:rsidRPr="00DD7B6E" w:rsidRDefault="00DD7B6E" w:rsidP="00E40F6A">
            <w:pPr>
              <w:spacing w:after="0" w:line="360" w:lineRule="auto"/>
              <w:jc w:val="center"/>
              <w:rPr>
                <w:rFonts w:ascii="Arial" w:hAnsi="Arial" w:cs="Arial"/>
                <w:color w:val="000000"/>
                <w:sz w:val="18"/>
              </w:rPr>
            </w:pPr>
            <w:r w:rsidRPr="00DD7B6E">
              <w:rPr>
                <w:rFonts w:ascii="Arial" w:hAnsi="Arial" w:cs="Arial"/>
                <w:color w:val="000000"/>
                <w:sz w:val="18"/>
              </w:rPr>
              <w:t>21985</w:t>
            </w:r>
          </w:p>
        </w:tc>
        <w:tc>
          <w:tcPr>
            <w:tcW w:w="6088" w:type="dxa"/>
            <w:vAlign w:val="center"/>
          </w:tcPr>
          <w:p w14:paraId="01844930" w14:textId="77777777" w:rsidR="00DD7B6E" w:rsidRPr="002B4BF2" w:rsidRDefault="00DD7B6E" w:rsidP="00E40F6A">
            <w:pPr>
              <w:spacing w:after="0" w:line="360" w:lineRule="auto"/>
              <w:rPr>
                <w:rFonts w:ascii="Arial" w:hAnsi="Arial" w:cs="Arial"/>
                <w:color w:val="000000"/>
                <w:sz w:val="18"/>
              </w:rPr>
            </w:pPr>
            <w:r w:rsidRPr="002B4BF2">
              <w:rPr>
                <w:rFonts w:ascii="Arial" w:hAnsi="Arial" w:cs="Arial"/>
                <w:color w:val="000000"/>
                <w:sz w:val="18"/>
              </w:rPr>
              <w:t>AI-systemer til merkantile arbejdsopgaver, basal</w:t>
            </w:r>
          </w:p>
        </w:tc>
      </w:tr>
      <w:tr w:rsidR="00DD7B6E" w:rsidRPr="00164E02" w14:paraId="24BBB17A" w14:textId="77777777" w:rsidTr="00F4272F">
        <w:trPr>
          <w:cantSplit/>
          <w:jc w:val="center"/>
        </w:trPr>
        <w:tc>
          <w:tcPr>
            <w:tcW w:w="1271" w:type="dxa"/>
            <w:vAlign w:val="center"/>
          </w:tcPr>
          <w:p w14:paraId="3693ECBA" w14:textId="77777777" w:rsidR="00DD7B6E" w:rsidRPr="00DD7B6E" w:rsidRDefault="00DD7B6E" w:rsidP="00E40F6A">
            <w:pPr>
              <w:spacing w:after="0" w:line="360" w:lineRule="auto"/>
              <w:jc w:val="center"/>
              <w:rPr>
                <w:rFonts w:ascii="Arial" w:hAnsi="Arial" w:cs="Arial"/>
                <w:color w:val="000000"/>
                <w:sz w:val="18"/>
              </w:rPr>
            </w:pPr>
            <w:r w:rsidRPr="00DD7B6E">
              <w:rPr>
                <w:rFonts w:ascii="Arial" w:hAnsi="Arial" w:cs="Arial"/>
                <w:color w:val="000000"/>
                <w:sz w:val="18"/>
              </w:rPr>
              <w:t>22363</w:t>
            </w:r>
          </w:p>
        </w:tc>
        <w:tc>
          <w:tcPr>
            <w:tcW w:w="6088" w:type="dxa"/>
            <w:vAlign w:val="center"/>
          </w:tcPr>
          <w:p w14:paraId="63ED6154" w14:textId="77777777" w:rsidR="00DD7B6E" w:rsidRPr="002B4BF2" w:rsidRDefault="00DD7B6E" w:rsidP="00E40F6A">
            <w:pPr>
              <w:spacing w:after="0" w:line="360" w:lineRule="auto"/>
              <w:rPr>
                <w:rFonts w:ascii="Arial" w:hAnsi="Arial" w:cs="Arial"/>
                <w:color w:val="000000"/>
                <w:sz w:val="18"/>
              </w:rPr>
            </w:pPr>
            <w:r w:rsidRPr="002B4BF2">
              <w:rPr>
                <w:rFonts w:ascii="Arial" w:hAnsi="Arial" w:cs="Arial"/>
                <w:color w:val="000000"/>
                <w:sz w:val="18"/>
              </w:rPr>
              <w:t>Kunstig intelligens (AI) i markedsføring - Intro</w:t>
            </w:r>
          </w:p>
        </w:tc>
      </w:tr>
      <w:tr w:rsidR="00334A00" w:rsidRPr="00164E02" w14:paraId="08ACF189" w14:textId="77777777" w:rsidTr="00F4272F">
        <w:trPr>
          <w:cantSplit/>
          <w:jc w:val="center"/>
        </w:trPr>
        <w:tc>
          <w:tcPr>
            <w:tcW w:w="1271" w:type="dxa"/>
            <w:vAlign w:val="center"/>
          </w:tcPr>
          <w:p w14:paraId="4F94669E" w14:textId="77777777" w:rsidR="00334A00" w:rsidRPr="00DD7B6E" w:rsidRDefault="00334A00" w:rsidP="00334A00">
            <w:pPr>
              <w:spacing w:after="0" w:line="360" w:lineRule="auto"/>
              <w:jc w:val="center"/>
              <w:rPr>
                <w:rFonts w:ascii="Arial" w:hAnsi="Arial" w:cs="Arial"/>
                <w:color w:val="000000"/>
                <w:sz w:val="18"/>
              </w:rPr>
            </w:pPr>
            <w:r>
              <w:rPr>
                <w:rFonts w:ascii="Arial" w:hAnsi="Arial" w:cs="Arial"/>
                <w:color w:val="000000"/>
                <w:sz w:val="18"/>
              </w:rPr>
              <w:t>22483</w:t>
            </w:r>
          </w:p>
        </w:tc>
        <w:tc>
          <w:tcPr>
            <w:tcW w:w="6088" w:type="dxa"/>
            <w:vAlign w:val="center"/>
          </w:tcPr>
          <w:p w14:paraId="0B319850" w14:textId="77777777" w:rsidR="00334A00" w:rsidRPr="002B4BF2" w:rsidRDefault="00334A00" w:rsidP="00334A00">
            <w:pPr>
              <w:spacing w:after="0" w:line="360" w:lineRule="auto"/>
              <w:rPr>
                <w:rFonts w:ascii="Arial" w:hAnsi="Arial" w:cs="Arial"/>
                <w:color w:val="000000"/>
                <w:sz w:val="18"/>
              </w:rPr>
            </w:pPr>
            <w:r w:rsidRPr="002B4BF2">
              <w:rPr>
                <w:rFonts w:ascii="Arial" w:hAnsi="Arial" w:cs="Arial"/>
                <w:color w:val="000000"/>
                <w:sz w:val="18"/>
              </w:rPr>
              <w:t>Anvend internettet og AI til at søge informationer</w:t>
            </w:r>
          </w:p>
        </w:tc>
      </w:tr>
      <w:tr w:rsidR="008E33DD" w:rsidRPr="00164E02" w14:paraId="44BD2EB4" w14:textId="77777777" w:rsidTr="00F4272F">
        <w:trPr>
          <w:cantSplit/>
          <w:jc w:val="center"/>
        </w:trPr>
        <w:tc>
          <w:tcPr>
            <w:tcW w:w="1271" w:type="dxa"/>
            <w:vAlign w:val="center"/>
          </w:tcPr>
          <w:p w14:paraId="6DBAB848" w14:textId="77777777" w:rsidR="008E33DD" w:rsidRPr="00DD7B6E" w:rsidRDefault="008E33DD" w:rsidP="008E33DD">
            <w:pPr>
              <w:spacing w:after="0" w:line="360" w:lineRule="auto"/>
              <w:jc w:val="center"/>
              <w:rPr>
                <w:rFonts w:ascii="Arial" w:hAnsi="Arial" w:cs="Arial"/>
                <w:sz w:val="18"/>
              </w:rPr>
            </w:pPr>
            <w:r>
              <w:rPr>
                <w:rFonts w:ascii="Arial" w:hAnsi="Arial" w:cs="Arial"/>
                <w:sz w:val="18"/>
              </w:rPr>
              <w:t>22489</w:t>
            </w:r>
          </w:p>
        </w:tc>
        <w:tc>
          <w:tcPr>
            <w:tcW w:w="6088" w:type="dxa"/>
            <w:vAlign w:val="center"/>
          </w:tcPr>
          <w:p w14:paraId="2F3CA61B" w14:textId="77777777" w:rsidR="008E33DD" w:rsidRPr="002B4BF2" w:rsidRDefault="008E33DD" w:rsidP="008E33DD">
            <w:pPr>
              <w:spacing w:after="0" w:line="360" w:lineRule="auto"/>
              <w:rPr>
                <w:rFonts w:ascii="Arial" w:hAnsi="Arial" w:cs="Arial"/>
                <w:color w:val="000000"/>
                <w:sz w:val="18"/>
              </w:rPr>
            </w:pPr>
            <w:r w:rsidRPr="002B4BF2">
              <w:rPr>
                <w:rFonts w:ascii="Arial" w:hAnsi="Arial" w:cs="Arial"/>
                <w:color w:val="000000"/>
                <w:sz w:val="18"/>
              </w:rPr>
              <w:t>Datahåndtering for administrative medarbejdere</w:t>
            </w:r>
          </w:p>
        </w:tc>
      </w:tr>
      <w:tr w:rsidR="008E33DD" w:rsidRPr="00164E02" w14:paraId="7E5E4075" w14:textId="77777777" w:rsidTr="00F4272F">
        <w:trPr>
          <w:cantSplit/>
          <w:jc w:val="center"/>
        </w:trPr>
        <w:tc>
          <w:tcPr>
            <w:tcW w:w="1271" w:type="dxa"/>
            <w:vAlign w:val="center"/>
          </w:tcPr>
          <w:p w14:paraId="28B58184" w14:textId="77777777" w:rsidR="008E33DD" w:rsidRPr="00DD7B6E" w:rsidRDefault="000D090A" w:rsidP="008E33DD">
            <w:pPr>
              <w:spacing w:after="0" w:line="360" w:lineRule="auto"/>
              <w:jc w:val="center"/>
              <w:rPr>
                <w:rFonts w:ascii="Arial" w:hAnsi="Arial" w:cs="Arial"/>
                <w:color w:val="000000"/>
                <w:sz w:val="18"/>
              </w:rPr>
            </w:pPr>
            <w:r>
              <w:rPr>
                <w:rFonts w:ascii="Arial" w:hAnsi="Arial" w:cs="Arial"/>
                <w:color w:val="000000"/>
                <w:sz w:val="18"/>
              </w:rPr>
              <w:t>22598</w:t>
            </w:r>
          </w:p>
        </w:tc>
        <w:tc>
          <w:tcPr>
            <w:tcW w:w="6088" w:type="dxa"/>
            <w:vAlign w:val="center"/>
          </w:tcPr>
          <w:p w14:paraId="56365B6D" w14:textId="77777777" w:rsidR="008E33DD" w:rsidRPr="002B4BF2" w:rsidRDefault="008E33DD" w:rsidP="008E33DD">
            <w:pPr>
              <w:spacing w:after="0" w:line="360" w:lineRule="auto"/>
              <w:rPr>
                <w:rFonts w:ascii="Arial" w:hAnsi="Arial" w:cs="Arial"/>
                <w:color w:val="000000"/>
                <w:sz w:val="18"/>
              </w:rPr>
            </w:pPr>
            <w:r w:rsidRPr="002B4BF2">
              <w:rPr>
                <w:rFonts w:ascii="Arial" w:hAnsi="Arial" w:cs="Arial"/>
                <w:color w:val="000000"/>
                <w:sz w:val="18"/>
              </w:rPr>
              <w:t>Tekster til nettet - formulering og opbygning</w:t>
            </w:r>
          </w:p>
        </w:tc>
      </w:tr>
      <w:tr w:rsidR="008E33DD" w:rsidRPr="00164E02" w14:paraId="7E2B4921" w14:textId="77777777" w:rsidTr="00F4272F">
        <w:trPr>
          <w:cantSplit/>
          <w:jc w:val="center"/>
        </w:trPr>
        <w:tc>
          <w:tcPr>
            <w:tcW w:w="1271" w:type="dxa"/>
            <w:vAlign w:val="center"/>
          </w:tcPr>
          <w:p w14:paraId="00DBBCDF" w14:textId="77777777" w:rsidR="008E33DD" w:rsidRPr="00DD7B6E" w:rsidRDefault="008E33DD" w:rsidP="008E33DD">
            <w:pPr>
              <w:spacing w:after="0" w:line="360" w:lineRule="auto"/>
              <w:jc w:val="center"/>
              <w:rPr>
                <w:rFonts w:ascii="Arial" w:hAnsi="Arial" w:cs="Arial"/>
                <w:color w:val="000000"/>
                <w:sz w:val="18"/>
              </w:rPr>
            </w:pPr>
            <w:r w:rsidRPr="00DD7B6E">
              <w:rPr>
                <w:rFonts w:ascii="Arial" w:hAnsi="Arial" w:cs="Arial"/>
                <w:sz w:val="18"/>
              </w:rPr>
              <w:t>47606</w:t>
            </w:r>
          </w:p>
        </w:tc>
        <w:tc>
          <w:tcPr>
            <w:tcW w:w="6088" w:type="dxa"/>
            <w:vAlign w:val="center"/>
          </w:tcPr>
          <w:p w14:paraId="08E96DF0" w14:textId="77777777" w:rsidR="008E33DD" w:rsidRPr="002B4BF2" w:rsidRDefault="008E33DD" w:rsidP="008E33DD">
            <w:pPr>
              <w:spacing w:after="0" w:line="360" w:lineRule="auto"/>
              <w:rPr>
                <w:rFonts w:ascii="Arial" w:hAnsi="Arial" w:cs="Arial"/>
                <w:color w:val="000000"/>
                <w:sz w:val="18"/>
              </w:rPr>
            </w:pPr>
            <w:r w:rsidRPr="002B4BF2">
              <w:rPr>
                <w:rFonts w:ascii="Arial" w:hAnsi="Arial" w:cs="Arial"/>
                <w:color w:val="000000"/>
                <w:sz w:val="18"/>
              </w:rPr>
              <w:t>Innovative processer i den administrative praksis</w:t>
            </w:r>
          </w:p>
        </w:tc>
      </w:tr>
      <w:tr w:rsidR="008E33DD" w:rsidRPr="00164E02" w14:paraId="67000ABE" w14:textId="77777777" w:rsidTr="00F4272F">
        <w:trPr>
          <w:cantSplit/>
          <w:jc w:val="center"/>
        </w:trPr>
        <w:tc>
          <w:tcPr>
            <w:tcW w:w="1271" w:type="dxa"/>
            <w:vAlign w:val="center"/>
          </w:tcPr>
          <w:p w14:paraId="5DA1847D" w14:textId="77777777" w:rsidR="008E33DD" w:rsidRPr="00DD7B6E" w:rsidRDefault="008E33DD" w:rsidP="008E33DD">
            <w:pPr>
              <w:spacing w:after="0" w:line="360" w:lineRule="auto"/>
              <w:jc w:val="center"/>
              <w:rPr>
                <w:rFonts w:ascii="Arial" w:hAnsi="Arial" w:cs="Arial"/>
                <w:sz w:val="18"/>
              </w:rPr>
            </w:pPr>
            <w:r w:rsidRPr="00DD7B6E">
              <w:rPr>
                <w:rFonts w:ascii="Arial" w:hAnsi="Arial" w:cs="Arial"/>
                <w:sz w:val="18"/>
              </w:rPr>
              <w:t>49731</w:t>
            </w:r>
          </w:p>
        </w:tc>
        <w:tc>
          <w:tcPr>
            <w:tcW w:w="6088" w:type="dxa"/>
            <w:vAlign w:val="center"/>
          </w:tcPr>
          <w:p w14:paraId="18649DA2" w14:textId="77777777" w:rsidR="008E33DD" w:rsidRPr="002B4BF2" w:rsidRDefault="008E33DD" w:rsidP="008E33DD">
            <w:pPr>
              <w:spacing w:after="0" w:line="360" w:lineRule="auto"/>
              <w:rPr>
                <w:rFonts w:ascii="Arial" w:hAnsi="Arial" w:cs="Arial"/>
                <w:color w:val="000000"/>
                <w:sz w:val="18"/>
              </w:rPr>
            </w:pPr>
            <w:r w:rsidRPr="002B4BF2">
              <w:rPr>
                <w:rFonts w:ascii="Arial" w:hAnsi="Arial" w:cs="Arial"/>
                <w:color w:val="000000"/>
                <w:sz w:val="18"/>
              </w:rPr>
              <w:t>Værdiskabende optimering af arbejdsprocesser</w:t>
            </w:r>
          </w:p>
        </w:tc>
      </w:tr>
    </w:tbl>
    <w:p w14:paraId="07A91263" w14:textId="77777777" w:rsidR="00583A4D" w:rsidRDefault="00583A4D" w:rsidP="001223C8">
      <w:pPr>
        <w:pStyle w:val="Overskrift2"/>
      </w:pPr>
    </w:p>
    <w:p w14:paraId="0F23576D" w14:textId="77777777" w:rsidR="005539E9" w:rsidRDefault="005539E9" w:rsidP="00501ACF">
      <w:pPr>
        <w:pStyle w:val="Overskrift2"/>
      </w:pPr>
    </w:p>
    <w:p w14:paraId="7C332100" w14:textId="002E669D" w:rsidR="001223C8" w:rsidRDefault="001223C8" w:rsidP="00501ACF">
      <w:pPr>
        <w:pStyle w:val="Overskrift2"/>
      </w:pPr>
      <w:bookmarkStart w:id="13" w:name="_Toc237611693"/>
      <w:r>
        <w:t>Ledelse</w:t>
      </w:r>
      <w:bookmarkEnd w:id="13"/>
    </w:p>
    <w:p w14:paraId="5085F050" w14:textId="77777777" w:rsidR="00501ACF" w:rsidRPr="00501ACF" w:rsidRDefault="00501ACF" w:rsidP="00501ACF"/>
    <w:p w14:paraId="3D611BE2" w14:textId="13A4676B" w:rsidR="001223C8" w:rsidRPr="005539E9" w:rsidRDefault="001223C8" w:rsidP="001223C8">
      <w:pPr>
        <w:pStyle w:val="Overskrift3"/>
      </w:pPr>
      <w:r w:rsidRPr="005539E9">
        <w:t xml:space="preserve">Grundlæggende </w:t>
      </w:r>
      <w:r w:rsidR="00E52A6B" w:rsidRPr="005539E9">
        <w:t>IT</w:t>
      </w:r>
      <w:r w:rsidR="0099372C" w:rsidRPr="005539E9">
        <w:t xml:space="preserve"> </w:t>
      </w:r>
      <w:r w:rsidR="00510250">
        <w:t xml:space="preserve"> </w:t>
      </w:r>
    </w:p>
    <w:p w14:paraId="51777961" w14:textId="77777777" w:rsidR="001223C8" w:rsidRDefault="001223C8" w:rsidP="001223C8">
      <w:r w:rsidRPr="005539E9">
        <w:t>Et grundlæggende must i alle jobfunktioner. Bliv fortrolig i arbejdet med en computer og få kendskab</w:t>
      </w:r>
      <w:r w:rsidRPr="001223C8">
        <w:t xml:space="preserve"> til de mest anvendte programmer.</w:t>
      </w:r>
    </w:p>
    <w:p w14:paraId="6F7854A1" w14:textId="77777777" w:rsidR="001223C8" w:rsidRPr="007A6655" w:rsidRDefault="00583A4D" w:rsidP="001223C8">
      <w:r>
        <w:t>Varighed opgjort på dage: 27</w:t>
      </w:r>
      <w:r w:rsidR="001223C8">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223C8" w:rsidRPr="00164E02" w14:paraId="791C2ABC" w14:textId="77777777" w:rsidTr="00750142">
        <w:trPr>
          <w:cantSplit/>
          <w:tblHeader/>
          <w:jc w:val="center"/>
        </w:trPr>
        <w:tc>
          <w:tcPr>
            <w:tcW w:w="1271" w:type="dxa"/>
            <w:vAlign w:val="center"/>
          </w:tcPr>
          <w:p w14:paraId="76538EE2" w14:textId="77777777" w:rsidR="001223C8" w:rsidRPr="00164E02" w:rsidRDefault="001223C8" w:rsidP="001223C8">
            <w:pPr>
              <w:pStyle w:val="Tabeloverskrift"/>
            </w:pPr>
            <w:r w:rsidRPr="00164E02">
              <w:t>AMU-kode</w:t>
            </w:r>
          </w:p>
        </w:tc>
        <w:tc>
          <w:tcPr>
            <w:tcW w:w="6088" w:type="dxa"/>
            <w:vAlign w:val="center"/>
          </w:tcPr>
          <w:p w14:paraId="7E9D719A" w14:textId="77777777" w:rsidR="001223C8" w:rsidRPr="00164E02" w:rsidRDefault="001223C8" w:rsidP="001223C8">
            <w:pPr>
              <w:pStyle w:val="Tabeloverskrift"/>
            </w:pPr>
            <w:r w:rsidRPr="00164E02">
              <w:t>Kurser</w:t>
            </w:r>
          </w:p>
        </w:tc>
      </w:tr>
      <w:tr w:rsidR="00583A4D" w:rsidRPr="001223C8" w14:paraId="5C62F50E" w14:textId="77777777" w:rsidTr="00750142">
        <w:tblPrEx>
          <w:jc w:val="left"/>
        </w:tblPrEx>
        <w:trPr>
          <w:cantSplit/>
          <w:trHeight w:val="283"/>
        </w:trPr>
        <w:tc>
          <w:tcPr>
            <w:tcW w:w="1271" w:type="dxa"/>
          </w:tcPr>
          <w:p w14:paraId="48A06FFF" w14:textId="77777777" w:rsidR="00583A4D" w:rsidRPr="00583A4D" w:rsidRDefault="00583A4D" w:rsidP="00E40F6A">
            <w:pPr>
              <w:spacing w:after="0" w:line="360" w:lineRule="auto"/>
              <w:jc w:val="center"/>
              <w:rPr>
                <w:rFonts w:ascii="Arial" w:hAnsi="Arial" w:cs="Arial"/>
                <w:color w:val="000000"/>
                <w:sz w:val="18"/>
              </w:rPr>
            </w:pPr>
            <w:r w:rsidRPr="00583A4D">
              <w:rPr>
                <w:rFonts w:ascii="Arial" w:hAnsi="Arial" w:cs="Arial"/>
                <w:color w:val="000000"/>
                <w:sz w:val="18"/>
              </w:rPr>
              <w:t>21985</w:t>
            </w:r>
          </w:p>
        </w:tc>
        <w:tc>
          <w:tcPr>
            <w:tcW w:w="6088" w:type="dxa"/>
          </w:tcPr>
          <w:p w14:paraId="4DF573A9" w14:textId="77777777" w:rsidR="00583A4D" w:rsidRPr="00E52A6B" w:rsidRDefault="00583A4D" w:rsidP="00E40F6A">
            <w:pPr>
              <w:spacing w:after="0" w:line="360" w:lineRule="auto"/>
              <w:rPr>
                <w:rFonts w:ascii="Arial" w:hAnsi="Arial" w:cs="Arial"/>
                <w:color w:val="000000"/>
                <w:sz w:val="18"/>
              </w:rPr>
            </w:pPr>
            <w:r w:rsidRPr="00E52A6B">
              <w:rPr>
                <w:rFonts w:ascii="Arial" w:hAnsi="Arial" w:cs="Arial"/>
                <w:color w:val="000000"/>
                <w:sz w:val="18"/>
              </w:rPr>
              <w:t>AI-systemer til merkantile arbejdsopgaver, basal</w:t>
            </w:r>
          </w:p>
        </w:tc>
      </w:tr>
      <w:tr w:rsidR="001223C8" w:rsidRPr="001223C8" w14:paraId="34A65301" w14:textId="77777777" w:rsidTr="00750142">
        <w:tblPrEx>
          <w:jc w:val="left"/>
        </w:tblPrEx>
        <w:trPr>
          <w:cantSplit/>
          <w:trHeight w:val="283"/>
        </w:trPr>
        <w:tc>
          <w:tcPr>
            <w:tcW w:w="1271" w:type="dxa"/>
            <w:hideMark/>
          </w:tcPr>
          <w:p w14:paraId="5B60120B" w14:textId="77777777" w:rsidR="001223C8" w:rsidRPr="001223C8" w:rsidRDefault="001223C8" w:rsidP="00E40F6A">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40750</w:t>
            </w:r>
          </w:p>
        </w:tc>
        <w:tc>
          <w:tcPr>
            <w:tcW w:w="6088" w:type="dxa"/>
            <w:hideMark/>
          </w:tcPr>
          <w:p w14:paraId="0FA128C9" w14:textId="1B4E9872" w:rsidR="001223C8" w:rsidRPr="00E52A6B" w:rsidRDefault="001223C8" w:rsidP="00E40F6A">
            <w:pPr>
              <w:spacing w:after="0" w:line="360" w:lineRule="auto"/>
              <w:rPr>
                <w:rFonts w:ascii="Arial" w:eastAsia="Times New Roman" w:hAnsi="Arial" w:cs="Arial"/>
                <w:sz w:val="18"/>
                <w:lang w:eastAsia="da-DK"/>
              </w:rPr>
            </w:pPr>
            <w:r w:rsidRPr="00E52A6B">
              <w:rPr>
                <w:rFonts w:ascii="Arial" w:eastAsia="Times New Roman" w:hAnsi="Arial" w:cs="Arial"/>
                <w:sz w:val="18"/>
                <w:lang w:eastAsia="da-DK"/>
              </w:rPr>
              <w:t xml:space="preserve">Præsentation af tal i regneark </w:t>
            </w:r>
            <w:r w:rsidR="00C521FE" w:rsidRPr="00C521FE">
              <w:rPr>
                <w:rFonts w:ascii="Arial" w:eastAsia="Times New Roman" w:hAnsi="Arial" w:cs="Arial"/>
                <w:sz w:val="18"/>
                <w:szCs w:val="18"/>
                <w:lang w:eastAsia="da-DK"/>
              </w:rPr>
              <w:t>[OBS: Ny AMU-kode 23443 fra den 31.12.2026]</w:t>
            </w:r>
          </w:p>
        </w:tc>
      </w:tr>
      <w:tr w:rsidR="001223C8" w:rsidRPr="001223C8" w14:paraId="14FDE3E2" w14:textId="77777777" w:rsidTr="00750142">
        <w:tblPrEx>
          <w:jc w:val="left"/>
        </w:tblPrEx>
        <w:trPr>
          <w:cantSplit/>
          <w:trHeight w:val="283"/>
        </w:trPr>
        <w:tc>
          <w:tcPr>
            <w:tcW w:w="1271" w:type="dxa"/>
            <w:hideMark/>
          </w:tcPr>
          <w:p w14:paraId="6BCB18BD" w14:textId="77777777" w:rsidR="001223C8" w:rsidRPr="001223C8" w:rsidRDefault="001223C8" w:rsidP="00E40F6A">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44371</w:t>
            </w:r>
          </w:p>
        </w:tc>
        <w:tc>
          <w:tcPr>
            <w:tcW w:w="6088" w:type="dxa"/>
            <w:hideMark/>
          </w:tcPr>
          <w:p w14:paraId="69810085" w14:textId="77777777" w:rsidR="001223C8" w:rsidRPr="00E52A6B" w:rsidRDefault="001223C8" w:rsidP="00E40F6A">
            <w:pPr>
              <w:spacing w:after="0" w:line="360" w:lineRule="auto"/>
              <w:rPr>
                <w:rFonts w:ascii="Arial" w:eastAsia="Times New Roman" w:hAnsi="Arial" w:cs="Arial"/>
                <w:color w:val="000000"/>
                <w:sz w:val="18"/>
                <w:lang w:eastAsia="da-DK"/>
              </w:rPr>
            </w:pPr>
            <w:r w:rsidRPr="00E52A6B">
              <w:rPr>
                <w:rFonts w:ascii="Arial" w:eastAsia="Times New Roman" w:hAnsi="Arial" w:cs="Arial"/>
                <w:color w:val="000000"/>
                <w:sz w:val="18"/>
                <w:lang w:eastAsia="da-DK"/>
              </w:rPr>
              <w:t xml:space="preserve">Jobrelateret brug af styresystemer på pc </w:t>
            </w:r>
          </w:p>
        </w:tc>
      </w:tr>
      <w:tr w:rsidR="008E33DD" w:rsidRPr="001223C8" w14:paraId="20C54F7B" w14:textId="77777777" w:rsidTr="00334A00">
        <w:tblPrEx>
          <w:jc w:val="left"/>
        </w:tblPrEx>
        <w:trPr>
          <w:cantSplit/>
          <w:trHeight w:val="283"/>
        </w:trPr>
        <w:tc>
          <w:tcPr>
            <w:tcW w:w="1271" w:type="dxa"/>
            <w:vAlign w:val="center"/>
          </w:tcPr>
          <w:p w14:paraId="6B1C085A" w14:textId="77777777" w:rsidR="008E33DD" w:rsidRPr="00DD7B6E" w:rsidRDefault="008E33DD" w:rsidP="008E33DD">
            <w:pPr>
              <w:spacing w:after="0" w:line="360" w:lineRule="auto"/>
              <w:jc w:val="center"/>
              <w:rPr>
                <w:rFonts w:ascii="Arial" w:hAnsi="Arial" w:cs="Arial"/>
                <w:sz w:val="18"/>
              </w:rPr>
            </w:pPr>
            <w:r>
              <w:rPr>
                <w:rFonts w:ascii="Arial" w:hAnsi="Arial" w:cs="Arial"/>
                <w:sz w:val="18"/>
              </w:rPr>
              <w:t>22489</w:t>
            </w:r>
          </w:p>
        </w:tc>
        <w:tc>
          <w:tcPr>
            <w:tcW w:w="6088" w:type="dxa"/>
            <w:vAlign w:val="center"/>
          </w:tcPr>
          <w:p w14:paraId="2D7947D4" w14:textId="77777777" w:rsidR="008E33DD" w:rsidRPr="00E52A6B" w:rsidRDefault="008E33DD" w:rsidP="008E33DD">
            <w:pPr>
              <w:spacing w:after="0" w:line="360" w:lineRule="auto"/>
              <w:rPr>
                <w:rFonts w:ascii="Arial" w:hAnsi="Arial" w:cs="Arial"/>
                <w:color w:val="000000"/>
                <w:sz w:val="18"/>
              </w:rPr>
            </w:pPr>
            <w:r w:rsidRPr="00E52A6B">
              <w:rPr>
                <w:rFonts w:ascii="Arial" w:hAnsi="Arial" w:cs="Arial"/>
                <w:color w:val="000000"/>
                <w:sz w:val="18"/>
              </w:rPr>
              <w:t>Datahåndtering for administrative medarbejdere</w:t>
            </w:r>
          </w:p>
        </w:tc>
      </w:tr>
      <w:tr w:rsidR="008E33DD" w:rsidRPr="001223C8" w14:paraId="2F4E1D81" w14:textId="77777777" w:rsidTr="00750142">
        <w:tblPrEx>
          <w:jc w:val="left"/>
        </w:tblPrEx>
        <w:trPr>
          <w:cantSplit/>
          <w:trHeight w:val="283"/>
        </w:trPr>
        <w:tc>
          <w:tcPr>
            <w:tcW w:w="1271" w:type="dxa"/>
            <w:hideMark/>
          </w:tcPr>
          <w:p w14:paraId="4C86F5C1" w14:textId="14CA1290" w:rsidR="008E33DD" w:rsidRPr="001223C8" w:rsidRDefault="007417BB" w:rsidP="008E33DD">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44373 / 23524</w:t>
            </w:r>
          </w:p>
        </w:tc>
        <w:tc>
          <w:tcPr>
            <w:tcW w:w="6088" w:type="dxa"/>
            <w:hideMark/>
          </w:tcPr>
          <w:p w14:paraId="708EBF4F"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Anvendelse af præsentationsprogrammer </w:t>
            </w:r>
          </w:p>
        </w:tc>
      </w:tr>
      <w:tr w:rsidR="008E33DD" w:rsidRPr="001223C8" w14:paraId="0B5B1844" w14:textId="77777777" w:rsidTr="00750142">
        <w:tblPrEx>
          <w:jc w:val="left"/>
        </w:tblPrEx>
        <w:trPr>
          <w:cantSplit/>
          <w:trHeight w:val="283"/>
        </w:trPr>
        <w:tc>
          <w:tcPr>
            <w:tcW w:w="1271" w:type="dxa"/>
            <w:hideMark/>
          </w:tcPr>
          <w:p w14:paraId="62CEB59A"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45565</w:t>
            </w:r>
          </w:p>
        </w:tc>
        <w:tc>
          <w:tcPr>
            <w:tcW w:w="6088" w:type="dxa"/>
            <w:hideMark/>
          </w:tcPr>
          <w:p w14:paraId="2F19C9AF"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Brug af pc på arbejdspladsen </w:t>
            </w:r>
          </w:p>
        </w:tc>
      </w:tr>
      <w:tr w:rsidR="008E33DD" w:rsidRPr="001223C8" w14:paraId="4ACCE544" w14:textId="77777777" w:rsidTr="00750142">
        <w:tblPrEx>
          <w:jc w:val="left"/>
        </w:tblPrEx>
        <w:trPr>
          <w:cantSplit/>
          <w:trHeight w:val="283"/>
        </w:trPr>
        <w:tc>
          <w:tcPr>
            <w:tcW w:w="1271" w:type="dxa"/>
            <w:hideMark/>
          </w:tcPr>
          <w:p w14:paraId="40BEAC70"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47215</w:t>
            </w:r>
          </w:p>
        </w:tc>
        <w:tc>
          <w:tcPr>
            <w:tcW w:w="6088" w:type="dxa"/>
            <w:hideMark/>
          </w:tcPr>
          <w:p w14:paraId="6DEA2651" w14:textId="498DB6CC"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Opstillinger og layout i tekst </w:t>
            </w:r>
            <w:r w:rsidR="00C521FE" w:rsidRPr="00C521FE">
              <w:rPr>
                <w:rFonts w:ascii="Arial" w:eastAsia="Times New Roman" w:hAnsi="Arial" w:cs="Arial"/>
                <w:color w:val="000000"/>
                <w:sz w:val="18"/>
                <w:szCs w:val="18"/>
                <w:lang w:eastAsia="da-DK"/>
              </w:rPr>
              <w:t xml:space="preserve">[OBS: Ny AMU-kode </w:t>
            </w:r>
            <w:r w:rsidR="00C521FE" w:rsidRPr="00C521FE">
              <w:rPr>
                <w:rFonts w:ascii="Arial" w:eastAsia="Times New Roman" w:hAnsi="Arial" w:cs="Arial"/>
                <w:sz w:val="18"/>
                <w:szCs w:val="18"/>
                <w:lang w:eastAsia="da-DK"/>
              </w:rPr>
              <w:t>23444 fra 30.09.2026</w:t>
            </w:r>
            <w:r w:rsidR="00C521FE" w:rsidRPr="00C521FE">
              <w:rPr>
                <w:rFonts w:ascii="Arial" w:eastAsia="Times New Roman" w:hAnsi="Arial" w:cs="Arial"/>
                <w:color w:val="000000"/>
                <w:sz w:val="18"/>
                <w:szCs w:val="18"/>
                <w:lang w:eastAsia="da-DK"/>
              </w:rPr>
              <w:t>]</w:t>
            </w:r>
          </w:p>
        </w:tc>
      </w:tr>
      <w:tr w:rsidR="008E33DD" w:rsidRPr="001223C8" w14:paraId="5903DE11" w14:textId="77777777" w:rsidTr="00750142">
        <w:tblPrEx>
          <w:jc w:val="left"/>
        </w:tblPrEx>
        <w:trPr>
          <w:cantSplit/>
          <w:trHeight w:val="283"/>
        </w:trPr>
        <w:tc>
          <w:tcPr>
            <w:tcW w:w="1271" w:type="dxa"/>
            <w:hideMark/>
          </w:tcPr>
          <w:p w14:paraId="318434A6"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47216</w:t>
            </w:r>
          </w:p>
        </w:tc>
        <w:tc>
          <w:tcPr>
            <w:tcW w:w="6088" w:type="dxa"/>
            <w:hideMark/>
          </w:tcPr>
          <w:p w14:paraId="37E4A111"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Tastaturbetjening ved brug af 10-fingersystem </w:t>
            </w:r>
          </w:p>
        </w:tc>
      </w:tr>
      <w:tr w:rsidR="008E33DD" w:rsidRPr="001223C8" w14:paraId="0F3B1D4D" w14:textId="77777777" w:rsidTr="00750142">
        <w:tblPrEx>
          <w:jc w:val="left"/>
        </w:tblPrEx>
        <w:trPr>
          <w:cantSplit/>
          <w:trHeight w:val="283"/>
        </w:trPr>
        <w:tc>
          <w:tcPr>
            <w:tcW w:w="1271" w:type="dxa"/>
            <w:hideMark/>
          </w:tcPr>
          <w:p w14:paraId="046B2AAA" w14:textId="46CC9F5B" w:rsidR="008E33DD" w:rsidRPr="001223C8" w:rsidRDefault="007417BB" w:rsidP="008E33DD">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47217 / 23445</w:t>
            </w:r>
          </w:p>
        </w:tc>
        <w:tc>
          <w:tcPr>
            <w:tcW w:w="6088" w:type="dxa"/>
            <w:hideMark/>
          </w:tcPr>
          <w:p w14:paraId="1E50723C"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Indskrivning og formatering af mindre tekster </w:t>
            </w:r>
          </w:p>
        </w:tc>
      </w:tr>
      <w:tr w:rsidR="008E33DD" w:rsidRPr="001223C8" w14:paraId="6B61E971" w14:textId="77777777" w:rsidTr="00750142">
        <w:tblPrEx>
          <w:jc w:val="left"/>
        </w:tblPrEx>
        <w:trPr>
          <w:cantSplit/>
          <w:trHeight w:val="283"/>
        </w:trPr>
        <w:tc>
          <w:tcPr>
            <w:tcW w:w="1271" w:type="dxa"/>
            <w:hideMark/>
          </w:tcPr>
          <w:p w14:paraId="69DFBA9C"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47293</w:t>
            </w:r>
          </w:p>
        </w:tc>
        <w:tc>
          <w:tcPr>
            <w:tcW w:w="6088" w:type="dxa"/>
            <w:hideMark/>
          </w:tcPr>
          <w:p w14:paraId="4706CFE2"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E-mail til jobbrug </w:t>
            </w:r>
          </w:p>
        </w:tc>
      </w:tr>
      <w:tr w:rsidR="008E33DD" w:rsidRPr="001223C8" w14:paraId="1D5595FF" w14:textId="77777777" w:rsidTr="00750142">
        <w:tblPrEx>
          <w:jc w:val="left"/>
        </w:tblPrEx>
        <w:trPr>
          <w:cantSplit/>
          <w:trHeight w:val="283"/>
        </w:trPr>
        <w:tc>
          <w:tcPr>
            <w:tcW w:w="1271" w:type="dxa"/>
            <w:hideMark/>
          </w:tcPr>
          <w:p w14:paraId="264573D0"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48653</w:t>
            </w:r>
          </w:p>
        </w:tc>
        <w:tc>
          <w:tcPr>
            <w:tcW w:w="6088" w:type="dxa"/>
            <w:hideMark/>
          </w:tcPr>
          <w:p w14:paraId="5178AB6F"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Håndtering af personoplysninger</w:t>
            </w:r>
          </w:p>
        </w:tc>
      </w:tr>
      <w:tr w:rsidR="008E33DD" w:rsidRPr="001223C8" w14:paraId="421E756E" w14:textId="77777777" w:rsidTr="00750142">
        <w:tblPrEx>
          <w:jc w:val="left"/>
        </w:tblPrEx>
        <w:trPr>
          <w:cantSplit/>
          <w:trHeight w:val="283"/>
        </w:trPr>
        <w:tc>
          <w:tcPr>
            <w:tcW w:w="1271" w:type="dxa"/>
            <w:hideMark/>
          </w:tcPr>
          <w:p w14:paraId="776814DA" w14:textId="77777777" w:rsidR="008E33DD" w:rsidRPr="001223C8" w:rsidRDefault="008E33DD" w:rsidP="008E33DD">
            <w:pPr>
              <w:spacing w:after="0" w:line="360" w:lineRule="auto"/>
              <w:jc w:val="center"/>
              <w:rPr>
                <w:rFonts w:ascii="Arial" w:eastAsia="Times New Roman" w:hAnsi="Arial" w:cs="Arial"/>
                <w:sz w:val="18"/>
                <w:lang w:eastAsia="da-DK"/>
              </w:rPr>
            </w:pPr>
            <w:r w:rsidRPr="001223C8">
              <w:rPr>
                <w:rFonts w:ascii="Arial" w:eastAsia="Times New Roman" w:hAnsi="Arial" w:cs="Arial"/>
                <w:sz w:val="18"/>
                <w:lang w:eastAsia="da-DK"/>
              </w:rPr>
              <w:t>49825</w:t>
            </w:r>
          </w:p>
        </w:tc>
        <w:tc>
          <w:tcPr>
            <w:tcW w:w="6088" w:type="dxa"/>
            <w:hideMark/>
          </w:tcPr>
          <w:p w14:paraId="6EF4D864" w14:textId="77777777" w:rsidR="008E33DD" w:rsidRPr="001223C8" w:rsidRDefault="008E33DD" w:rsidP="008E33DD">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Oprette og anvende regneark</w:t>
            </w:r>
          </w:p>
        </w:tc>
      </w:tr>
      <w:tr w:rsidR="008E33DD" w:rsidRPr="001223C8" w14:paraId="6DC1EE94" w14:textId="77777777" w:rsidTr="00750142">
        <w:tblPrEx>
          <w:jc w:val="left"/>
        </w:tblPrEx>
        <w:trPr>
          <w:cantSplit/>
          <w:trHeight w:val="283"/>
        </w:trPr>
        <w:tc>
          <w:tcPr>
            <w:tcW w:w="1271" w:type="dxa"/>
            <w:hideMark/>
          </w:tcPr>
          <w:p w14:paraId="258BD59A" w14:textId="77777777" w:rsidR="008E33DD" w:rsidRPr="001223C8" w:rsidRDefault="008E33DD" w:rsidP="008E33DD">
            <w:pPr>
              <w:spacing w:after="0" w:line="360" w:lineRule="auto"/>
              <w:jc w:val="center"/>
              <w:rPr>
                <w:rFonts w:ascii="Arial" w:eastAsia="Times New Roman" w:hAnsi="Arial" w:cs="Arial"/>
                <w:sz w:val="18"/>
                <w:lang w:eastAsia="da-DK"/>
              </w:rPr>
            </w:pPr>
            <w:r w:rsidRPr="001223C8">
              <w:rPr>
                <w:rFonts w:ascii="Arial" w:eastAsia="Times New Roman" w:hAnsi="Arial" w:cs="Arial"/>
                <w:sz w:val="18"/>
                <w:lang w:eastAsia="da-DK"/>
              </w:rPr>
              <w:t>49826</w:t>
            </w:r>
          </w:p>
        </w:tc>
        <w:tc>
          <w:tcPr>
            <w:tcW w:w="6088" w:type="dxa"/>
            <w:hideMark/>
          </w:tcPr>
          <w:p w14:paraId="008E4A38" w14:textId="77777777" w:rsidR="008E33DD" w:rsidRPr="001223C8" w:rsidRDefault="008E33DD" w:rsidP="008E33DD">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Anvende regneark til beregninger og præsentation</w:t>
            </w:r>
          </w:p>
        </w:tc>
      </w:tr>
    </w:tbl>
    <w:p w14:paraId="43EA925C" w14:textId="77777777" w:rsidR="001223C8" w:rsidRDefault="001223C8" w:rsidP="001223C8"/>
    <w:p w14:paraId="18FDBCB3" w14:textId="604FB372" w:rsidR="00022D91" w:rsidRPr="005539E9" w:rsidRDefault="00022D91" w:rsidP="00022D91">
      <w:pPr>
        <w:pStyle w:val="Overskrift3"/>
      </w:pPr>
      <w:r w:rsidRPr="005539E9">
        <w:t>Grundlæggende regnskab</w:t>
      </w:r>
      <w:r w:rsidR="0099372C" w:rsidRPr="005539E9">
        <w:t xml:space="preserve"> </w:t>
      </w:r>
      <w:r w:rsidR="00510250">
        <w:t xml:space="preserve"> </w:t>
      </w:r>
    </w:p>
    <w:p w14:paraId="593CDA5F" w14:textId="77777777" w:rsidR="00022D91" w:rsidRDefault="00022D91" w:rsidP="00022D91">
      <w:r w:rsidRPr="005539E9">
        <w:t>Kursusforløbet stiler mod jobfunktioner i både den offentlige og private sektor, som omhandler administration med særlig</w:t>
      </w:r>
      <w:r w:rsidRPr="00022D91">
        <w:t xml:space="preserve"> vægt på tal og økonomi.</w:t>
      </w:r>
    </w:p>
    <w:p w14:paraId="0E9242F6" w14:textId="77777777" w:rsidR="00022D91" w:rsidRPr="00022D91" w:rsidRDefault="00022D91" w:rsidP="00022D91">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022D91" w:rsidRPr="00164E02" w14:paraId="544666C2" w14:textId="77777777" w:rsidTr="00B6558A">
        <w:trPr>
          <w:cantSplit/>
          <w:tblHeader/>
          <w:jc w:val="center"/>
        </w:trPr>
        <w:tc>
          <w:tcPr>
            <w:tcW w:w="1271" w:type="dxa"/>
            <w:vAlign w:val="center"/>
          </w:tcPr>
          <w:p w14:paraId="1C1F7FAE" w14:textId="77777777" w:rsidR="00022D91" w:rsidRPr="00164E02" w:rsidRDefault="00022D91" w:rsidP="00FC7233">
            <w:pPr>
              <w:pStyle w:val="Tabeloverskrift"/>
            </w:pPr>
            <w:r w:rsidRPr="00164E02">
              <w:t>AMU-kode</w:t>
            </w:r>
          </w:p>
        </w:tc>
        <w:tc>
          <w:tcPr>
            <w:tcW w:w="6088" w:type="dxa"/>
            <w:vAlign w:val="center"/>
          </w:tcPr>
          <w:p w14:paraId="7F720568" w14:textId="77777777" w:rsidR="00022D91" w:rsidRPr="00164E02" w:rsidRDefault="00022D91" w:rsidP="00FC7233">
            <w:pPr>
              <w:pStyle w:val="Tabeloverskrift"/>
            </w:pPr>
            <w:r w:rsidRPr="00164E02">
              <w:t>Kurser</w:t>
            </w:r>
          </w:p>
        </w:tc>
      </w:tr>
      <w:tr w:rsidR="00022D91" w:rsidRPr="00022D91" w14:paraId="23D12DEA" w14:textId="77777777" w:rsidTr="00B6558A">
        <w:tblPrEx>
          <w:jc w:val="left"/>
        </w:tblPrEx>
        <w:trPr>
          <w:cantSplit/>
          <w:trHeight w:val="283"/>
        </w:trPr>
        <w:tc>
          <w:tcPr>
            <w:tcW w:w="1271" w:type="dxa"/>
            <w:hideMark/>
          </w:tcPr>
          <w:p w14:paraId="2BE1039C"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20974</w:t>
            </w:r>
          </w:p>
        </w:tc>
        <w:tc>
          <w:tcPr>
            <w:tcW w:w="6088" w:type="dxa"/>
            <w:hideMark/>
          </w:tcPr>
          <w:p w14:paraId="7254370F"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Økonomisk styring af lageret</w:t>
            </w:r>
          </w:p>
        </w:tc>
      </w:tr>
      <w:tr w:rsidR="00022D91" w:rsidRPr="00022D91" w14:paraId="68540048" w14:textId="77777777" w:rsidTr="00B6558A">
        <w:tblPrEx>
          <w:jc w:val="left"/>
        </w:tblPrEx>
        <w:trPr>
          <w:cantSplit/>
          <w:trHeight w:val="283"/>
        </w:trPr>
        <w:tc>
          <w:tcPr>
            <w:tcW w:w="1271" w:type="dxa"/>
            <w:hideMark/>
          </w:tcPr>
          <w:p w14:paraId="2ADB4067"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40007</w:t>
            </w:r>
          </w:p>
        </w:tc>
        <w:tc>
          <w:tcPr>
            <w:tcW w:w="6088" w:type="dxa"/>
            <w:hideMark/>
          </w:tcPr>
          <w:p w14:paraId="38427374"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Regnskabsafstemninger ifm. årsafslutningen</w:t>
            </w:r>
          </w:p>
        </w:tc>
      </w:tr>
      <w:tr w:rsidR="00022D91" w:rsidRPr="00022D91" w14:paraId="444B1B47" w14:textId="77777777" w:rsidTr="00B6558A">
        <w:tblPrEx>
          <w:jc w:val="left"/>
        </w:tblPrEx>
        <w:trPr>
          <w:cantSplit/>
          <w:trHeight w:val="283"/>
        </w:trPr>
        <w:tc>
          <w:tcPr>
            <w:tcW w:w="1271" w:type="dxa"/>
            <w:hideMark/>
          </w:tcPr>
          <w:p w14:paraId="799BAD82"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40008</w:t>
            </w:r>
          </w:p>
        </w:tc>
        <w:tc>
          <w:tcPr>
            <w:tcW w:w="6088" w:type="dxa"/>
            <w:hideMark/>
          </w:tcPr>
          <w:p w14:paraId="645C4EE2"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Årsafslutning af bogholderiet</w:t>
            </w:r>
          </w:p>
        </w:tc>
      </w:tr>
      <w:tr w:rsidR="00022D91" w:rsidRPr="00022D91" w14:paraId="633B8D66" w14:textId="77777777" w:rsidTr="00B6558A">
        <w:tblPrEx>
          <w:jc w:val="left"/>
        </w:tblPrEx>
        <w:trPr>
          <w:cantSplit/>
          <w:trHeight w:val="283"/>
        </w:trPr>
        <w:tc>
          <w:tcPr>
            <w:tcW w:w="1271" w:type="dxa"/>
            <w:hideMark/>
          </w:tcPr>
          <w:p w14:paraId="10625135"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44346</w:t>
            </w:r>
          </w:p>
        </w:tc>
        <w:tc>
          <w:tcPr>
            <w:tcW w:w="6088" w:type="dxa"/>
            <w:hideMark/>
          </w:tcPr>
          <w:p w14:paraId="26D20CA3"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Design og </w:t>
            </w:r>
            <w:proofErr w:type="spellStart"/>
            <w:r w:rsidRPr="00022D91">
              <w:rPr>
                <w:rFonts w:ascii="Arial" w:eastAsia="Times New Roman" w:hAnsi="Arial" w:cs="Arial"/>
                <w:sz w:val="18"/>
                <w:lang w:eastAsia="da-DK"/>
              </w:rPr>
              <w:t>automatiskering</w:t>
            </w:r>
            <w:proofErr w:type="spellEnd"/>
            <w:r w:rsidRPr="00022D91">
              <w:rPr>
                <w:rFonts w:ascii="Arial" w:eastAsia="Times New Roman" w:hAnsi="Arial" w:cs="Arial"/>
                <w:sz w:val="18"/>
                <w:lang w:eastAsia="da-DK"/>
              </w:rPr>
              <w:t xml:space="preserve"> af regneark</w:t>
            </w:r>
          </w:p>
        </w:tc>
      </w:tr>
      <w:tr w:rsidR="00022D91" w:rsidRPr="00022D91" w14:paraId="311DD046" w14:textId="77777777" w:rsidTr="00B6558A">
        <w:tblPrEx>
          <w:jc w:val="left"/>
        </w:tblPrEx>
        <w:trPr>
          <w:cantSplit/>
          <w:trHeight w:val="283"/>
        </w:trPr>
        <w:tc>
          <w:tcPr>
            <w:tcW w:w="1271" w:type="dxa"/>
            <w:hideMark/>
          </w:tcPr>
          <w:p w14:paraId="7EAC6721"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45960</w:t>
            </w:r>
          </w:p>
        </w:tc>
        <w:tc>
          <w:tcPr>
            <w:tcW w:w="6088" w:type="dxa"/>
            <w:hideMark/>
          </w:tcPr>
          <w:p w14:paraId="36FD5E77"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 af køb, salg, drift af biler og ejendom</w:t>
            </w:r>
          </w:p>
        </w:tc>
      </w:tr>
      <w:tr w:rsidR="00022D91" w:rsidRPr="00022D91" w14:paraId="3CFA67FA" w14:textId="77777777" w:rsidTr="00B6558A">
        <w:tblPrEx>
          <w:jc w:val="left"/>
        </w:tblPrEx>
        <w:trPr>
          <w:cantSplit/>
          <w:trHeight w:val="283"/>
        </w:trPr>
        <w:tc>
          <w:tcPr>
            <w:tcW w:w="1271" w:type="dxa"/>
            <w:hideMark/>
          </w:tcPr>
          <w:p w14:paraId="5FCBED7C"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45961</w:t>
            </w:r>
          </w:p>
        </w:tc>
        <w:tc>
          <w:tcPr>
            <w:tcW w:w="6088" w:type="dxa"/>
            <w:hideMark/>
          </w:tcPr>
          <w:p w14:paraId="2D62A901"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Kreditorstyring</w:t>
            </w:r>
          </w:p>
        </w:tc>
      </w:tr>
      <w:tr w:rsidR="00022D91" w:rsidRPr="00022D91" w14:paraId="7A056D44" w14:textId="77777777" w:rsidTr="00B6558A">
        <w:tblPrEx>
          <w:jc w:val="left"/>
        </w:tblPrEx>
        <w:trPr>
          <w:cantSplit/>
          <w:trHeight w:val="283"/>
        </w:trPr>
        <w:tc>
          <w:tcPr>
            <w:tcW w:w="1271" w:type="dxa"/>
            <w:hideMark/>
          </w:tcPr>
          <w:p w14:paraId="6D73A8C6"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45962</w:t>
            </w:r>
          </w:p>
        </w:tc>
        <w:tc>
          <w:tcPr>
            <w:tcW w:w="6088" w:type="dxa"/>
            <w:hideMark/>
          </w:tcPr>
          <w:p w14:paraId="091EB4A9"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Kontoplaner og virksomhedens rapporteringsbehov</w:t>
            </w:r>
          </w:p>
        </w:tc>
      </w:tr>
      <w:tr w:rsidR="00022D91" w:rsidRPr="00022D91" w14:paraId="6723502F" w14:textId="77777777" w:rsidTr="00B6558A">
        <w:tblPrEx>
          <w:jc w:val="left"/>
        </w:tblPrEx>
        <w:trPr>
          <w:cantSplit/>
          <w:trHeight w:val="283"/>
        </w:trPr>
        <w:tc>
          <w:tcPr>
            <w:tcW w:w="1271" w:type="dxa"/>
            <w:hideMark/>
          </w:tcPr>
          <w:p w14:paraId="3D3DBA8C"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45963</w:t>
            </w:r>
          </w:p>
        </w:tc>
        <w:tc>
          <w:tcPr>
            <w:tcW w:w="6088" w:type="dxa"/>
            <w:hideMark/>
          </w:tcPr>
          <w:p w14:paraId="042A559E"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Konteringsinstrukser</w:t>
            </w:r>
          </w:p>
        </w:tc>
      </w:tr>
      <w:tr w:rsidR="00022D91" w:rsidRPr="00022D91" w14:paraId="26E45BB5" w14:textId="77777777" w:rsidTr="00B6558A">
        <w:tblPrEx>
          <w:jc w:val="left"/>
        </w:tblPrEx>
        <w:trPr>
          <w:cantSplit/>
          <w:trHeight w:val="283"/>
        </w:trPr>
        <w:tc>
          <w:tcPr>
            <w:tcW w:w="1271" w:type="dxa"/>
            <w:hideMark/>
          </w:tcPr>
          <w:p w14:paraId="50C80758"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45964</w:t>
            </w:r>
          </w:p>
        </w:tc>
        <w:tc>
          <w:tcPr>
            <w:tcW w:w="6088" w:type="dxa"/>
            <w:hideMark/>
          </w:tcPr>
          <w:p w14:paraId="24CEA6DE"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Debitorstyring</w:t>
            </w:r>
          </w:p>
        </w:tc>
      </w:tr>
      <w:tr w:rsidR="00022D91" w:rsidRPr="00022D91" w14:paraId="71A5D49F" w14:textId="77777777" w:rsidTr="00B6558A">
        <w:tblPrEx>
          <w:jc w:val="left"/>
        </w:tblPrEx>
        <w:trPr>
          <w:cantSplit/>
          <w:trHeight w:val="283"/>
        </w:trPr>
        <w:tc>
          <w:tcPr>
            <w:tcW w:w="1271" w:type="dxa"/>
            <w:hideMark/>
          </w:tcPr>
          <w:p w14:paraId="219EE60E"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45965</w:t>
            </w:r>
          </w:p>
        </w:tc>
        <w:tc>
          <w:tcPr>
            <w:tcW w:w="6088" w:type="dxa"/>
            <w:hideMark/>
          </w:tcPr>
          <w:p w14:paraId="67EC5C82"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Placering af resultat- og balancekonti</w:t>
            </w:r>
          </w:p>
        </w:tc>
      </w:tr>
      <w:tr w:rsidR="00022D91" w:rsidRPr="00022D91" w14:paraId="5712EDBA" w14:textId="77777777" w:rsidTr="00B6558A">
        <w:tblPrEx>
          <w:jc w:val="left"/>
        </w:tblPrEx>
        <w:trPr>
          <w:cantSplit/>
          <w:trHeight w:val="283"/>
        </w:trPr>
        <w:tc>
          <w:tcPr>
            <w:tcW w:w="1271" w:type="dxa"/>
            <w:hideMark/>
          </w:tcPr>
          <w:p w14:paraId="01DAB919"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45967</w:t>
            </w:r>
          </w:p>
        </w:tc>
        <w:tc>
          <w:tcPr>
            <w:tcW w:w="6088" w:type="dxa"/>
            <w:hideMark/>
          </w:tcPr>
          <w:p w14:paraId="3EFBA5C3"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Registreringsmetoder ved virksomhedens drift</w:t>
            </w:r>
          </w:p>
        </w:tc>
      </w:tr>
      <w:tr w:rsidR="00022D91" w:rsidRPr="00022D91" w14:paraId="0CEF6F06" w14:textId="77777777" w:rsidTr="00B6558A">
        <w:tblPrEx>
          <w:jc w:val="left"/>
        </w:tblPrEx>
        <w:trPr>
          <w:cantSplit/>
          <w:trHeight w:val="283"/>
        </w:trPr>
        <w:tc>
          <w:tcPr>
            <w:tcW w:w="1271" w:type="dxa"/>
            <w:hideMark/>
          </w:tcPr>
          <w:p w14:paraId="0C36D8C8"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45969</w:t>
            </w:r>
          </w:p>
        </w:tc>
        <w:tc>
          <w:tcPr>
            <w:tcW w:w="6088" w:type="dxa"/>
            <w:hideMark/>
          </w:tcPr>
          <w:p w14:paraId="2F272CD3"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Daglig registrering i et økonomisystem</w:t>
            </w:r>
          </w:p>
        </w:tc>
      </w:tr>
      <w:tr w:rsidR="00022D91" w:rsidRPr="00022D91" w14:paraId="24F41343" w14:textId="77777777" w:rsidTr="00B6558A">
        <w:tblPrEx>
          <w:jc w:val="left"/>
        </w:tblPrEx>
        <w:trPr>
          <w:cantSplit/>
          <w:trHeight w:val="283"/>
        </w:trPr>
        <w:tc>
          <w:tcPr>
            <w:tcW w:w="1271" w:type="dxa"/>
            <w:hideMark/>
          </w:tcPr>
          <w:p w14:paraId="588300E3"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47379</w:t>
            </w:r>
          </w:p>
        </w:tc>
        <w:tc>
          <w:tcPr>
            <w:tcW w:w="6088" w:type="dxa"/>
            <w:hideMark/>
          </w:tcPr>
          <w:p w14:paraId="34C5D7C9"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Udarbejdelse og afstemning af lønsedler</w:t>
            </w:r>
          </w:p>
        </w:tc>
      </w:tr>
      <w:tr w:rsidR="00022D91" w:rsidRPr="00022D91" w14:paraId="5266FD46" w14:textId="77777777" w:rsidTr="00B6558A">
        <w:tblPrEx>
          <w:jc w:val="left"/>
        </w:tblPrEx>
        <w:trPr>
          <w:cantSplit/>
          <w:trHeight w:val="283"/>
        </w:trPr>
        <w:tc>
          <w:tcPr>
            <w:tcW w:w="1271" w:type="dxa"/>
            <w:hideMark/>
          </w:tcPr>
          <w:p w14:paraId="4293B1A1"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47381</w:t>
            </w:r>
          </w:p>
        </w:tc>
        <w:tc>
          <w:tcPr>
            <w:tcW w:w="6088" w:type="dxa"/>
            <w:hideMark/>
          </w:tcPr>
          <w:p w14:paraId="3712417C"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Bilagsbehandling med efterfølgende kasserapport</w:t>
            </w:r>
          </w:p>
        </w:tc>
      </w:tr>
      <w:tr w:rsidR="00022D91" w:rsidRPr="00022D91" w14:paraId="6071B77E" w14:textId="77777777" w:rsidTr="00B6558A">
        <w:tblPrEx>
          <w:jc w:val="left"/>
        </w:tblPrEx>
        <w:trPr>
          <w:cantSplit/>
          <w:trHeight w:val="283"/>
        </w:trPr>
        <w:tc>
          <w:tcPr>
            <w:tcW w:w="1271" w:type="dxa"/>
            <w:hideMark/>
          </w:tcPr>
          <w:p w14:paraId="540F4E5B"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47382</w:t>
            </w:r>
          </w:p>
        </w:tc>
        <w:tc>
          <w:tcPr>
            <w:tcW w:w="6088" w:type="dxa"/>
            <w:hideMark/>
          </w:tcPr>
          <w:p w14:paraId="6A3DD06C"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Anvendelse af periodisk beregning og registrering </w:t>
            </w:r>
          </w:p>
        </w:tc>
      </w:tr>
      <w:tr w:rsidR="00022D91" w:rsidRPr="00022D91" w14:paraId="41AC434B" w14:textId="77777777" w:rsidTr="00B6558A">
        <w:tblPrEx>
          <w:jc w:val="left"/>
        </w:tblPrEx>
        <w:trPr>
          <w:cantSplit/>
          <w:trHeight w:val="283"/>
        </w:trPr>
        <w:tc>
          <w:tcPr>
            <w:tcW w:w="1271" w:type="dxa"/>
            <w:hideMark/>
          </w:tcPr>
          <w:p w14:paraId="05994B12"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49826</w:t>
            </w:r>
          </w:p>
        </w:tc>
        <w:tc>
          <w:tcPr>
            <w:tcW w:w="6088" w:type="dxa"/>
            <w:hideMark/>
          </w:tcPr>
          <w:p w14:paraId="64E1B366"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Anvende regneark til beregninger og præsentation</w:t>
            </w:r>
          </w:p>
        </w:tc>
      </w:tr>
    </w:tbl>
    <w:p w14:paraId="089E7C07" w14:textId="77777777" w:rsidR="00022D91" w:rsidRDefault="00022D91" w:rsidP="001223C8"/>
    <w:p w14:paraId="4308BB9C" w14:textId="6DA2F9D0" w:rsidR="00022D91" w:rsidRPr="005539E9" w:rsidRDefault="00022D91" w:rsidP="00022D91">
      <w:pPr>
        <w:pStyle w:val="Overskrift3"/>
      </w:pPr>
      <w:r w:rsidRPr="005539E9">
        <w:t>Den Grundlæggende Lederuddannelse</w:t>
      </w:r>
      <w:r w:rsidR="0099372C" w:rsidRPr="005539E9">
        <w:t xml:space="preserve"> </w:t>
      </w:r>
      <w:r w:rsidR="00510250">
        <w:t xml:space="preserve"> </w:t>
      </w:r>
    </w:p>
    <w:p w14:paraId="411229D0" w14:textId="77777777" w:rsidR="00022D91" w:rsidRDefault="00022D91" w:rsidP="00022D91">
      <w:r w:rsidRPr="005539E9">
        <w:t>Den Grundlæggende Lederuddannelse er for dig, der har brug for en praktisk uddannelse og en solid værktøjskasse</w:t>
      </w:r>
      <w:r w:rsidRPr="00022D91">
        <w:t>, som du kan anvende i den daglige ledelse, selvom du ikke har en lang teoretisk uddannelsesbaggrund. Uddannelsen har til formål at udvikle dine faglige og personlige ledelseskompetencer og er baseret på læringsformer, som er aktivitets- og erfaringsbaserede. Du får derfor mulighed for hele tiden, at forholde det du lærer til din egen hverdag og erfaringer.</w:t>
      </w:r>
    </w:p>
    <w:p w14:paraId="70DAD7BE" w14:textId="77777777" w:rsidR="00022D91" w:rsidRPr="004A27A5" w:rsidRDefault="00035D26" w:rsidP="00022D91">
      <w:r>
        <w:t>Varighed opgjort på dage: 15</w:t>
      </w:r>
      <w:r w:rsidR="00022D91">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022D91" w:rsidRPr="00164E02" w14:paraId="634224FE" w14:textId="77777777" w:rsidTr="007A38EB">
        <w:trPr>
          <w:cantSplit/>
          <w:tblHeader/>
          <w:jc w:val="center"/>
        </w:trPr>
        <w:tc>
          <w:tcPr>
            <w:tcW w:w="1271" w:type="dxa"/>
            <w:vAlign w:val="center"/>
          </w:tcPr>
          <w:p w14:paraId="1693834B" w14:textId="77777777" w:rsidR="00022D91" w:rsidRPr="00164E02" w:rsidRDefault="00022D91" w:rsidP="00FC7233">
            <w:pPr>
              <w:pStyle w:val="Tabeloverskrift"/>
            </w:pPr>
            <w:r w:rsidRPr="00164E02">
              <w:t>AMU-kode</w:t>
            </w:r>
          </w:p>
        </w:tc>
        <w:tc>
          <w:tcPr>
            <w:tcW w:w="6088" w:type="dxa"/>
            <w:vAlign w:val="center"/>
          </w:tcPr>
          <w:p w14:paraId="3420A40C" w14:textId="77777777" w:rsidR="00022D91" w:rsidRPr="00164E02" w:rsidRDefault="00022D91" w:rsidP="00FC7233">
            <w:pPr>
              <w:pStyle w:val="Tabeloverskrift"/>
            </w:pPr>
            <w:r w:rsidRPr="00164E02">
              <w:t>Kurser</w:t>
            </w:r>
          </w:p>
        </w:tc>
      </w:tr>
      <w:tr w:rsidR="00035D26" w:rsidRPr="00022D91" w14:paraId="3A9C8D5D" w14:textId="77777777" w:rsidTr="007A38EB">
        <w:tblPrEx>
          <w:jc w:val="left"/>
        </w:tblPrEx>
        <w:trPr>
          <w:cantSplit/>
          <w:trHeight w:val="283"/>
        </w:trPr>
        <w:tc>
          <w:tcPr>
            <w:tcW w:w="1271" w:type="dxa"/>
          </w:tcPr>
          <w:p w14:paraId="7B920CCC" w14:textId="77777777" w:rsidR="00035D26" w:rsidRPr="00022D91" w:rsidRDefault="00035D26" w:rsidP="00D22D3D">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25251</w:t>
            </w:r>
          </w:p>
        </w:tc>
        <w:tc>
          <w:tcPr>
            <w:tcW w:w="6088" w:type="dxa"/>
          </w:tcPr>
          <w:p w14:paraId="2D01D6DC" w14:textId="77777777" w:rsidR="00035D26" w:rsidRPr="00022D91" w:rsidRDefault="00035D26" w:rsidP="00D22D3D">
            <w:pPr>
              <w:spacing w:after="0" w:line="360" w:lineRule="auto"/>
              <w:rPr>
                <w:rFonts w:ascii="Arial" w:eastAsia="Times New Roman" w:hAnsi="Arial" w:cs="Arial"/>
                <w:sz w:val="18"/>
                <w:lang w:eastAsia="da-DK"/>
              </w:rPr>
            </w:pPr>
            <w:r>
              <w:rPr>
                <w:rFonts w:ascii="Arial" w:eastAsia="Times New Roman" w:hAnsi="Arial" w:cs="Arial"/>
                <w:sz w:val="18"/>
                <w:lang w:eastAsia="da-DK"/>
              </w:rPr>
              <w:t>Ledelse af grøn omstilling og bæredygtighed</w:t>
            </w:r>
          </w:p>
        </w:tc>
      </w:tr>
      <w:tr w:rsidR="00022D91" w:rsidRPr="00022D91" w14:paraId="03BB5BED" w14:textId="77777777" w:rsidTr="007A38EB">
        <w:tblPrEx>
          <w:jc w:val="left"/>
        </w:tblPrEx>
        <w:trPr>
          <w:cantSplit/>
          <w:trHeight w:val="283"/>
        </w:trPr>
        <w:tc>
          <w:tcPr>
            <w:tcW w:w="1271" w:type="dxa"/>
            <w:hideMark/>
          </w:tcPr>
          <w:p w14:paraId="22E801A7"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49728</w:t>
            </w:r>
          </w:p>
        </w:tc>
        <w:tc>
          <w:tcPr>
            <w:tcW w:w="6088" w:type="dxa"/>
            <w:hideMark/>
          </w:tcPr>
          <w:p w14:paraId="3994277B"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Ledelse og det personlige lederskab</w:t>
            </w:r>
          </w:p>
        </w:tc>
      </w:tr>
      <w:tr w:rsidR="00022D91" w:rsidRPr="00022D91" w14:paraId="4BA27D58" w14:textId="77777777" w:rsidTr="007A38EB">
        <w:tblPrEx>
          <w:jc w:val="left"/>
        </w:tblPrEx>
        <w:trPr>
          <w:cantSplit/>
          <w:trHeight w:val="283"/>
        </w:trPr>
        <w:tc>
          <w:tcPr>
            <w:tcW w:w="1271" w:type="dxa"/>
            <w:hideMark/>
          </w:tcPr>
          <w:p w14:paraId="45C23617"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49729</w:t>
            </w:r>
          </w:p>
        </w:tc>
        <w:tc>
          <w:tcPr>
            <w:tcW w:w="6088" w:type="dxa"/>
            <w:hideMark/>
          </w:tcPr>
          <w:p w14:paraId="46A1E387"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Kommunikation som ledelsesværktøj </w:t>
            </w:r>
          </w:p>
        </w:tc>
      </w:tr>
      <w:tr w:rsidR="00022D91" w:rsidRPr="00022D91" w14:paraId="3113BFAE" w14:textId="77777777" w:rsidTr="007A38EB">
        <w:tblPrEx>
          <w:jc w:val="left"/>
        </w:tblPrEx>
        <w:trPr>
          <w:cantSplit/>
          <w:trHeight w:val="283"/>
        </w:trPr>
        <w:tc>
          <w:tcPr>
            <w:tcW w:w="1271" w:type="dxa"/>
            <w:hideMark/>
          </w:tcPr>
          <w:p w14:paraId="33AF87DD"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49730</w:t>
            </w:r>
          </w:p>
        </w:tc>
        <w:tc>
          <w:tcPr>
            <w:tcW w:w="6088" w:type="dxa"/>
            <w:hideMark/>
          </w:tcPr>
          <w:p w14:paraId="6FFBFC87"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Mødeledelse </w:t>
            </w:r>
          </w:p>
        </w:tc>
      </w:tr>
      <w:tr w:rsidR="00022D91" w:rsidRPr="00022D91" w14:paraId="7B978721" w14:textId="77777777" w:rsidTr="007A38EB">
        <w:tblPrEx>
          <w:jc w:val="left"/>
        </w:tblPrEx>
        <w:trPr>
          <w:cantSplit/>
          <w:trHeight w:val="283"/>
        </w:trPr>
        <w:tc>
          <w:tcPr>
            <w:tcW w:w="1271" w:type="dxa"/>
            <w:hideMark/>
          </w:tcPr>
          <w:p w14:paraId="5DAD3AC5"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49732</w:t>
            </w:r>
          </w:p>
        </w:tc>
        <w:tc>
          <w:tcPr>
            <w:tcW w:w="6088" w:type="dxa"/>
            <w:hideMark/>
          </w:tcPr>
          <w:p w14:paraId="59B4791F"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Lederens konflikthåndtering og vanskelige samtaler</w:t>
            </w:r>
          </w:p>
        </w:tc>
      </w:tr>
      <w:tr w:rsidR="00022D91" w:rsidRPr="00022D91" w14:paraId="41FC63B0" w14:textId="77777777" w:rsidTr="007A38EB">
        <w:tblPrEx>
          <w:jc w:val="left"/>
        </w:tblPrEx>
        <w:trPr>
          <w:cantSplit/>
          <w:trHeight w:val="283"/>
        </w:trPr>
        <w:tc>
          <w:tcPr>
            <w:tcW w:w="1271" w:type="dxa"/>
            <w:hideMark/>
          </w:tcPr>
          <w:p w14:paraId="7F27FA44" w14:textId="4E1C7B6B" w:rsidR="00022D91" w:rsidRPr="00022D91" w:rsidRDefault="0094214E" w:rsidP="00D22D3D">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23499</w:t>
            </w:r>
          </w:p>
        </w:tc>
        <w:tc>
          <w:tcPr>
            <w:tcW w:w="6088" w:type="dxa"/>
            <w:hideMark/>
          </w:tcPr>
          <w:p w14:paraId="3BB8F784" w14:textId="62A44844" w:rsidR="00022D91" w:rsidRPr="00022D91" w:rsidRDefault="0094214E" w:rsidP="00D22D3D">
            <w:pPr>
              <w:spacing w:after="0" w:line="360" w:lineRule="auto"/>
              <w:rPr>
                <w:rFonts w:ascii="Arial" w:eastAsia="Times New Roman" w:hAnsi="Arial" w:cs="Arial"/>
                <w:sz w:val="18"/>
                <w:lang w:eastAsia="da-DK"/>
              </w:rPr>
            </w:pPr>
            <w:r>
              <w:rPr>
                <w:rFonts w:ascii="Arial" w:eastAsia="Times New Roman" w:hAnsi="Arial" w:cs="Arial"/>
                <w:sz w:val="18"/>
                <w:lang w:eastAsia="da-DK"/>
              </w:rPr>
              <w:t>Forholdsbestemt ledelse</w:t>
            </w:r>
          </w:p>
        </w:tc>
      </w:tr>
      <w:tr w:rsidR="00022D91" w:rsidRPr="005539E9" w14:paraId="77577637" w14:textId="77777777" w:rsidTr="007A38EB">
        <w:tblPrEx>
          <w:jc w:val="left"/>
        </w:tblPrEx>
        <w:trPr>
          <w:cantSplit/>
          <w:trHeight w:val="283"/>
        </w:trPr>
        <w:tc>
          <w:tcPr>
            <w:tcW w:w="1271" w:type="dxa"/>
            <w:hideMark/>
          </w:tcPr>
          <w:p w14:paraId="0A891D86" w14:textId="77777777" w:rsidR="00022D91" w:rsidRPr="005539E9" w:rsidRDefault="00022D91"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49734</w:t>
            </w:r>
          </w:p>
        </w:tc>
        <w:tc>
          <w:tcPr>
            <w:tcW w:w="6088" w:type="dxa"/>
            <w:hideMark/>
          </w:tcPr>
          <w:p w14:paraId="493E5534" w14:textId="77777777" w:rsidR="00022D91" w:rsidRPr="005539E9" w:rsidRDefault="00022D91"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Forandringsledelse</w:t>
            </w:r>
          </w:p>
        </w:tc>
      </w:tr>
    </w:tbl>
    <w:p w14:paraId="715F2360" w14:textId="77777777" w:rsidR="00FC7233" w:rsidRPr="005539E9" w:rsidRDefault="00FC7233" w:rsidP="001223C8"/>
    <w:p w14:paraId="69DCFC67" w14:textId="31FB83A6" w:rsidR="00FC7233" w:rsidRPr="005539E9" w:rsidRDefault="00FC7233" w:rsidP="00FC7233">
      <w:pPr>
        <w:pStyle w:val="Overskrift3"/>
      </w:pPr>
      <w:r w:rsidRPr="005539E9">
        <w:t>Digital handel</w:t>
      </w:r>
      <w:r w:rsidR="0099372C" w:rsidRPr="005539E9">
        <w:t xml:space="preserve"> </w:t>
      </w:r>
      <w:r w:rsidR="00510250">
        <w:t xml:space="preserve"> </w:t>
      </w:r>
    </w:p>
    <w:p w14:paraId="5DCBF639" w14:textId="77777777" w:rsidR="00FC7233" w:rsidRPr="005539E9" w:rsidRDefault="00FC7233" w:rsidP="00FC7233">
      <w:r w:rsidRPr="005539E9">
        <w:t>Et forløb for dig som gerne vil arbejde med hvordan man opretter en webshop og ønsker en grundig introduktion samt hvordan man anvender sociale medier til kommunikation og markedsføring.</w:t>
      </w:r>
    </w:p>
    <w:p w14:paraId="74B1DDBE" w14:textId="77777777" w:rsidR="00FC7233" w:rsidRPr="00FC7233" w:rsidRDefault="00FC7233" w:rsidP="00FC7233">
      <w:r w:rsidRPr="005539E9">
        <w:t>Varighe</w:t>
      </w:r>
      <w:r w:rsidR="000F68C3" w:rsidRPr="005539E9">
        <w:t>d opgjort på dage: 23</w:t>
      </w:r>
      <w:r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FC7233" w:rsidRPr="00164E02" w14:paraId="144001D0" w14:textId="77777777" w:rsidTr="00A85A57">
        <w:trPr>
          <w:cantSplit/>
          <w:tblHeader/>
          <w:jc w:val="center"/>
        </w:trPr>
        <w:tc>
          <w:tcPr>
            <w:tcW w:w="1271" w:type="dxa"/>
            <w:vAlign w:val="center"/>
          </w:tcPr>
          <w:p w14:paraId="6694B795" w14:textId="77777777" w:rsidR="00FC7233" w:rsidRPr="00164E02" w:rsidRDefault="00FC7233" w:rsidP="00FC7233">
            <w:pPr>
              <w:pStyle w:val="Tabeloverskrift"/>
            </w:pPr>
            <w:r w:rsidRPr="00164E02">
              <w:t>AMU-kode</w:t>
            </w:r>
          </w:p>
        </w:tc>
        <w:tc>
          <w:tcPr>
            <w:tcW w:w="6088" w:type="dxa"/>
            <w:vAlign w:val="center"/>
          </w:tcPr>
          <w:p w14:paraId="7253CF2E" w14:textId="77777777" w:rsidR="00FC7233" w:rsidRPr="00164E02" w:rsidRDefault="00FC7233" w:rsidP="00FC7233">
            <w:pPr>
              <w:pStyle w:val="Tabeloverskrift"/>
            </w:pPr>
            <w:r w:rsidRPr="00164E02">
              <w:t>Kurser</w:t>
            </w:r>
          </w:p>
        </w:tc>
      </w:tr>
      <w:tr w:rsidR="000F68C3" w:rsidRPr="00FC7233" w14:paraId="2F0A1781" w14:textId="77777777" w:rsidTr="00A85A57">
        <w:tblPrEx>
          <w:jc w:val="left"/>
        </w:tblPrEx>
        <w:trPr>
          <w:cantSplit/>
          <w:trHeight w:val="283"/>
        </w:trPr>
        <w:tc>
          <w:tcPr>
            <w:tcW w:w="1271" w:type="dxa"/>
          </w:tcPr>
          <w:p w14:paraId="769243D4" w14:textId="5C50EC4B" w:rsidR="000F68C3" w:rsidRPr="00857E9F" w:rsidRDefault="00314E71" w:rsidP="00D22D3D">
            <w:pPr>
              <w:spacing w:after="0" w:line="360" w:lineRule="auto"/>
              <w:jc w:val="center"/>
              <w:rPr>
                <w:rFonts w:ascii="Arial" w:hAnsi="Arial" w:cs="Arial"/>
                <w:sz w:val="18"/>
              </w:rPr>
            </w:pPr>
            <w:r w:rsidRPr="00314E71">
              <w:rPr>
                <w:rFonts w:ascii="Arial" w:hAnsi="Arial" w:cs="Arial"/>
                <w:sz w:val="18"/>
              </w:rPr>
              <w:t>22567</w:t>
            </w:r>
          </w:p>
        </w:tc>
        <w:tc>
          <w:tcPr>
            <w:tcW w:w="6088" w:type="dxa"/>
          </w:tcPr>
          <w:p w14:paraId="64410FDA" w14:textId="77777777" w:rsidR="000F68C3" w:rsidRPr="000F68C3" w:rsidRDefault="000F68C3" w:rsidP="00D22D3D">
            <w:pPr>
              <w:spacing w:after="0" w:line="360" w:lineRule="auto"/>
              <w:rPr>
                <w:rFonts w:ascii="Arial" w:hAnsi="Arial" w:cs="Arial"/>
                <w:color w:val="000000"/>
                <w:sz w:val="18"/>
              </w:rPr>
            </w:pPr>
            <w:r w:rsidRPr="000F68C3">
              <w:rPr>
                <w:rFonts w:ascii="Arial" w:hAnsi="Arial" w:cs="Arial"/>
                <w:color w:val="000000"/>
                <w:sz w:val="18"/>
              </w:rPr>
              <w:t xml:space="preserve">Billedredigering i medarbejderens jobfunktion </w:t>
            </w:r>
          </w:p>
        </w:tc>
      </w:tr>
      <w:tr w:rsidR="000F68C3" w:rsidRPr="00FC7233" w14:paraId="4FC4B0F0" w14:textId="77777777" w:rsidTr="00A85A57">
        <w:tblPrEx>
          <w:jc w:val="left"/>
        </w:tblPrEx>
        <w:trPr>
          <w:cantSplit/>
          <w:trHeight w:val="283"/>
        </w:trPr>
        <w:tc>
          <w:tcPr>
            <w:tcW w:w="1271" w:type="dxa"/>
          </w:tcPr>
          <w:p w14:paraId="31348CA0" w14:textId="77777777" w:rsidR="000F68C3" w:rsidRPr="00857E9F" w:rsidRDefault="000F68C3" w:rsidP="00D22D3D">
            <w:pPr>
              <w:spacing w:after="0" w:line="360" w:lineRule="auto"/>
              <w:jc w:val="center"/>
              <w:rPr>
                <w:rFonts w:ascii="Arial" w:hAnsi="Arial" w:cs="Arial"/>
                <w:sz w:val="18"/>
              </w:rPr>
            </w:pPr>
            <w:r w:rsidRPr="00857E9F">
              <w:rPr>
                <w:rFonts w:ascii="Arial" w:hAnsi="Arial" w:cs="Arial"/>
                <w:sz w:val="18"/>
              </w:rPr>
              <w:t>22363</w:t>
            </w:r>
          </w:p>
        </w:tc>
        <w:tc>
          <w:tcPr>
            <w:tcW w:w="6088" w:type="dxa"/>
          </w:tcPr>
          <w:p w14:paraId="4803AB05" w14:textId="77777777" w:rsidR="000F68C3" w:rsidRPr="000F68C3" w:rsidRDefault="000F68C3" w:rsidP="00D22D3D">
            <w:pPr>
              <w:spacing w:after="0" w:line="360" w:lineRule="auto"/>
              <w:rPr>
                <w:rFonts w:ascii="Arial" w:hAnsi="Arial" w:cs="Arial"/>
                <w:color w:val="000000"/>
                <w:sz w:val="18"/>
              </w:rPr>
            </w:pPr>
            <w:r w:rsidRPr="000F68C3">
              <w:rPr>
                <w:rFonts w:ascii="Arial" w:hAnsi="Arial" w:cs="Arial"/>
                <w:color w:val="000000"/>
                <w:sz w:val="18"/>
              </w:rPr>
              <w:t>Kunstig intelligens (AI) i markedsføring - Intro</w:t>
            </w:r>
          </w:p>
        </w:tc>
      </w:tr>
      <w:tr w:rsidR="000D090A" w:rsidRPr="00FC7233" w14:paraId="540BD1FF" w14:textId="77777777" w:rsidTr="00A85A57">
        <w:tblPrEx>
          <w:jc w:val="left"/>
        </w:tblPrEx>
        <w:trPr>
          <w:cantSplit/>
          <w:trHeight w:val="283"/>
        </w:trPr>
        <w:tc>
          <w:tcPr>
            <w:tcW w:w="1271" w:type="dxa"/>
          </w:tcPr>
          <w:p w14:paraId="47C4C406" w14:textId="77777777" w:rsidR="000D090A" w:rsidRPr="00857E9F" w:rsidRDefault="000D090A" w:rsidP="000D090A">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22598</w:t>
            </w:r>
          </w:p>
        </w:tc>
        <w:tc>
          <w:tcPr>
            <w:tcW w:w="6088" w:type="dxa"/>
          </w:tcPr>
          <w:p w14:paraId="62A0F60A" w14:textId="77777777" w:rsidR="000D090A" w:rsidRPr="00FC7233" w:rsidRDefault="000D090A" w:rsidP="000D090A">
            <w:pPr>
              <w:spacing w:after="0" w:line="360" w:lineRule="auto"/>
              <w:rPr>
                <w:rFonts w:ascii="Arial" w:eastAsia="Times New Roman" w:hAnsi="Arial" w:cs="Arial"/>
                <w:color w:val="000000"/>
                <w:sz w:val="18"/>
                <w:lang w:eastAsia="da-DK"/>
              </w:rPr>
            </w:pPr>
            <w:r w:rsidRPr="00314E71">
              <w:rPr>
                <w:rFonts w:ascii="Arial" w:eastAsia="Times New Roman" w:hAnsi="Arial" w:cs="Arial"/>
                <w:color w:val="000000"/>
                <w:sz w:val="18"/>
                <w:lang w:eastAsia="da-DK"/>
              </w:rPr>
              <w:t>Tekster til nettet - formulering og opbygning</w:t>
            </w:r>
            <w:r w:rsidRPr="00FC7233">
              <w:rPr>
                <w:rFonts w:ascii="Arial" w:eastAsia="Times New Roman" w:hAnsi="Arial" w:cs="Arial"/>
                <w:color w:val="000000"/>
                <w:sz w:val="18"/>
                <w:lang w:eastAsia="da-DK"/>
              </w:rPr>
              <w:t xml:space="preserve"> </w:t>
            </w:r>
          </w:p>
        </w:tc>
      </w:tr>
      <w:tr w:rsidR="00FC7233" w:rsidRPr="00FC7233" w14:paraId="160040BF" w14:textId="77777777" w:rsidTr="00A85A57">
        <w:tblPrEx>
          <w:jc w:val="left"/>
        </w:tblPrEx>
        <w:trPr>
          <w:cantSplit/>
          <w:trHeight w:val="283"/>
        </w:trPr>
        <w:tc>
          <w:tcPr>
            <w:tcW w:w="1271" w:type="dxa"/>
            <w:hideMark/>
          </w:tcPr>
          <w:p w14:paraId="648400D8"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40814</w:t>
            </w:r>
          </w:p>
        </w:tc>
        <w:tc>
          <w:tcPr>
            <w:tcW w:w="6088" w:type="dxa"/>
            <w:hideMark/>
          </w:tcPr>
          <w:p w14:paraId="37215D2C" w14:textId="77777777" w:rsidR="00FC7233" w:rsidRPr="00FC7233" w:rsidRDefault="00FC7233" w:rsidP="00D22D3D">
            <w:pPr>
              <w:spacing w:after="0" w:line="360" w:lineRule="auto"/>
              <w:rPr>
                <w:rFonts w:ascii="Arial" w:eastAsia="Times New Roman" w:hAnsi="Arial" w:cs="Arial"/>
                <w:color w:val="000000"/>
                <w:sz w:val="18"/>
                <w:lang w:eastAsia="da-DK"/>
              </w:rPr>
            </w:pPr>
            <w:r w:rsidRPr="00FC7233">
              <w:rPr>
                <w:rFonts w:ascii="Arial" w:eastAsia="Times New Roman" w:hAnsi="Arial" w:cs="Arial"/>
                <w:color w:val="000000"/>
                <w:sz w:val="18"/>
                <w:lang w:eastAsia="da-DK"/>
              </w:rPr>
              <w:t>Søgemaskineoptimering af digital kommunikation</w:t>
            </w:r>
          </w:p>
        </w:tc>
      </w:tr>
      <w:tr w:rsidR="00FC7233" w:rsidRPr="00FC7233" w14:paraId="5698F9BD" w14:textId="77777777" w:rsidTr="00A85A57">
        <w:tblPrEx>
          <w:jc w:val="left"/>
        </w:tblPrEx>
        <w:trPr>
          <w:cantSplit/>
          <w:trHeight w:val="283"/>
        </w:trPr>
        <w:tc>
          <w:tcPr>
            <w:tcW w:w="1271" w:type="dxa"/>
            <w:hideMark/>
          </w:tcPr>
          <w:p w14:paraId="22C0981C"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40995</w:t>
            </w:r>
          </w:p>
        </w:tc>
        <w:tc>
          <w:tcPr>
            <w:tcW w:w="6088" w:type="dxa"/>
            <w:hideMark/>
          </w:tcPr>
          <w:p w14:paraId="519830E7" w14:textId="77777777" w:rsidR="00FC7233" w:rsidRPr="00FC7233" w:rsidRDefault="00FC7233" w:rsidP="00D22D3D">
            <w:pPr>
              <w:spacing w:after="0" w:line="360" w:lineRule="auto"/>
              <w:rPr>
                <w:rFonts w:ascii="Arial" w:eastAsia="Times New Roman" w:hAnsi="Arial" w:cs="Arial"/>
                <w:color w:val="000000"/>
                <w:sz w:val="18"/>
                <w:lang w:eastAsia="da-DK"/>
              </w:rPr>
            </w:pPr>
            <w:r w:rsidRPr="00FC7233">
              <w:rPr>
                <w:rFonts w:ascii="Arial" w:eastAsia="Times New Roman" w:hAnsi="Arial" w:cs="Arial"/>
                <w:color w:val="000000"/>
                <w:sz w:val="18"/>
                <w:lang w:eastAsia="da-DK"/>
              </w:rPr>
              <w:t xml:space="preserve">Nye kunder via viral markedsføring </w:t>
            </w:r>
          </w:p>
        </w:tc>
      </w:tr>
      <w:tr w:rsidR="00FC7233" w:rsidRPr="00FC7233" w14:paraId="30AA830E" w14:textId="77777777" w:rsidTr="00A85A57">
        <w:tblPrEx>
          <w:jc w:val="left"/>
        </w:tblPrEx>
        <w:trPr>
          <w:cantSplit/>
          <w:trHeight w:val="283"/>
        </w:trPr>
        <w:tc>
          <w:tcPr>
            <w:tcW w:w="1271" w:type="dxa"/>
            <w:hideMark/>
          </w:tcPr>
          <w:p w14:paraId="45B1B01C"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45383</w:t>
            </w:r>
          </w:p>
        </w:tc>
        <w:tc>
          <w:tcPr>
            <w:tcW w:w="6088" w:type="dxa"/>
            <w:hideMark/>
          </w:tcPr>
          <w:p w14:paraId="4CBE03F4" w14:textId="77777777" w:rsidR="00FC7233" w:rsidRPr="00FC7233" w:rsidRDefault="00FC7233" w:rsidP="00D22D3D">
            <w:pPr>
              <w:spacing w:after="0" w:line="360" w:lineRule="auto"/>
              <w:rPr>
                <w:rFonts w:ascii="Arial" w:eastAsia="Times New Roman" w:hAnsi="Arial" w:cs="Arial"/>
                <w:color w:val="000000"/>
                <w:sz w:val="18"/>
                <w:lang w:eastAsia="da-DK"/>
              </w:rPr>
            </w:pPr>
            <w:r w:rsidRPr="00FC7233">
              <w:rPr>
                <w:rFonts w:ascii="Arial" w:eastAsia="Times New Roman" w:hAnsi="Arial" w:cs="Arial"/>
                <w:color w:val="000000"/>
                <w:sz w:val="18"/>
                <w:lang w:eastAsia="da-DK"/>
              </w:rPr>
              <w:t xml:space="preserve">Grafik og tekster til virksomhedens webside </w:t>
            </w:r>
          </w:p>
        </w:tc>
      </w:tr>
      <w:tr w:rsidR="00FC7233" w:rsidRPr="00FC7233" w14:paraId="404D6F43" w14:textId="77777777" w:rsidTr="00A85A57">
        <w:tblPrEx>
          <w:jc w:val="left"/>
        </w:tblPrEx>
        <w:trPr>
          <w:cantSplit/>
          <w:trHeight w:val="283"/>
        </w:trPr>
        <w:tc>
          <w:tcPr>
            <w:tcW w:w="1271" w:type="dxa"/>
            <w:hideMark/>
          </w:tcPr>
          <w:p w14:paraId="18727AA4"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45563</w:t>
            </w:r>
          </w:p>
        </w:tc>
        <w:tc>
          <w:tcPr>
            <w:tcW w:w="6088" w:type="dxa"/>
            <w:hideMark/>
          </w:tcPr>
          <w:p w14:paraId="7AD7B526" w14:textId="77777777" w:rsidR="00FC7233" w:rsidRPr="00FC7233" w:rsidRDefault="00FC7233" w:rsidP="00D22D3D">
            <w:pPr>
              <w:spacing w:after="0" w:line="360" w:lineRule="auto"/>
              <w:rPr>
                <w:rFonts w:ascii="Arial" w:eastAsia="Times New Roman" w:hAnsi="Arial" w:cs="Arial"/>
                <w:color w:val="000000"/>
                <w:sz w:val="18"/>
                <w:lang w:eastAsia="da-DK"/>
              </w:rPr>
            </w:pPr>
            <w:r w:rsidRPr="00FC7233">
              <w:rPr>
                <w:rFonts w:ascii="Arial" w:eastAsia="Times New Roman" w:hAnsi="Arial" w:cs="Arial"/>
                <w:color w:val="000000"/>
                <w:sz w:val="18"/>
                <w:lang w:eastAsia="da-DK"/>
              </w:rPr>
              <w:t>Håndtering af data i virksomhedens it-systemer</w:t>
            </w:r>
          </w:p>
        </w:tc>
      </w:tr>
      <w:tr w:rsidR="00FC7233" w:rsidRPr="00FC7233" w14:paraId="458ECA64" w14:textId="77777777" w:rsidTr="00A85A57">
        <w:tblPrEx>
          <w:jc w:val="left"/>
        </w:tblPrEx>
        <w:trPr>
          <w:cantSplit/>
          <w:trHeight w:val="283"/>
        </w:trPr>
        <w:tc>
          <w:tcPr>
            <w:tcW w:w="1271" w:type="dxa"/>
            <w:hideMark/>
          </w:tcPr>
          <w:p w14:paraId="75B22BF0"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45953</w:t>
            </w:r>
          </w:p>
        </w:tc>
        <w:tc>
          <w:tcPr>
            <w:tcW w:w="6088" w:type="dxa"/>
            <w:hideMark/>
          </w:tcPr>
          <w:p w14:paraId="4F4C84C8" w14:textId="77777777" w:rsidR="00FC7233" w:rsidRPr="00FC7233" w:rsidRDefault="00FC7233" w:rsidP="00D22D3D">
            <w:pPr>
              <w:spacing w:after="0" w:line="360" w:lineRule="auto"/>
              <w:rPr>
                <w:rFonts w:ascii="Arial" w:eastAsia="Times New Roman" w:hAnsi="Arial" w:cs="Arial"/>
                <w:color w:val="000000"/>
                <w:sz w:val="18"/>
                <w:lang w:eastAsia="da-DK"/>
              </w:rPr>
            </w:pPr>
            <w:r w:rsidRPr="00FC7233">
              <w:rPr>
                <w:rFonts w:ascii="Arial" w:eastAsia="Times New Roman" w:hAnsi="Arial" w:cs="Arial"/>
                <w:color w:val="000000"/>
                <w:sz w:val="18"/>
                <w:lang w:eastAsia="da-DK"/>
              </w:rPr>
              <w:t xml:space="preserve">E-markedsføring og reklameindsats </w:t>
            </w:r>
          </w:p>
        </w:tc>
      </w:tr>
      <w:tr w:rsidR="00FC7233" w:rsidRPr="00FC7233" w14:paraId="77379E9F" w14:textId="77777777" w:rsidTr="00A85A57">
        <w:tblPrEx>
          <w:jc w:val="left"/>
        </w:tblPrEx>
        <w:trPr>
          <w:cantSplit/>
          <w:trHeight w:val="283"/>
        </w:trPr>
        <w:tc>
          <w:tcPr>
            <w:tcW w:w="1271" w:type="dxa"/>
            <w:hideMark/>
          </w:tcPr>
          <w:p w14:paraId="11F74116"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47189</w:t>
            </w:r>
          </w:p>
        </w:tc>
        <w:tc>
          <w:tcPr>
            <w:tcW w:w="6088" w:type="dxa"/>
            <w:hideMark/>
          </w:tcPr>
          <w:p w14:paraId="5588ABE7" w14:textId="77777777" w:rsidR="00FC7233" w:rsidRPr="00314E71" w:rsidRDefault="00FC7233" w:rsidP="00D22D3D">
            <w:pPr>
              <w:spacing w:after="0" w:line="360" w:lineRule="auto"/>
              <w:rPr>
                <w:rFonts w:ascii="Arial" w:eastAsia="Times New Roman" w:hAnsi="Arial" w:cs="Arial"/>
                <w:color w:val="000000"/>
                <w:sz w:val="18"/>
                <w:lang w:eastAsia="da-DK"/>
              </w:rPr>
            </w:pPr>
            <w:r w:rsidRPr="00314E71">
              <w:rPr>
                <w:rFonts w:ascii="Arial" w:eastAsia="Times New Roman" w:hAnsi="Arial" w:cs="Arial"/>
                <w:color w:val="000000"/>
                <w:sz w:val="18"/>
                <w:lang w:eastAsia="da-DK"/>
              </w:rPr>
              <w:t xml:space="preserve">Online kundeservice og -rådgivning </w:t>
            </w:r>
          </w:p>
        </w:tc>
      </w:tr>
      <w:tr w:rsidR="00FC7233" w:rsidRPr="00FC7233" w14:paraId="4C40828D" w14:textId="77777777" w:rsidTr="00A85A57">
        <w:tblPrEx>
          <w:jc w:val="left"/>
        </w:tblPrEx>
        <w:trPr>
          <w:cantSplit/>
          <w:trHeight w:val="283"/>
        </w:trPr>
        <w:tc>
          <w:tcPr>
            <w:tcW w:w="1271" w:type="dxa"/>
            <w:hideMark/>
          </w:tcPr>
          <w:p w14:paraId="2BCD3492"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47562</w:t>
            </w:r>
          </w:p>
        </w:tc>
        <w:tc>
          <w:tcPr>
            <w:tcW w:w="6088" w:type="dxa"/>
            <w:hideMark/>
          </w:tcPr>
          <w:p w14:paraId="7A6693C9" w14:textId="77777777" w:rsidR="00FC7233" w:rsidRPr="00314E71" w:rsidRDefault="00FC7233" w:rsidP="00D22D3D">
            <w:pPr>
              <w:spacing w:after="0" w:line="360" w:lineRule="auto"/>
              <w:rPr>
                <w:rFonts w:ascii="Arial" w:eastAsia="Times New Roman" w:hAnsi="Arial" w:cs="Arial"/>
                <w:color w:val="000000"/>
                <w:sz w:val="18"/>
                <w:lang w:eastAsia="da-DK"/>
              </w:rPr>
            </w:pPr>
            <w:r w:rsidRPr="00314E71">
              <w:rPr>
                <w:rFonts w:ascii="Arial" w:eastAsia="Times New Roman" w:hAnsi="Arial" w:cs="Arial"/>
                <w:color w:val="000000"/>
                <w:sz w:val="18"/>
                <w:lang w:eastAsia="da-DK"/>
              </w:rPr>
              <w:t xml:space="preserve">Valg af markedsføringskanal </w:t>
            </w:r>
          </w:p>
        </w:tc>
      </w:tr>
      <w:tr w:rsidR="00FC7233" w:rsidRPr="00FC7233" w14:paraId="4438DC8F" w14:textId="77777777" w:rsidTr="00A85A57">
        <w:tblPrEx>
          <w:jc w:val="left"/>
        </w:tblPrEx>
        <w:trPr>
          <w:cantSplit/>
          <w:trHeight w:val="283"/>
        </w:trPr>
        <w:tc>
          <w:tcPr>
            <w:tcW w:w="1271" w:type="dxa"/>
            <w:hideMark/>
          </w:tcPr>
          <w:p w14:paraId="61DD30DD"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48653</w:t>
            </w:r>
          </w:p>
        </w:tc>
        <w:tc>
          <w:tcPr>
            <w:tcW w:w="6088" w:type="dxa"/>
            <w:hideMark/>
          </w:tcPr>
          <w:p w14:paraId="7DA87FB9" w14:textId="77777777" w:rsidR="00FC7233" w:rsidRPr="00314E71" w:rsidRDefault="00FC7233" w:rsidP="00D22D3D">
            <w:pPr>
              <w:spacing w:after="0" w:line="360" w:lineRule="auto"/>
              <w:rPr>
                <w:rFonts w:ascii="Arial" w:eastAsia="Times New Roman" w:hAnsi="Arial" w:cs="Arial"/>
                <w:color w:val="000000"/>
                <w:sz w:val="18"/>
                <w:lang w:eastAsia="da-DK"/>
              </w:rPr>
            </w:pPr>
            <w:r w:rsidRPr="00314E71">
              <w:rPr>
                <w:rFonts w:ascii="Arial" w:eastAsia="Times New Roman" w:hAnsi="Arial" w:cs="Arial"/>
                <w:color w:val="000000"/>
                <w:sz w:val="18"/>
                <w:lang w:eastAsia="da-DK"/>
              </w:rPr>
              <w:t>Håndtering af personoplysninger</w:t>
            </w:r>
          </w:p>
        </w:tc>
      </w:tr>
      <w:tr w:rsidR="00FC7233" w:rsidRPr="00FC7233" w14:paraId="22E59BF3" w14:textId="77777777" w:rsidTr="00A85A57">
        <w:tblPrEx>
          <w:jc w:val="left"/>
        </w:tblPrEx>
        <w:trPr>
          <w:cantSplit/>
          <w:trHeight w:val="283"/>
        </w:trPr>
        <w:tc>
          <w:tcPr>
            <w:tcW w:w="1271" w:type="dxa"/>
            <w:hideMark/>
          </w:tcPr>
          <w:p w14:paraId="547239A2" w14:textId="77777777" w:rsidR="00FC7233" w:rsidRPr="00857E9F" w:rsidRDefault="00FC7233" w:rsidP="00D22D3D">
            <w:pPr>
              <w:spacing w:after="0" w:line="360" w:lineRule="auto"/>
              <w:jc w:val="center"/>
              <w:rPr>
                <w:rFonts w:ascii="Arial" w:eastAsia="Times New Roman" w:hAnsi="Arial" w:cs="Arial"/>
                <w:color w:val="000000"/>
                <w:sz w:val="18"/>
                <w:lang w:eastAsia="da-DK"/>
              </w:rPr>
            </w:pPr>
            <w:r w:rsidRPr="00857E9F">
              <w:rPr>
                <w:rFonts w:ascii="Arial" w:eastAsia="Times New Roman" w:hAnsi="Arial" w:cs="Arial"/>
                <w:color w:val="000000"/>
                <w:sz w:val="18"/>
                <w:lang w:eastAsia="da-DK"/>
              </w:rPr>
              <w:t>49556</w:t>
            </w:r>
          </w:p>
        </w:tc>
        <w:tc>
          <w:tcPr>
            <w:tcW w:w="6088" w:type="dxa"/>
            <w:hideMark/>
          </w:tcPr>
          <w:p w14:paraId="3D19D3F8" w14:textId="77777777" w:rsidR="00FC7233" w:rsidRPr="00314E71" w:rsidRDefault="00FC7233" w:rsidP="00D22D3D">
            <w:pPr>
              <w:spacing w:after="0" w:line="360" w:lineRule="auto"/>
              <w:rPr>
                <w:rFonts w:ascii="Arial" w:eastAsia="Times New Roman" w:hAnsi="Arial" w:cs="Arial"/>
                <w:color w:val="000000"/>
                <w:sz w:val="18"/>
                <w:lang w:eastAsia="da-DK"/>
              </w:rPr>
            </w:pPr>
            <w:r w:rsidRPr="00314E71">
              <w:rPr>
                <w:rFonts w:ascii="Arial" w:eastAsia="Times New Roman" w:hAnsi="Arial" w:cs="Arial"/>
                <w:color w:val="000000"/>
                <w:sz w:val="18"/>
                <w:lang w:eastAsia="da-DK"/>
              </w:rPr>
              <w:t>Anvendelse af sociale medier i virksomheden</w:t>
            </w:r>
          </w:p>
        </w:tc>
      </w:tr>
    </w:tbl>
    <w:p w14:paraId="5D9C7E5C" w14:textId="77777777" w:rsidR="00FC7233" w:rsidRDefault="00FC7233" w:rsidP="001223C8"/>
    <w:p w14:paraId="57A87B64" w14:textId="386F19D6" w:rsidR="001029C6" w:rsidRPr="005539E9" w:rsidRDefault="001029C6" w:rsidP="001029C6">
      <w:pPr>
        <w:pStyle w:val="Overskrift3"/>
      </w:pPr>
      <w:r w:rsidRPr="005539E9">
        <w:t>Lønbehandling</w:t>
      </w:r>
      <w:r w:rsidR="0099372C" w:rsidRPr="005539E9">
        <w:t xml:space="preserve"> </w:t>
      </w:r>
      <w:r w:rsidR="00510250">
        <w:t xml:space="preserve"> </w:t>
      </w:r>
    </w:p>
    <w:p w14:paraId="7592A1B6" w14:textId="77777777" w:rsidR="001029C6" w:rsidRPr="005539E9" w:rsidRDefault="001029C6" w:rsidP="001029C6">
      <w:r w:rsidRPr="005539E9">
        <w:t>Et forløb for dig, der gerne vil arbejde med lønberegning og relaterede opgaver i virksomheden.</w:t>
      </w:r>
    </w:p>
    <w:p w14:paraId="1552C306" w14:textId="77777777" w:rsidR="001029C6" w:rsidRPr="005539E9" w:rsidRDefault="0055302B" w:rsidP="001029C6">
      <w:r w:rsidRPr="005539E9">
        <w:t>Varighed opgjort på dage: 9</w:t>
      </w:r>
      <w:r w:rsidR="001029C6"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029C6" w:rsidRPr="005539E9" w14:paraId="1F0E4549" w14:textId="77777777" w:rsidTr="000327DF">
        <w:trPr>
          <w:cantSplit/>
          <w:tblHeader/>
          <w:jc w:val="center"/>
        </w:trPr>
        <w:tc>
          <w:tcPr>
            <w:tcW w:w="1271" w:type="dxa"/>
            <w:vAlign w:val="center"/>
          </w:tcPr>
          <w:p w14:paraId="2310730E" w14:textId="77777777" w:rsidR="001029C6" w:rsidRPr="005539E9" w:rsidRDefault="001029C6" w:rsidP="001C3527">
            <w:pPr>
              <w:pStyle w:val="Tabeloverskrift"/>
            </w:pPr>
            <w:r w:rsidRPr="005539E9">
              <w:t>AMU-kode</w:t>
            </w:r>
          </w:p>
        </w:tc>
        <w:tc>
          <w:tcPr>
            <w:tcW w:w="6088" w:type="dxa"/>
            <w:vAlign w:val="center"/>
          </w:tcPr>
          <w:p w14:paraId="491AAA90" w14:textId="77777777" w:rsidR="001029C6" w:rsidRPr="005539E9" w:rsidRDefault="001029C6" w:rsidP="001C3527">
            <w:pPr>
              <w:pStyle w:val="Tabeloverskrift"/>
            </w:pPr>
            <w:r w:rsidRPr="005539E9">
              <w:t>Kurser</w:t>
            </w:r>
          </w:p>
        </w:tc>
      </w:tr>
      <w:tr w:rsidR="0055302B" w:rsidRPr="005539E9" w14:paraId="2D47FD8B" w14:textId="77777777" w:rsidTr="000327DF">
        <w:tblPrEx>
          <w:jc w:val="left"/>
        </w:tblPrEx>
        <w:trPr>
          <w:cantSplit/>
          <w:trHeight w:val="283"/>
        </w:trPr>
        <w:tc>
          <w:tcPr>
            <w:tcW w:w="1271" w:type="dxa"/>
          </w:tcPr>
          <w:p w14:paraId="0184B560" w14:textId="77777777" w:rsidR="0055302B" w:rsidRPr="005539E9" w:rsidRDefault="0055302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22127</w:t>
            </w:r>
          </w:p>
        </w:tc>
        <w:tc>
          <w:tcPr>
            <w:tcW w:w="6088" w:type="dxa"/>
          </w:tcPr>
          <w:p w14:paraId="5B2ECBA9" w14:textId="77777777" w:rsidR="0055302B" w:rsidRPr="005539E9" w:rsidRDefault="0055302B"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Anvendelse af ferieloven</w:t>
            </w:r>
          </w:p>
        </w:tc>
      </w:tr>
      <w:tr w:rsidR="001029C6" w:rsidRPr="005539E9" w14:paraId="508960E2" w14:textId="77777777" w:rsidTr="000327DF">
        <w:tblPrEx>
          <w:jc w:val="left"/>
        </w:tblPrEx>
        <w:trPr>
          <w:cantSplit/>
          <w:trHeight w:val="283"/>
        </w:trPr>
        <w:tc>
          <w:tcPr>
            <w:tcW w:w="1271" w:type="dxa"/>
            <w:hideMark/>
          </w:tcPr>
          <w:p w14:paraId="3DD6990F" w14:textId="77777777" w:rsidR="001029C6" w:rsidRPr="005539E9" w:rsidRDefault="001029C6"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40012</w:t>
            </w:r>
          </w:p>
        </w:tc>
        <w:tc>
          <w:tcPr>
            <w:tcW w:w="6088" w:type="dxa"/>
            <w:hideMark/>
          </w:tcPr>
          <w:p w14:paraId="6CBAACF0" w14:textId="6085D763" w:rsidR="001029C6" w:rsidRPr="005539E9" w:rsidRDefault="001029C6"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Personalejura i lønb</w:t>
            </w:r>
            <w:r w:rsidR="00AC4A16" w:rsidRPr="005539E9">
              <w:rPr>
                <w:rFonts w:ascii="Arial" w:eastAsia="Times New Roman" w:hAnsi="Arial" w:cs="Arial"/>
                <w:sz w:val="18"/>
                <w:lang w:eastAsia="da-DK"/>
              </w:rPr>
              <w:t>e</w:t>
            </w:r>
            <w:r w:rsidRPr="005539E9">
              <w:rPr>
                <w:rFonts w:ascii="Arial" w:eastAsia="Times New Roman" w:hAnsi="Arial" w:cs="Arial"/>
                <w:sz w:val="18"/>
                <w:lang w:eastAsia="da-DK"/>
              </w:rPr>
              <w:t>regning</w:t>
            </w:r>
          </w:p>
        </w:tc>
      </w:tr>
      <w:tr w:rsidR="001029C6" w:rsidRPr="005539E9" w14:paraId="67CD3A78" w14:textId="77777777" w:rsidTr="000327DF">
        <w:tblPrEx>
          <w:jc w:val="left"/>
        </w:tblPrEx>
        <w:trPr>
          <w:cantSplit/>
          <w:trHeight w:val="283"/>
        </w:trPr>
        <w:tc>
          <w:tcPr>
            <w:tcW w:w="1271" w:type="dxa"/>
            <w:hideMark/>
          </w:tcPr>
          <w:p w14:paraId="415694F2" w14:textId="77777777" w:rsidR="001029C6" w:rsidRPr="005539E9" w:rsidRDefault="001029C6"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40013</w:t>
            </w:r>
          </w:p>
        </w:tc>
        <w:tc>
          <w:tcPr>
            <w:tcW w:w="6088" w:type="dxa"/>
            <w:hideMark/>
          </w:tcPr>
          <w:p w14:paraId="319CCF66" w14:textId="77777777" w:rsidR="001029C6" w:rsidRPr="005539E9" w:rsidRDefault="001029C6"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Lønberegning og lønrapportering</w:t>
            </w:r>
          </w:p>
        </w:tc>
      </w:tr>
      <w:tr w:rsidR="001029C6" w:rsidRPr="005539E9" w14:paraId="18EF26DD" w14:textId="77777777" w:rsidTr="000327DF">
        <w:tblPrEx>
          <w:jc w:val="left"/>
        </w:tblPrEx>
        <w:trPr>
          <w:cantSplit/>
          <w:trHeight w:val="283"/>
        </w:trPr>
        <w:tc>
          <w:tcPr>
            <w:tcW w:w="1271" w:type="dxa"/>
            <w:hideMark/>
          </w:tcPr>
          <w:p w14:paraId="4748F332" w14:textId="77777777" w:rsidR="001029C6" w:rsidRPr="005539E9" w:rsidRDefault="001029C6"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47379</w:t>
            </w:r>
          </w:p>
        </w:tc>
        <w:tc>
          <w:tcPr>
            <w:tcW w:w="6088" w:type="dxa"/>
            <w:hideMark/>
          </w:tcPr>
          <w:p w14:paraId="54A6AAB1" w14:textId="77777777" w:rsidR="001029C6" w:rsidRPr="005539E9" w:rsidRDefault="001029C6"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Udarbejdelse og afstemning af lønsedler</w:t>
            </w:r>
          </w:p>
        </w:tc>
      </w:tr>
      <w:tr w:rsidR="001029C6" w:rsidRPr="005539E9" w14:paraId="48F8C314" w14:textId="77777777" w:rsidTr="000327DF">
        <w:tblPrEx>
          <w:jc w:val="left"/>
        </w:tblPrEx>
        <w:trPr>
          <w:cantSplit/>
          <w:trHeight w:val="283"/>
        </w:trPr>
        <w:tc>
          <w:tcPr>
            <w:tcW w:w="1271" w:type="dxa"/>
            <w:hideMark/>
          </w:tcPr>
          <w:p w14:paraId="29B2A89B" w14:textId="77777777" w:rsidR="001029C6" w:rsidRPr="005539E9" w:rsidRDefault="001029C6"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48653</w:t>
            </w:r>
          </w:p>
        </w:tc>
        <w:tc>
          <w:tcPr>
            <w:tcW w:w="6088" w:type="dxa"/>
            <w:hideMark/>
          </w:tcPr>
          <w:p w14:paraId="45FAFE40" w14:textId="77777777" w:rsidR="001029C6" w:rsidRPr="005539E9" w:rsidRDefault="001029C6"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Håndtering af personoplysninger</w:t>
            </w:r>
          </w:p>
        </w:tc>
      </w:tr>
    </w:tbl>
    <w:p w14:paraId="0A60AA57" w14:textId="77777777" w:rsidR="001029C6" w:rsidRPr="005539E9" w:rsidRDefault="001029C6" w:rsidP="001223C8"/>
    <w:p w14:paraId="39737770" w14:textId="1EE11E81" w:rsidR="001029C6" w:rsidRPr="005539E9" w:rsidRDefault="001029C6" w:rsidP="001029C6">
      <w:pPr>
        <w:pStyle w:val="Overskrift3"/>
      </w:pPr>
      <w:r w:rsidRPr="005539E9">
        <w:t>Bæredygtighedsrapportering</w:t>
      </w:r>
      <w:r w:rsidR="0099372C" w:rsidRPr="005539E9">
        <w:t xml:space="preserve"> </w:t>
      </w:r>
      <w:r w:rsidR="00510250">
        <w:t xml:space="preserve"> </w:t>
      </w:r>
    </w:p>
    <w:p w14:paraId="1DB9E77F" w14:textId="77777777" w:rsidR="001029C6" w:rsidRDefault="001029C6" w:rsidP="001029C6">
      <w:r w:rsidRPr="005539E9">
        <w:t>Forløbet er for dig, der har brug for viden om de nye lovgivningskrav og forventninger til virksomhedernes ESG- og bæredygtighedsrapportering</w:t>
      </w:r>
      <w:r w:rsidRPr="001029C6">
        <w:t>, som virksomhederne, direkte eller indirekte, vil blive omfattet af pr. 1. januar 2024 og fremefter.</w:t>
      </w:r>
    </w:p>
    <w:p w14:paraId="7FF2A483" w14:textId="1743761E" w:rsidR="001029C6" w:rsidRPr="001029C6" w:rsidRDefault="001029C6" w:rsidP="001029C6">
      <w:r>
        <w:t>Varighed opgjort på dage: 1</w:t>
      </w:r>
      <w:r w:rsidR="00AC4A16">
        <w:t>3</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029C6" w:rsidRPr="00164E02" w14:paraId="3B291EBB" w14:textId="77777777" w:rsidTr="001C3527">
        <w:trPr>
          <w:jc w:val="center"/>
        </w:trPr>
        <w:tc>
          <w:tcPr>
            <w:tcW w:w="1271" w:type="dxa"/>
            <w:vAlign w:val="center"/>
          </w:tcPr>
          <w:p w14:paraId="1A9E2A55" w14:textId="77777777" w:rsidR="001029C6" w:rsidRPr="00164E02" w:rsidRDefault="001029C6" w:rsidP="001C3527">
            <w:pPr>
              <w:pStyle w:val="Tabeloverskrift"/>
            </w:pPr>
            <w:r w:rsidRPr="00164E02">
              <w:t>AMU-kode</w:t>
            </w:r>
          </w:p>
        </w:tc>
        <w:tc>
          <w:tcPr>
            <w:tcW w:w="6088" w:type="dxa"/>
            <w:vAlign w:val="center"/>
          </w:tcPr>
          <w:p w14:paraId="40CAB25B" w14:textId="77777777" w:rsidR="001029C6" w:rsidRPr="00164E02" w:rsidRDefault="001029C6" w:rsidP="001C3527">
            <w:pPr>
              <w:pStyle w:val="Tabeloverskrift"/>
            </w:pPr>
            <w:r w:rsidRPr="00164E02">
              <w:t>Kurser</w:t>
            </w:r>
          </w:p>
        </w:tc>
      </w:tr>
      <w:tr w:rsidR="00E943BE" w:rsidRPr="001029C6" w14:paraId="147287FE" w14:textId="77777777" w:rsidTr="001C3527">
        <w:tblPrEx>
          <w:jc w:val="left"/>
        </w:tblPrEx>
        <w:trPr>
          <w:trHeight w:val="283"/>
        </w:trPr>
        <w:tc>
          <w:tcPr>
            <w:tcW w:w="1271" w:type="dxa"/>
          </w:tcPr>
          <w:p w14:paraId="338CC553" w14:textId="77777777" w:rsidR="00E943BE" w:rsidRPr="00E943BE" w:rsidRDefault="00E943BE" w:rsidP="00D22D3D">
            <w:pPr>
              <w:spacing w:after="0" w:line="276" w:lineRule="auto"/>
              <w:jc w:val="center"/>
              <w:rPr>
                <w:rFonts w:ascii="Arial" w:hAnsi="Arial" w:cs="Arial"/>
                <w:color w:val="000000"/>
                <w:sz w:val="18"/>
                <w:szCs w:val="18"/>
              </w:rPr>
            </w:pPr>
            <w:r w:rsidRPr="00E943BE">
              <w:rPr>
                <w:rFonts w:ascii="Arial" w:hAnsi="Arial" w:cs="Arial"/>
                <w:color w:val="000000"/>
                <w:sz w:val="18"/>
                <w:szCs w:val="18"/>
              </w:rPr>
              <w:t>20925</w:t>
            </w:r>
          </w:p>
        </w:tc>
        <w:tc>
          <w:tcPr>
            <w:tcW w:w="6088" w:type="dxa"/>
          </w:tcPr>
          <w:p w14:paraId="3A7ACF61" w14:textId="77777777" w:rsidR="00E943BE" w:rsidRPr="00E943BE" w:rsidRDefault="00E943BE" w:rsidP="00D22D3D">
            <w:pPr>
              <w:spacing w:after="0" w:line="276" w:lineRule="auto"/>
              <w:rPr>
                <w:rFonts w:ascii="Arial" w:hAnsi="Arial" w:cs="Arial"/>
                <w:color w:val="000000"/>
                <w:sz w:val="18"/>
                <w:szCs w:val="18"/>
              </w:rPr>
            </w:pPr>
            <w:r w:rsidRPr="00E943BE">
              <w:rPr>
                <w:rFonts w:ascii="Arial" w:hAnsi="Arial" w:cs="Arial"/>
                <w:color w:val="000000"/>
                <w:sz w:val="18"/>
                <w:szCs w:val="18"/>
              </w:rPr>
              <w:t>Kommunikation i en bæredygtig virksomhed</w:t>
            </w:r>
          </w:p>
        </w:tc>
      </w:tr>
      <w:tr w:rsidR="001029C6" w:rsidRPr="001029C6" w14:paraId="781AE3DE" w14:textId="77777777" w:rsidTr="001C3527">
        <w:tblPrEx>
          <w:jc w:val="left"/>
        </w:tblPrEx>
        <w:trPr>
          <w:trHeight w:val="283"/>
        </w:trPr>
        <w:tc>
          <w:tcPr>
            <w:tcW w:w="1271" w:type="dxa"/>
            <w:hideMark/>
          </w:tcPr>
          <w:p w14:paraId="08D7E741" w14:textId="77777777" w:rsidR="001029C6" w:rsidRPr="00E943BE" w:rsidRDefault="00E943BE" w:rsidP="00D22D3D">
            <w:pPr>
              <w:spacing w:after="0" w:line="276" w:lineRule="auto"/>
              <w:jc w:val="center"/>
              <w:rPr>
                <w:rFonts w:ascii="Arial" w:eastAsia="Times New Roman" w:hAnsi="Arial" w:cs="Arial"/>
                <w:sz w:val="18"/>
                <w:szCs w:val="18"/>
                <w:lang w:eastAsia="da-DK"/>
              </w:rPr>
            </w:pPr>
            <w:r w:rsidRPr="00E943BE">
              <w:rPr>
                <w:rFonts w:ascii="Arial" w:eastAsia="Times New Roman" w:hAnsi="Arial" w:cs="Arial"/>
                <w:sz w:val="18"/>
                <w:szCs w:val="18"/>
                <w:lang w:eastAsia="da-DK"/>
              </w:rPr>
              <w:t>21058</w:t>
            </w:r>
          </w:p>
        </w:tc>
        <w:tc>
          <w:tcPr>
            <w:tcW w:w="6088" w:type="dxa"/>
            <w:hideMark/>
          </w:tcPr>
          <w:p w14:paraId="5DCF6321" w14:textId="77777777" w:rsidR="001029C6" w:rsidRPr="00E943BE" w:rsidRDefault="00E943BE" w:rsidP="00D22D3D">
            <w:pPr>
              <w:spacing w:after="0" w:line="276" w:lineRule="auto"/>
              <w:rPr>
                <w:rFonts w:ascii="Arial" w:eastAsia="Times New Roman" w:hAnsi="Arial" w:cs="Arial"/>
                <w:sz w:val="18"/>
                <w:szCs w:val="18"/>
                <w:lang w:eastAsia="da-DK"/>
              </w:rPr>
            </w:pPr>
            <w:r w:rsidRPr="00E943BE">
              <w:rPr>
                <w:rFonts w:ascii="Arial" w:eastAsia="Times New Roman" w:hAnsi="Arial" w:cs="Arial"/>
                <w:sz w:val="18"/>
                <w:szCs w:val="18"/>
                <w:lang w:eastAsia="da-DK"/>
              </w:rPr>
              <w:t>Introduktion til virksomhedens klimaregnskab</w:t>
            </w:r>
          </w:p>
        </w:tc>
      </w:tr>
      <w:tr w:rsidR="001029C6" w:rsidRPr="001029C6" w14:paraId="4A1DB308" w14:textId="77777777" w:rsidTr="001C3527">
        <w:tblPrEx>
          <w:jc w:val="left"/>
        </w:tblPrEx>
        <w:trPr>
          <w:trHeight w:val="283"/>
        </w:trPr>
        <w:tc>
          <w:tcPr>
            <w:tcW w:w="1271" w:type="dxa"/>
            <w:hideMark/>
          </w:tcPr>
          <w:p w14:paraId="3AA4B7A8" w14:textId="77777777" w:rsidR="001029C6" w:rsidRPr="00E943BE" w:rsidRDefault="00E943BE" w:rsidP="00D22D3D">
            <w:pPr>
              <w:spacing w:after="0" w:line="276" w:lineRule="auto"/>
              <w:jc w:val="center"/>
              <w:rPr>
                <w:rFonts w:ascii="Arial" w:hAnsi="Arial" w:cs="Arial"/>
                <w:color w:val="000000"/>
                <w:sz w:val="18"/>
                <w:szCs w:val="18"/>
              </w:rPr>
            </w:pPr>
            <w:r w:rsidRPr="00E943BE">
              <w:rPr>
                <w:rFonts w:ascii="Arial" w:hAnsi="Arial" w:cs="Arial"/>
                <w:color w:val="000000"/>
                <w:sz w:val="18"/>
                <w:szCs w:val="18"/>
              </w:rPr>
              <w:t>21096</w:t>
            </w:r>
          </w:p>
        </w:tc>
        <w:tc>
          <w:tcPr>
            <w:tcW w:w="6088" w:type="dxa"/>
            <w:hideMark/>
          </w:tcPr>
          <w:p w14:paraId="5C26732F" w14:textId="77777777" w:rsidR="001029C6" w:rsidRPr="00E943BE" w:rsidRDefault="00E943BE" w:rsidP="00D22D3D">
            <w:pPr>
              <w:spacing w:after="0" w:line="276" w:lineRule="auto"/>
              <w:rPr>
                <w:rFonts w:ascii="Arial" w:hAnsi="Arial" w:cs="Arial"/>
                <w:color w:val="000000"/>
                <w:sz w:val="18"/>
                <w:szCs w:val="18"/>
              </w:rPr>
            </w:pPr>
            <w:r w:rsidRPr="00E943BE">
              <w:rPr>
                <w:rFonts w:ascii="Arial" w:hAnsi="Arial" w:cs="Arial"/>
                <w:color w:val="000000"/>
                <w:sz w:val="18"/>
                <w:szCs w:val="18"/>
              </w:rPr>
              <w:t>Virksomhedens ESG-rapportering</w:t>
            </w:r>
          </w:p>
        </w:tc>
      </w:tr>
      <w:tr w:rsidR="001029C6" w:rsidRPr="001029C6" w14:paraId="5A402A6F" w14:textId="77777777" w:rsidTr="001C3527">
        <w:tblPrEx>
          <w:jc w:val="left"/>
        </w:tblPrEx>
        <w:trPr>
          <w:trHeight w:val="283"/>
        </w:trPr>
        <w:tc>
          <w:tcPr>
            <w:tcW w:w="1271" w:type="dxa"/>
            <w:hideMark/>
          </w:tcPr>
          <w:p w14:paraId="706A1564" w14:textId="77777777" w:rsidR="001029C6" w:rsidRPr="00E943BE" w:rsidRDefault="00E943BE" w:rsidP="00D22D3D">
            <w:pPr>
              <w:spacing w:after="0" w:line="276" w:lineRule="auto"/>
              <w:jc w:val="center"/>
              <w:rPr>
                <w:rFonts w:ascii="Arial" w:hAnsi="Arial" w:cs="Arial"/>
                <w:color w:val="000000"/>
                <w:sz w:val="18"/>
                <w:szCs w:val="18"/>
              </w:rPr>
            </w:pPr>
            <w:r w:rsidRPr="00E943BE">
              <w:rPr>
                <w:rFonts w:ascii="Arial" w:hAnsi="Arial" w:cs="Arial"/>
                <w:color w:val="000000"/>
                <w:sz w:val="18"/>
                <w:szCs w:val="18"/>
              </w:rPr>
              <w:t>21097</w:t>
            </w:r>
          </w:p>
        </w:tc>
        <w:tc>
          <w:tcPr>
            <w:tcW w:w="6088" w:type="dxa"/>
            <w:hideMark/>
          </w:tcPr>
          <w:p w14:paraId="30C39537" w14:textId="77777777" w:rsidR="001029C6" w:rsidRPr="00E943BE" w:rsidRDefault="00E943BE" w:rsidP="00D22D3D">
            <w:pPr>
              <w:spacing w:after="0" w:line="276" w:lineRule="auto"/>
              <w:rPr>
                <w:rFonts w:ascii="Arial" w:hAnsi="Arial" w:cs="Arial"/>
                <w:color w:val="000000"/>
                <w:sz w:val="18"/>
                <w:szCs w:val="18"/>
              </w:rPr>
            </w:pPr>
            <w:r w:rsidRPr="00E943BE">
              <w:rPr>
                <w:rFonts w:ascii="Arial" w:hAnsi="Arial" w:cs="Arial"/>
                <w:color w:val="000000"/>
                <w:sz w:val="18"/>
                <w:szCs w:val="18"/>
              </w:rPr>
              <w:t>Virksomhedens klimaregnskab</w:t>
            </w:r>
          </w:p>
        </w:tc>
      </w:tr>
      <w:tr w:rsidR="001029C6" w:rsidRPr="001029C6" w14:paraId="37CFF6F8" w14:textId="77777777" w:rsidTr="001C3527">
        <w:tblPrEx>
          <w:jc w:val="left"/>
        </w:tblPrEx>
        <w:trPr>
          <w:trHeight w:val="283"/>
        </w:trPr>
        <w:tc>
          <w:tcPr>
            <w:tcW w:w="1271" w:type="dxa"/>
            <w:hideMark/>
          </w:tcPr>
          <w:p w14:paraId="603DA94B" w14:textId="77777777" w:rsidR="001029C6" w:rsidRPr="001029C6" w:rsidRDefault="00E943BE" w:rsidP="00857E9F">
            <w:pPr>
              <w:spacing w:after="0" w:line="240" w:lineRule="auto"/>
              <w:jc w:val="center"/>
              <w:rPr>
                <w:rFonts w:ascii="Arial" w:eastAsia="Times New Roman" w:hAnsi="Arial" w:cs="Arial"/>
                <w:sz w:val="18"/>
                <w:lang w:eastAsia="da-DK"/>
              </w:rPr>
            </w:pPr>
            <w:r w:rsidRPr="001029C6">
              <w:rPr>
                <w:rFonts w:ascii="Arial" w:eastAsia="Times New Roman" w:hAnsi="Arial" w:cs="Arial"/>
                <w:sz w:val="18"/>
                <w:lang w:eastAsia="da-DK"/>
              </w:rPr>
              <w:t>49785</w:t>
            </w:r>
          </w:p>
        </w:tc>
        <w:tc>
          <w:tcPr>
            <w:tcW w:w="6088" w:type="dxa"/>
            <w:hideMark/>
          </w:tcPr>
          <w:p w14:paraId="38949975" w14:textId="77777777" w:rsidR="001029C6" w:rsidRPr="001029C6" w:rsidRDefault="00E943BE" w:rsidP="001C3527">
            <w:pPr>
              <w:spacing w:after="0" w:line="240" w:lineRule="auto"/>
              <w:rPr>
                <w:rFonts w:ascii="Arial" w:eastAsia="Times New Roman" w:hAnsi="Arial" w:cs="Arial"/>
                <w:sz w:val="18"/>
                <w:lang w:eastAsia="da-DK"/>
              </w:rPr>
            </w:pPr>
            <w:r w:rsidRPr="001029C6">
              <w:rPr>
                <w:rFonts w:ascii="Arial" w:eastAsia="Times New Roman" w:hAnsi="Arial" w:cs="Arial"/>
                <w:sz w:val="18"/>
                <w:lang w:eastAsia="da-DK"/>
              </w:rPr>
              <w:t>Introduktion til bæredygtig omstilling</w:t>
            </w:r>
          </w:p>
        </w:tc>
      </w:tr>
      <w:tr w:rsidR="00E943BE" w:rsidRPr="001029C6" w14:paraId="53843F4E" w14:textId="77777777" w:rsidTr="001C3527">
        <w:tblPrEx>
          <w:jc w:val="left"/>
        </w:tblPrEx>
        <w:trPr>
          <w:trHeight w:val="283"/>
        </w:trPr>
        <w:tc>
          <w:tcPr>
            <w:tcW w:w="1271" w:type="dxa"/>
          </w:tcPr>
          <w:p w14:paraId="40425D4A" w14:textId="77777777" w:rsidR="00E943BE" w:rsidRPr="001029C6" w:rsidRDefault="00E943BE" w:rsidP="00857E9F">
            <w:pPr>
              <w:spacing w:after="0" w:line="240" w:lineRule="auto"/>
              <w:jc w:val="center"/>
              <w:rPr>
                <w:rFonts w:ascii="Arial" w:eastAsia="Times New Roman" w:hAnsi="Arial" w:cs="Arial"/>
                <w:sz w:val="18"/>
                <w:lang w:eastAsia="da-DK"/>
              </w:rPr>
            </w:pPr>
            <w:r w:rsidRPr="001029C6">
              <w:rPr>
                <w:rFonts w:ascii="Arial" w:eastAsia="Times New Roman" w:hAnsi="Arial" w:cs="Arial"/>
                <w:sz w:val="18"/>
                <w:lang w:eastAsia="da-DK"/>
              </w:rPr>
              <w:t>49893</w:t>
            </w:r>
          </w:p>
        </w:tc>
        <w:tc>
          <w:tcPr>
            <w:tcW w:w="6088" w:type="dxa"/>
          </w:tcPr>
          <w:p w14:paraId="4D01A784" w14:textId="77777777" w:rsidR="00E943BE" w:rsidRPr="001029C6" w:rsidRDefault="00E943BE" w:rsidP="001C3527">
            <w:pPr>
              <w:spacing w:after="0" w:line="240" w:lineRule="auto"/>
              <w:rPr>
                <w:rFonts w:ascii="Arial" w:eastAsia="Times New Roman" w:hAnsi="Arial" w:cs="Arial"/>
                <w:sz w:val="18"/>
                <w:lang w:eastAsia="da-DK"/>
              </w:rPr>
            </w:pPr>
            <w:r w:rsidRPr="001029C6">
              <w:rPr>
                <w:rFonts w:ascii="Arial" w:eastAsia="Times New Roman" w:hAnsi="Arial" w:cs="Arial"/>
                <w:sz w:val="18"/>
                <w:lang w:eastAsia="da-DK"/>
              </w:rPr>
              <w:t>Cirkulær forretningsforståelse - adm. medarbejdere</w:t>
            </w:r>
          </w:p>
        </w:tc>
      </w:tr>
      <w:tr w:rsidR="001029C6" w:rsidRPr="001029C6" w14:paraId="5169EF11" w14:textId="77777777" w:rsidTr="001C3527">
        <w:tblPrEx>
          <w:jc w:val="left"/>
        </w:tblPrEx>
        <w:trPr>
          <w:trHeight w:val="283"/>
        </w:trPr>
        <w:tc>
          <w:tcPr>
            <w:tcW w:w="1271" w:type="dxa"/>
            <w:hideMark/>
          </w:tcPr>
          <w:p w14:paraId="137D70B3" w14:textId="77777777" w:rsidR="001029C6" w:rsidRPr="001029C6" w:rsidRDefault="001029C6" w:rsidP="00857E9F">
            <w:pPr>
              <w:spacing w:after="0" w:line="240" w:lineRule="auto"/>
              <w:jc w:val="center"/>
              <w:rPr>
                <w:rFonts w:ascii="Arial" w:eastAsia="Times New Roman" w:hAnsi="Arial" w:cs="Arial"/>
                <w:sz w:val="18"/>
                <w:lang w:eastAsia="da-DK"/>
              </w:rPr>
            </w:pPr>
            <w:r w:rsidRPr="001029C6">
              <w:rPr>
                <w:rFonts w:ascii="Arial" w:eastAsia="Times New Roman" w:hAnsi="Arial" w:cs="Arial"/>
                <w:sz w:val="18"/>
                <w:lang w:eastAsia="da-DK"/>
              </w:rPr>
              <w:t>49990</w:t>
            </w:r>
          </w:p>
        </w:tc>
        <w:tc>
          <w:tcPr>
            <w:tcW w:w="6088" w:type="dxa"/>
            <w:hideMark/>
          </w:tcPr>
          <w:p w14:paraId="4E5942F1" w14:textId="77777777" w:rsidR="001029C6" w:rsidRPr="001029C6" w:rsidRDefault="001029C6" w:rsidP="001C3527">
            <w:pPr>
              <w:spacing w:after="0" w:line="240" w:lineRule="auto"/>
              <w:rPr>
                <w:rFonts w:ascii="Arial" w:eastAsia="Times New Roman" w:hAnsi="Arial" w:cs="Arial"/>
                <w:sz w:val="18"/>
                <w:lang w:eastAsia="da-DK"/>
              </w:rPr>
            </w:pPr>
            <w:r w:rsidRPr="001029C6">
              <w:rPr>
                <w:rFonts w:ascii="Arial" w:eastAsia="Times New Roman" w:hAnsi="Arial" w:cs="Arial"/>
                <w:sz w:val="18"/>
                <w:lang w:eastAsia="da-DK"/>
              </w:rPr>
              <w:t>Introduktion til ESG og ESG-rapportering</w:t>
            </w:r>
          </w:p>
        </w:tc>
      </w:tr>
    </w:tbl>
    <w:p w14:paraId="68053F02" w14:textId="77777777" w:rsidR="001223C8" w:rsidRDefault="001223C8" w:rsidP="001223C8"/>
    <w:p w14:paraId="2C4F15C8" w14:textId="77777777" w:rsidR="001223C8" w:rsidRDefault="001223C8" w:rsidP="001223C8">
      <w:pPr>
        <w:pStyle w:val="Overskrift2"/>
      </w:pPr>
      <w:bookmarkStart w:id="14" w:name="_Toc237611694"/>
      <w:r w:rsidRPr="001223C8">
        <w:t>Salg, indkøb og markedsføring</w:t>
      </w:r>
      <w:bookmarkEnd w:id="14"/>
    </w:p>
    <w:p w14:paraId="71035C44" w14:textId="77777777" w:rsidR="00022D91" w:rsidRDefault="00022D91" w:rsidP="00022D91"/>
    <w:p w14:paraId="28F788E7" w14:textId="0DBBCFC9" w:rsidR="00022D91" w:rsidRPr="005539E9" w:rsidRDefault="00022D91" w:rsidP="00022D91">
      <w:pPr>
        <w:pStyle w:val="Overskrift3"/>
      </w:pPr>
      <w:r w:rsidRPr="005539E9">
        <w:t xml:space="preserve">Grundlæggende </w:t>
      </w:r>
      <w:r w:rsidR="00AC4A16" w:rsidRPr="005539E9">
        <w:t>IT</w:t>
      </w:r>
      <w:r w:rsidR="0099372C" w:rsidRPr="005539E9">
        <w:t xml:space="preserve"> </w:t>
      </w:r>
      <w:r w:rsidR="00510250">
        <w:t xml:space="preserve"> </w:t>
      </w:r>
    </w:p>
    <w:p w14:paraId="3B4BC47C" w14:textId="77777777" w:rsidR="00022D91" w:rsidRDefault="00022D91" w:rsidP="00022D91">
      <w:r w:rsidRPr="005539E9">
        <w:t>Et grundlæggende must i alle jobfunktioner. Bliv fortrolig i arbejdet med en computer og få kendskab</w:t>
      </w:r>
      <w:r w:rsidRPr="001223C8">
        <w:t xml:space="preserve"> til de mest anvendte programmer.</w:t>
      </w:r>
    </w:p>
    <w:p w14:paraId="64BD9639" w14:textId="77777777" w:rsidR="00022D91" w:rsidRPr="007A6655" w:rsidRDefault="00E943BE" w:rsidP="00022D91">
      <w:r>
        <w:t>Varighed opgjort på dage: 27</w:t>
      </w:r>
      <w:r w:rsidR="00022D91">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E943BE" w:rsidRPr="00164E02" w14:paraId="2CDACFC5" w14:textId="77777777" w:rsidTr="00B6558A">
        <w:trPr>
          <w:cantSplit/>
          <w:tblHeader/>
          <w:jc w:val="center"/>
        </w:trPr>
        <w:tc>
          <w:tcPr>
            <w:tcW w:w="1271" w:type="dxa"/>
            <w:vAlign w:val="center"/>
          </w:tcPr>
          <w:p w14:paraId="5838E5FE" w14:textId="77777777" w:rsidR="00E943BE" w:rsidRPr="00164E02" w:rsidRDefault="00E943BE" w:rsidP="00E943BE">
            <w:pPr>
              <w:pStyle w:val="Tabeloverskrift"/>
            </w:pPr>
            <w:r w:rsidRPr="00164E02">
              <w:t>AMU-kode</w:t>
            </w:r>
          </w:p>
        </w:tc>
        <w:tc>
          <w:tcPr>
            <w:tcW w:w="6088" w:type="dxa"/>
            <w:vAlign w:val="center"/>
          </w:tcPr>
          <w:p w14:paraId="19DC2096" w14:textId="77777777" w:rsidR="00E943BE" w:rsidRPr="00164E02" w:rsidRDefault="00E943BE" w:rsidP="00E943BE">
            <w:pPr>
              <w:pStyle w:val="Tabeloverskrift"/>
            </w:pPr>
            <w:r w:rsidRPr="00164E02">
              <w:t>Kurser</w:t>
            </w:r>
          </w:p>
        </w:tc>
      </w:tr>
      <w:tr w:rsidR="00E943BE" w:rsidRPr="001223C8" w14:paraId="59EC864F" w14:textId="77777777" w:rsidTr="00B6558A">
        <w:tblPrEx>
          <w:jc w:val="left"/>
        </w:tblPrEx>
        <w:trPr>
          <w:cantSplit/>
          <w:trHeight w:val="283"/>
        </w:trPr>
        <w:tc>
          <w:tcPr>
            <w:tcW w:w="1271" w:type="dxa"/>
            <w:hideMark/>
          </w:tcPr>
          <w:p w14:paraId="616171A9" w14:textId="77777777" w:rsidR="00E943BE" w:rsidRPr="00583A4D" w:rsidRDefault="00E943BE" w:rsidP="00D22D3D">
            <w:pPr>
              <w:spacing w:after="0" w:line="360" w:lineRule="auto"/>
              <w:jc w:val="center"/>
              <w:rPr>
                <w:rFonts w:ascii="Arial" w:hAnsi="Arial" w:cs="Arial"/>
                <w:color w:val="000000"/>
                <w:sz w:val="18"/>
              </w:rPr>
            </w:pPr>
            <w:r w:rsidRPr="00583A4D">
              <w:rPr>
                <w:rFonts w:ascii="Arial" w:hAnsi="Arial" w:cs="Arial"/>
                <w:color w:val="000000"/>
                <w:sz w:val="18"/>
              </w:rPr>
              <w:t>21985</w:t>
            </w:r>
          </w:p>
        </w:tc>
        <w:tc>
          <w:tcPr>
            <w:tcW w:w="6088" w:type="dxa"/>
            <w:hideMark/>
          </w:tcPr>
          <w:p w14:paraId="725249F7" w14:textId="77777777" w:rsidR="00E943BE" w:rsidRPr="00AC4A16" w:rsidRDefault="00E943BE" w:rsidP="00D22D3D">
            <w:pPr>
              <w:spacing w:after="0" w:line="360" w:lineRule="auto"/>
              <w:rPr>
                <w:rFonts w:ascii="Arial" w:hAnsi="Arial" w:cs="Arial"/>
                <w:color w:val="000000"/>
                <w:sz w:val="18"/>
              </w:rPr>
            </w:pPr>
            <w:r w:rsidRPr="00AC4A16">
              <w:rPr>
                <w:rFonts w:ascii="Arial" w:hAnsi="Arial" w:cs="Arial"/>
                <w:color w:val="000000"/>
                <w:sz w:val="18"/>
              </w:rPr>
              <w:t>AI-systemer til merkantile arbejdsopgaver, basal</w:t>
            </w:r>
          </w:p>
        </w:tc>
      </w:tr>
      <w:tr w:rsidR="008E33DD" w:rsidRPr="001223C8" w14:paraId="0054A92D" w14:textId="77777777" w:rsidTr="00334A00">
        <w:tblPrEx>
          <w:jc w:val="left"/>
        </w:tblPrEx>
        <w:trPr>
          <w:cantSplit/>
          <w:trHeight w:val="283"/>
        </w:trPr>
        <w:tc>
          <w:tcPr>
            <w:tcW w:w="1271" w:type="dxa"/>
            <w:vAlign w:val="center"/>
          </w:tcPr>
          <w:p w14:paraId="61E96F05" w14:textId="77777777" w:rsidR="008E33DD" w:rsidRPr="00DD7B6E" w:rsidRDefault="008E33DD" w:rsidP="008E33DD">
            <w:pPr>
              <w:spacing w:after="0" w:line="360" w:lineRule="auto"/>
              <w:jc w:val="center"/>
              <w:rPr>
                <w:rFonts w:ascii="Arial" w:hAnsi="Arial" w:cs="Arial"/>
                <w:sz w:val="18"/>
              </w:rPr>
            </w:pPr>
            <w:r>
              <w:rPr>
                <w:rFonts w:ascii="Arial" w:hAnsi="Arial" w:cs="Arial"/>
                <w:sz w:val="18"/>
              </w:rPr>
              <w:t>22489</w:t>
            </w:r>
          </w:p>
        </w:tc>
        <w:tc>
          <w:tcPr>
            <w:tcW w:w="6088" w:type="dxa"/>
            <w:vAlign w:val="center"/>
          </w:tcPr>
          <w:p w14:paraId="5355095A" w14:textId="77777777" w:rsidR="008E33DD" w:rsidRPr="00AC4A16" w:rsidRDefault="008E33DD" w:rsidP="008E33DD">
            <w:pPr>
              <w:spacing w:after="0" w:line="360" w:lineRule="auto"/>
              <w:rPr>
                <w:rFonts w:ascii="Arial" w:hAnsi="Arial" w:cs="Arial"/>
                <w:color w:val="000000"/>
                <w:sz w:val="18"/>
              </w:rPr>
            </w:pPr>
            <w:r w:rsidRPr="00AC4A16">
              <w:rPr>
                <w:rFonts w:ascii="Arial" w:hAnsi="Arial" w:cs="Arial"/>
                <w:color w:val="000000"/>
                <w:sz w:val="18"/>
              </w:rPr>
              <w:t>Datahåndtering for administrative medarbejdere</w:t>
            </w:r>
          </w:p>
        </w:tc>
      </w:tr>
      <w:tr w:rsidR="008E33DD" w:rsidRPr="001223C8" w14:paraId="67836090" w14:textId="77777777" w:rsidTr="00B6558A">
        <w:tblPrEx>
          <w:jc w:val="left"/>
        </w:tblPrEx>
        <w:trPr>
          <w:cantSplit/>
          <w:trHeight w:val="283"/>
        </w:trPr>
        <w:tc>
          <w:tcPr>
            <w:tcW w:w="1271" w:type="dxa"/>
            <w:hideMark/>
          </w:tcPr>
          <w:p w14:paraId="4AEAD0E7"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40750</w:t>
            </w:r>
          </w:p>
        </w:tc>
        <w:tc>
          <w:tcPr>
            <w:tcW w:w="6088" w:type="dxa"/>
            <w:hideMark/>
          </w:tcPr>
          <w:p w14:paraId="2D5D188B" w14:textId="313B0DB4" w:rsidR="008E33DD" w:rsidRPr="00AC4A16" w:rsidRDefault="008E33DD" w:rsidP="008E33DD">
            <w:pPr>
              <w:spacing w:after="0" w:line="360" w:lineRule="auto"/>
              <w:rPr>
                <w:rFonts w:ascii="Arial" w:eastAsia="Times New Roman" w:hAnsi="Arial" w:cs="Arial"/>
                <w:sz w:val="18"/>
                <w:lang w:eastAsia="da-DK"/>
              </w:rPr>
            </w:pPr>
            <w:r w:rsidRPr="00AC4A16">
              <w:rPr>
                <w:rFonts w:ascii="Arial" w:eastAsia="Times New Roman" w:hAnsi="Arial" w:cs="Arial"/>
                <w:sz w:val="18"/>
                <w:lang w:eastAsia="da-DK"/>
              </w:rPr>
              <w:t xml:space="preserve">Præsentation af tal i regneark </w:t>
            </w:r>
            <w:r w:rsidR="00C521FE" w:rsidRPr="00C521FE">
              <w:rPr>
                <w:rFonts w:ascii="Arial" w:eastAsia="Times New Roman" w:hAnsi="Arial" w:cs="Arial"/>
                <w:sz w:val="18"/>
                <w:szCs w:val="18"/>
                <w:lang w:eastAsia="da-DK"/>
              </w:rPr>
              <w:t>[OBS: Ny AMU-kode 23443 fra den 31.12.2026]</w:t>
            </w:r>
          </w:p>
        </w:tc>
      </w:tr>
      <w:tr w:rsidR="008E33DD" w:rsidRPr="001223C8" w14:paraId="669F4BAA" w14:textId="77777777" w:rsidTr="00B6558A">
        <w:tblPrEx>
          <w:jc w:val="left"/>
        </w:tblPrEx>
        <w:trPr>
          <w:cantSplit/>
          <w:trHeight w:val="283"/>
        </w:trPr>
        <w:tc>
          <w:tcPr>
            <w:tcW w:w="1271" w:type="dxa"/>
            <w:hideMark/>
          </w:tcPr>
          <w:p w14:paraId="361C6CE0"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44371</w:t>
            </w:r>
          </w:p>
        </w:tc>
        <w:tc>
          <w:tcPr>
            <w:tcW w:w="6088" w:type="dxa"/>
            <w:hideMark/>
          </w:tcPr>
          <w:p w14:paraId="7B898AD0"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Jobrelateret brug af styresystemer på pc </w:t>
            </w:r>
          </w:p>
        </w:tc>
      </w:tr>
      <w:tr w:rsidR="008E33DD" w:rsidRPr="001223C8" w14:paraId="268484A5" w14:textId="77777777" w:rsidTr="00B6558A">
        <w:tblPrEx>
          <w:jc w:val="left"/>
        </w:tblPrEx>
        <w:trPr>
          <w:cantSplit/>
          <w:trHeight w:val="283"/>
        </w:trPr>
        <w:tc>
          <w:tcPr>
            <w:tcW w:w="1271" w:type="dxa"/>
            <w:hideMark/>
          </w:tcPr>
          <w:p w14:paraId="0826AD93" w14:textId="7C7A0B4B" w:rsidR="008E33DD" w:rsidRPr="001223C8" w:rsidRDefault="007417BB" w:rsidP="008E33DD">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44373 / 23524</w:t>
            </w:r>
          </w:p>
        </w:tc>
        <w:tc>
          <w:tcPr>
            <w:tcW w:w="6088" w:type="dxa"/>
            <w:hideMark/>
          </w:tcPr>
          <w:p w14:paraId="4EDD9AB2"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Anvendelse af præsentationsprogrammer </w:t>
            </w:r>
          </w:p>
        </w:tc>
      </w:tr>
      <w:tr w:rsidR="008E33DD" w:rsidRPr="001223C8" w14:paraId="09861EF9" w14:textId="77777777" w:rsidTr="00B6558A">
        <w:tblPrEx>
          <w:jc w:val="left"/>
        </w:tblPrEx>
        <w:trPr>
          <w:cantSplit/>
          <w:trHeight w:val="283"/>
        </w:trPr>
        <w:tc>
          <w:tcPr>
            <w:tcW w:w="1271" w:type="dxa"/>
            <w:hideMark/>
          </w:tcPr>
          <w:p w14:paraId="44E16996"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45565</w:t>
            </w:r>
          </w:p>
        </w:tc>
        <w:tc>
          <w:tcPr>
            <w:tcW w:w="6088" w:type="dxa"/>
            <w:hideMark/>
          </w:tcPr>
          <w:p w14:paraId="169C6973"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Brug af pc på arbejdspladsen </w:t>
            </w:r>
          </w:p>
        </w:tc>
      </w:tr>
      <w:tr w:rsidR="008E33DD" w:rsidRPr="001223C8" w14:paraId="5AD235DD" w14:textId="77777777" w:rsidTr="00B6558A">
        <w:tblPrEx>
          <w:jc w:val="left"/>
        </w:tblPrEx>
        <w:trPr>
          <w:cantSplit/>
          <w:trHeight w:val="283"/>
        </w:trPr>
        <w:tc>
          <w:tcPr>
            <w:tcW w:w="1271" w:type="dxa"/>
            <w:hideMark/>
          </w:tcPr>
          <w:p w14:paraId="795EE0CA"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47215</w:t>
            </w:r>
          </w:p>
        </w:tc>
        <w:tc>
          <w:tcPr>
            <w:tcW w:w="6088" w:type="dxa"/>
            <w:hideMark/>
          </w:tcPr>
          <w:p w14:paraId="47E29746" w14:textId="5CAA7C29"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Opstillinger og layout i tekst </w:t>
            </w:r>
            <w:r w:rsidR="00C521FE" w:rsidRPr="00C521FE">
              <w:rPr>
                <w:rFonts w:ascii="Arial" w:eastAsia="Times New Roman" w:hAnsi="Arial" w:cs="Arial"/>
                <w:color w:val="000000"/>
                <w:sz w:val="18"/>
                <w:szCs w:val="18"/>
                <w:lang w:eastAsia="da-DK"/>
              </w:rPr>
              <w:t xml:space="preserve">[OBS: Ny AMU-kode </w:t>
            </w:r>
            <w:r w:rsidR="00C521FE" w:rsidRPr="00C521FE">
              <w:rPr>
                <w:rFonts w:ascii="Arial" w:eastAsia="Times New Roman" w:hAnsi="Arial" w:cs="Arial"/>
                <w:sz w:val="18"/>
                <w:szCs w:val="18"/>
                <w:lang w:eastAsia="da-DK"/>
              </w:rPr>
              <w:t>23444 fra 30.09.2026</w:t>
            </w:r>
            <w:r w:rsidR="00C521FE" w:rsidRPr="00C521FE">
              <w:rPr>
                <w:rFonts w:ascii="Arial" w:eastAsia="Times New Roman" w:hAnsi="Arial" w:cs="Arial"/>
                <w:color w:val="000000"/>
                <w:sz w:val="18"/>
                <w:szCs w:val="18"/>
                <w:lang w:eastAsia="da-DK"/>
              </w:rPr>
              <w:t>]</w:t>
            </w:r>
          </w:p>
        </w:tc>
      </w:tr>
      <w:tr w:rsidR="008E33DD" w:rsidRPr="001223C8" w14:paraId="1CBC28AF" w14:textId="77777777" w:rsidTr="00B6558A">
        <w:tblPrEx>
          <w:jc w:val="left"/>
        </w:tblPrEx>
        <w:trPr>
          <w:cantSplit/>
          <w:trHeight w:val="283"/>
        </w:trPr>
        <w:tc>
          <w:tcPr>
            <w:tcW w:w="1271" w:type="dxa"/>
            <w:hideMark/>
          </w:tcPr>
          <w:p w14:paraId="4D694C88"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47216</w:t>
            </w:r>
          </w:p>
        </w:tc>
        <w:tc>
          <w:tcPr>
            <w:tcW w:w="6088" w:type="dxa"/>
            <w:hideMark/>
          </w:tcPr>
          <w:p w14:paraId="5BA9D0CD"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Tastaturbetjening ved brug af 10-fingersystem </w:t>
            </w:r>
          </w:p>
        </w:tc>
      </w:tr>
      <w:tr w:rsidR="008E33DD" w:rsidRPr="001223C8" w14:paraId="00EF088D" w14:textId="77777777" w:rsidTr="00B6558A">
        <w:tblPrEx>
          <w:jc w:val="left"/>
        </w:tblPrEx>
        <w:trPr>
          <w:cantSplit/>
          <w:trHeight w:val="283"/>
        </w:trPr>
        <w:tc>
          <w:tcPr>
            <w:tcW w:w="1271" w:type="dxa"/>
            <w:hideMark/>
          </w:tcPr>
          <w:p w14:paraId="79717DBD" w14:textId="29B29E34" w:rsidR="008E33DD" w:rsidRPr="001223C8" w:rsidRDefault="007417BB" w:rsidP="008E33DD">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47217 / 23445</w:t>
            </w:r>
          </w:p>
        </w:tc>
        <w:tc>
          <w:tcPr>
            <w:tcW w:w="6088" w:type="dxa"/>
            <w:hideMark/>
          </w:tcPr>
          <w:p w14:paraId="11F1B665"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Indskrivning og formatering af mindre tekster </w:t>
            </w:r>
          </w:p>
        </w:tc>
      </w:tr>
      <w:tr w:rsidR="008E33DD" w:rsidRPr="001223C8" w14:paraId="4E1FDB35" w14:textId="77777777" w:rsidTr="00B6558A">
        <w:tblPrEx>
          <w:jc w:val="left"/>
        </w:tblPrEx>
        <w:trPr>
          <w:cantSplit/>
          <w:trHeight w:val="283"/>
        </w:trPr>
        <w:tc>
          <w:tcPr>
            <w:tcW w:w="1271" w:type="dxa"/>
            <w:hideMark/>
          </w:tcPr>
          <w:p w14:paraId="6D27C41D"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47293</w:t>
            </w:r>
          </w:p>
        </w:tc>
        <w:tc>
          <w:tcPr>
            <w:tcW w:w="6088" w:type="dxa"/>
            <w:hideMark/>
          </w:tcPr>
          <w:p w14:paraId="299B83E6"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E-mail til jobbrug </w:t>
            </w:r>
          </w:p>
        </w:tc>
      </w:tr>
      <w:tr w:rsidR="008E33DD" w:rsidRPr="005539E9" w14:paraId="4D2389E3" w14:textId="77777777" w:rsidTr="00B6558A">
        <w:tblPrEx>
          <w:jc w:val="left"/>
        </w:tblPrEx>
        <w:trPr>
          <w:cantSplit/>
          <w:trHeight w:val="283"/>
        </w:trPr>
        <w:tc>
          <w:tcPr>
            <w:tcW w:w="1271" w:type="dxa"/>
            <w:hideMark/>
          </w:tcPr>
          <w:p w14:paraId="37295320" w14:textId="77777777" w:rsidR="008E33DD" w:rsidRPr="005539E9" w:rsidRDefault="008E33DD" w:rsidP="008E33D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48653</w:t>
            </w:r>
          </w:p>
        </w:tc>
        <w:tc>
          <w:tcPr>
            <w:tcW w:w="6088" w:type="dxa"/>
            <w:hideMark/>
          </w:tcPr>
          <w:p w14:paraId="4766C86B" w14:textId="77777777" w:rsidR="008E33DD" w:rsidRPr="005539E9" w:rsidRDefault="008E33DD" w:rsidP="008E33D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Håndtering af personoplysninger</w:t>
            </w:r>
          </w:p>
        </w:tc>
      </w:tr>
      <w:tr w:rsidR="008E33DD" w:rsidRPr="005539E9" w14:paraId="53F7AEEC" w14:textId="77777777" w:rsidTr="00B6558A">
        <w:tblPrEx>
          <w:jc w:val="left"/>
        </w:tblPrEx>
        <w:trPr>
          <w:cantSplit/>
          <w:trHeight w:val="283"/>
        </w:trPr>
        <w:tc>
          <w:tcPr>
            <w:tcW w:w="1271" w:type="dxa"/>
            <w:hideMark/>
          </w:tcPr>
          <w:p w14:paraId="676D9B36" w14:textId="77777777" w:rsidR="008E33DD" w:rsidRPr="005539E9" w:rsidRDefault="008E33DD" w:rsidP="008E33D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49825</w:t>
            </w:r>
          </w:p>
        </w:tc>
        <w:tc>
          <w:tcPr>
            <w:tcW w:w="6088" w:type="dxa"/>
            <w:hideMark/>
          </w:tcPr>
          <w:p w14:paraId="72E846F9" w14:textId="77777777" w:rsidR="008E33DD" w:rsidRPr="005539E9" w:rsidRDefault="008E33DD" w:rsidP="008E33D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Oprette og anvende regneark</w:t>
            </w:r>
          </w:p>
        </w:tc>
      </w:tr>
      <w:tr w:rsidR="008E33DD" w:rsidRPr="005539E9" w14:paraId="51EF9C36" w14:textId="77777777" w:rsidTr="00B6558A">
        <w:tblPrEx>
          <w:jc w:val="left"/>
        </w:tblPrEx>
        <w:trPr>
          <w:cantSplit/>
          <w:trHeight w:val="283"/>
        </w:trPr>
        <w:tc>
          <w:tcPr>
            <w:tcW w:w="1271" w:type="dxa"/>
            <w:hideMark/>
          </w:tcPr>
          <w:p w14:paraId="5FFE864C" w14:textId="77777777" w:rsidR="008E33DD" w:rsidRPr="005539E9" w:rsidRDefault="008E33DD" w:rsidP="008E33D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49826</w:t>
            </w:r>
          </w:p>
        </w:tc>
        <w:tc>
          <w:tcPr>
            <w:tcW w:w="6088" w:type="dxa"/>
            <w:hideMark/>
          </w:tcPr>
          <w:p w14:paraId="42730766" w14:textId="77777777" w:rsidR="008E33DD" w:rsidRPr="005539E9" w:rsidRDefault="008E33DD" w:rsidP="008E33D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Anvende regneark til beregninger og præsentation</w:t>
            </w:r>
          </w:p>
        </w:tc>
      </w:tr>
    </w:tbl>
    <w:p w14:paraId="70489A62" w14:textId="77777777" w:rsidR="00022D91" w:rsidRPr="005539E9" w:rsidRDefault="00022D91" w:rsidP="00022D91"/>
    <w:p w14:paraId="2C57887B" w14:textId="3716FFD1" w:rsidR="00022D91" w:rsidRPr="005539E9" w:rsidRDefault="00022D91" w:rsidP="00022D91">
      <w:pPr>
        <w:pStyle w:val="Overskrift3"/>
      </w:pPr>
      <w:r w:rsidRPr="005539E9">
        <w:t>Grundlæggende regnskab</w:t>
      </w:r>
      <w:r w:rsidR="0099372C" w:rsidRPr="005539E9">
        <w:t xml:space="preserve"> </w:t>
      </w:r>
      <w:r w:rsidR="00510250">
        <w:t xml:space="preserve"> </w:t>
      </w:r>
    </w:p>
    <w:p w14:paraId="351B994C" w14:textId="77777777" w:rsidR="00022D91" w:rsidRDefault="00022D91" w:rsidP="00022D91">
      <w:r w:rsidRPr="005539E9">
        <w:t>Kursusforløbet stiler mod jobfunktioner i både den offentlige og private sektor, som omhandler administration</w:t>
      </w:r>
      <w:r w:rsidRPr="00022D91">
        <w:t xml:space="preserve"> med særlig vægt på tal og økonomi.</w:t>
      </w:r>
    </w:p>
    <w:p w14:paraId="7ED4BE70" w14:textId="77777777" w:rsidR="00022D91" w:rsidRPr="00022D91" w:rsidRDefault="00022D91" w:rsidP="00022D91">
      <w:r>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022D91" w:rsidRPr="00164E02" w14:paraId="7CF36993" w14:textId="77777777" w:rsidTr="00750142">
        <w:trPr>
          <w:cantSplit/>
          <w:tblHeader/>
          <w:jc w:val="center"/>
        </w:trPr>
        <w:tc>
          <w:tcPr>
            <w:tcW w:w="1271" w:type="dxa"/>
            <w:vAlign w:val="center"/>
          </w:tcPr>
          <w:p w14:paraId="429AD9FB" w14:textId="77777777" w:rsidR="00022D91" w:rsidRPr="00164E02" w:rsidRDefault="00022D91" w:rsidP="00FC7233">
            <w:pPr>
              <w:pStyle w:val="Tabeloverskrift"/>
            </w:pPr>
            <w:r w:rsidRPr="00164E02">
              <w:t>AMU-kode</w:t>
            </w:r>
          </w:p>
        </w:tc>
        <w:tc>
          <w:tcPr>
            <w:tcW w:w="6088" w:type="dxa"/>
            <w:vAlign w:val="center"/>
          </w:tcPr>
          <w:p w14:paraId="49A93F6F" w14:textId="77777777" w:rsidR="00022D91" w:rsidRPr="00164E02" w:rsidRDefault="00022D91" w:rsidP="00FC7233">
            <w:pPr>
              <w:pStyle w:val="Tabeloverskrift"/>
            </w:pPr>
            <w:r w:rsidRPr="00164E02">
              <w:t>Kurser</w:t>
            </w:r>
          </w:p>
        </w:tc>
      </w:tr>
      <w:tr w:rsidR="00022D91" w:rsidRPr="00022D91" w14:paraId="1B57537A" w14:textId="77777777" w:rsidTr="00750142">
        <w:tblPrEx>
          <w:jc w:val="left"/>
        </w:tblPrEx>
        <w:trPr>
          <w:cantSplit/>
          <w:trHeight w:val="283"/>
        </w:trPr>
        <w:tc>
          <w:tcPr>
            <w:tcW w:w="1271" w:type="dxa"/>
            <w:hideMark/>
          </w:tcPr>
          <w:p w14:paraId="21262DF5"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20974</w:t>
            </w:r>
          </w:p>
        </w:tc>
        <w:tc>
          <w:tcPr>
            <w:tcW w:w="6088" w:type="dxa"/>
            <w:hideMark/>
          </w:tcPr>
          <w:p w14:paraId="50BDC5BA"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Økonomisk styring af lageret</w:t>
            </w:r>
          </w:p>
        </w:tc>
      </w:tr>
      <w:tr w:rsidR="00022D91" w:rsidRPr="00022D91" w14:paraId="60A0A02F" w14:textId="77777777" w:rsidTr="00750142">
        <w:tblPrEx>
          <w:jc w:val="left"/>
        </w:tblPrEx>
        <w:trPr>
          <w:cantSplit/>
          <w:trHeight w:val="283"/>
        </w:trPr>
        <w:tc>
          <w:tcPr>
            <w:tcW w:w="1271" w:type="dxa"/>
            <w:hideMark/>
          </w:tcPr>
          <w:p w14:paraId="002A402C"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40007</w:t>
            </w:r>
          </w:p>
        </w:tc>
        <w:tc>
          <w:tcPr>
            <w:tcW w:w="6088" w:type="dxa"/>
            <w:hideMark/>
          </w:tcPr>
          <w:p w14:paraId="6FEC8B15"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Regnskabsafstemninger ifm. årsafslutningen</w:t>
            </w:r>
          </w:p>
        </w:tc>
      </w:tr>
      <w:tr w:rsidR="00022D91" w:rsidRPr="00022D91" w14:paraId="68404416" w14:textId="77777777" w:rsidTr="00750142">
        <w:tblPrEx>
          <w:jc w:val="left"/>
        </w:tblPrEx>
        <w:trPr>
          <w:cantSplit/>
          <w:trHeight w:val="283"/>
        </w:trPr>
        <w:tc>
          <w:tcPr>
            <w:tcW w:w="1271" w:type="dxa"/>
            <w:hideMark/>
          </w:tcPr>
          <w:p w14:paraId="0D2E2789"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40008</w:t>
            </w:r>
          </w:p>
        </w:tc>
        <w:tc>
          <w:tcPr>
            <w:tcW w:w="6088" w:type="dxa"/>
            <w:hideMark/>
          </w:tcPr>
          <w:p w14:paraId="3EAF5AEE"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Årsafslutning af bogholderiet</w:t>
            </w:r>
          </w:p>
        </w:tc>
      </w:tr>
      <w:tr w:rsidR="00022D91" w:rsidRPr="00022D91" w14:paraId="462B186A" w14:textId="77777777" w:rsidTr="00750142">
        <w:tblPrEx>
          <w:jc w:val="left"/>
        </w:tblPrEx>
        <w:trPr>
          <w:cantSplit/>
          <w:trHeight w:val="283"/>
        </w:trPr>
        <w:tc>
          <w:tcPr>
            <w:tcW w:w="1271" w:type="dxa"/>
            <w:hideMark/>
          </w:tcPr>
          <w:p w14:paraId="0480E1DA"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44346</w:t>
            </w:r>
          </w:p>
        </w:tc>
        <w:tc>
          <w:tcPr>
            <w:tcW w:w="6088" w:type="dxa"/>
            <w:hideMark/>
          </w:tcPr>
          <w:p w14:paraId="5F652436"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Design og </w:t>
            </w:r>
            <w:proofErr w:type="spellStart"/>
            <w:r w:rsidRPr="00022D91">
              <w:rPr>
                <w:rFonts w:ascii="Arial" w:eastAsia="Times New Roman" w:hAnsi="Arial" w:cs="Arial"/>
                <w:sz w:val="18"/>
                <w:lang w:eastAsia="da-DK"/>
              </w:rPr>
              <w:t>automatiskering</w:t>
            </w:r>
            <w:proofErr w:type="spellEnd"/>
            <w:r w:rsidRPr="00022D91">
              <w:rPr>
                <w:rFonts w:ascii="Arial" w:eastAsia="Times New Roman" w:hAnsi="Arial" w:cs="Arial"/>
                <w:sz w:val="18"/>
                <w:lang w:eastAsia="da-DK"/>
              </w:rPr>
              <w:t xml:space="preserve"> af regneark</w:t>
            </w:r>
          </w:p>
        </w:tc>
      </w:tr>
      <w:tr w:rsidR="00022D91" w:rsidRPr="00022D91" w14:paraId="0F220257" w14:textId="77777777" w:rsidTr="00750142">
        <w:tblPrEx>
          <w:jc w:val="left"/>
        </w:tblPrEx>
        <w:trPr>
          <w:cantSplit/>
          <w:trHeight w:val="283"/>
        </w:trPr>
        <w:tc>
          <w:tcPr>
            <w:tcW w:w="1271" w:type="dxa"/>
            <w:hideMark/>
          </w:tcPr>
          <w:p w14:paraId="7E546A74"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45960</w:t>
            </w:r>
          </w:p>
        </w:tc>
        <w:tc>
          <w:tcPr>
            <w:tcW w:w="6088" w:type="dxa"/>
            <w:hideMark/>
          </w:tcPr>
          <w:p w14:paraId="0784DD14"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 af køb, salg, drift af biler og ejendom</w:t>
            </w:r>
          </w:p>
        </w:tc>
      </w:tr>
      <w:tr w:rsidR="00022D91" w:rsidRPr="00022D91" w14:paraId="36592828" w14:textId="77777777" w:rsidTr="00750142">
        <w:tblPrEx>
          <w:jc w:val="left"/>
        </w:tblPrEx>
        <w:trPr>
          <w:cantSplit/>
          <w:trHeight w:val="283"/>
        </w:trPr>
        <w:tc>
          <w:tcPr>
            <w:tcW w:w="1271" w:type="dxa"/>
            <w:hideMark/>
          </w:tcPr>
          <w:p w14:paraId="26C06E51"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45961</w:t>
            </w:r>
          </w:p>
        </w:tc>
        <w:tc>
          <w:tcPr>
            <w:tcW w:w="6088" w:type="dxa"/>
            <w:hideMark/>
          </w:tcPr>
          <w:p w14:paraId="3F54E16F"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Kreditorstyring</w:t>
            </w:r>
          </w:p>
        </w:tc>
      </w:tr>
      <w:tr w:rsidR="00022D91" w:rsidRPr="00022D91" w14:paraId="43870B65" w14:textId="77777777" w:rsidTr="00750142">
        <w:tblPrEx>
          <w:jc w:val="left"/>
        </w:tblPrEx>
        <w:trPr>
          <w:cantSplit/>
          <w:trHeight w:val="283"/>
        </w:trPr>
        <w:tc>
          <w:tcPr>
            <w:tcW w:w="1271" w:type="dxa"/>
            <w:hideMark/>
          </w:tcPr>
          <w:p w14:paraId="15664F4A"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45962</w:t>
            </w:r>
          </w:p>
        </w:tc>
        <w:tc>
          <w:tcPr>
            <w:tcW w:w="6088" w:type="dxa"/>
            <w:hideMark/>
          </w:tcPr>
          <w:p w14:paraId="10FC8BAC"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Kontoplaner og virksomhedens rapporteringsbehov</w:t>
            </w:r>
          </w:p>
        </w:tc>
      </w:tr>
      <w:tr w:rsidR="00022D91" w:rsidRPr="00022D91" w14:paraId="00675A4A" w14:textId="77777777" w:rsidTr="00750142">
        <w:tblPrEx>
          <w:jc w:val="left"/>
        </w:tblPrEx>
        <w:trPr>
          <w:cantSplit/>
          <w:trHeight w:val="283"/>
        </w:trPr>
        <w:tc>
          <w:tcPr>
            <w:tcW w:w="1271" w:type="dxa"/>
            <w:hideMark/>
          </w:tcPr>
          <w:p w14:paraId="2ECCE73A"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45963</w:t>
            </w:r>
          </w:p>
        </w:tc>
        <w:tc>
          <w:tcPr>
            <w:tcW w:w="6088" w:type="dxa"/>
            <w:hideMark/>
          </w:tcPr>
          <w:p w14:paraId="05CF6521"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Konteringsinstrukser</w:t>
            </w:r>
          </w:p>
        </w:tc>
      </w:tr>
      <w:tr w:rsidR="00022D91" w:rsidRPr="00022D91" w14:paraId="1407ECA3" w14:textId="77777777" w:rsidTr="00750142">
        <w:tblPrEx>
          <w:jc w:val="left"/>
        </w:tblPrEx>
        <w:trPr>
          <w:cantSplit/>
          <w:trHeight w:val="283"/>
        </w:trPr>
        <w:tc>
          <w:tcPr>
            <w:tcW w:w="1271" w:type="dxa"/>
            <w:hideMark/>
          </w:tcPr>
          <w:p w14:paraId="17FF7E4F"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45964</w:t>
            </w:r>
          </w:p>
        </w:tc>
        <w:tc>
          <w:tcPr>
            <w:tcW w:w="6088" w:type="dxa"/>
            <w:hideMark/>
          </w:tcPr>
          <w:p w14:paraId="3F9D63BC"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Debitorstyring</w:t>
            </w:r>
          </w:p>
        </w:tc>
      </w:tr>
      <w:tr w:rsidR="00022D91" w:rsidRPr="00022D91" w14:paraId="651B1F18" w14:textId="77777777" w:rsidTr="00750142">
        <w:tblPrEx>
          <w:jc w:val="left"/>
        </w:tblPrEx>
        <w:trPr>
          <w:cantSplit/>
          <w:trHeight w:val="283"/>
        </w:trPr>
        <w:tc>
          <w:tcPr>
            <w:tcW w:w="1271" w:type="dxa"/>
            <w:hideMark/>
          </w:tcPr>
          <w:p w14:paraId="0F0DDDE5"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45965</w:t>
            </w:r>
          </w:p>
        </w:tc>
        <w:tc>
          <w:tcPr>
            <w:tcW w:w="6088" w:type="dxa"/>
            <w:hideMark/>
          </w:tcPr>
          <w:p w14:paraId="220641E8"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Placering af resultat- og balancekonti</w:t>
            </w:r>
          </w:p>
        </w:tc>
      </w:tr>
      <w:tr w:rsidR="00022D91" w:rsidRPr="00022D91" w14:paraId="72F56F5E" w14:textId="77777777" w:rsidTr="00750142">
        <w:tblPrEx>
          <w:jc w:val="left"/>
        </w:tblPrEx>
        <w:trPr>
          <w:cantSplit/>
          <w:trHeight w:val="283"/>
        </w:trPr>
        <w:tc>
          <w:tcPr>
            <w:tcW w:w="1271" w:type="dxa"/>
            <w:hideMark/>
          </w:tcPr>
          <w:p w14:paraId="5C84D64D"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45967</w:t>
            </w:r>
          </w:p>
        </w:tc>
        <w:tc>
          <w:tcPr>
            <w:tcW w:w="6088" w:type="dxa"/>
            <w:hideMark/>
          </w:tcPr>
          <w:p w14:paraId="6F1E281A"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Registreringsmetoder ved virksomhedens drift</w:t>
            </w:r>
          </w:p>
        </w:tc>
      </w:tr>
      <w:tr w:rsidR="00022D91" w:rsidRPr="00022D91" w14:paraId="22DEF829" w14:textId="77777777" w:rsidTr="00750142">
        <w:tblPrEx>
          <w:jc w:val="left"/>
        </w:tblPrEx>
        <w:trPr>
          <w:cantSplit/>
          <w:trHeight w:val="283"/>
        </w:trPr>
        <w:tc>
          <w:tcPr>
            <w:tcW w:w="1271" w:type="dxa"/>
            <w:hideMark/>
          </w:tcPr>
          <w:p w14:paraId="4CBE6827"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45969</w:t>
            </w:r>
          </w:p>
        </w:tc>
        <w:tc>
          <w:tcPr>
            <w:tcW w:w="6088" w:type="dxa"/>
            <w:hideMark/>
          </w:tcPr>
          <w:p w14:paraId="3FAE7583"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Daglig registrering i et økonomisystem</w:t>
            </w:r>
          </w:p>
        </w:tc>
      </w:tr>
      <w:tr w:rsidR="00022D91" w:rsidRPr="00022D91" w14:paraId="346A3E31" w14:textId="77777777" w:rsidTr="00750142">
        <w:tblPrEx>
          <w:jc w:val="left"/>
        </w:tblPrEx>
        <w:trPr>
          <w:cantSplit/>
          <w:trHeight w:val="283"/>
        </w:trPr>
        <w:tc>
          <w:tcPr>
            <w:tcW w:w="1271" w:type="dxa"/>
            <w:hideMark/>
          </w:tcPr>
          <w:p w14:paraId="5EE30101"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47379</w:t>
            </w:r>
          </w:p>
        </w:tc>
        <w:tc>
          <w:tcPr>
            <w:tcW w:w="6088" w:type="dxa"/>
            <w:hideMark/>
          </w:tcPr>
          <w:p w14:paraId="45AA6179"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Udarbejdelse og afstemning af lønsedler</w:t>
            </w:r>
          </w:p>
        </w:tc>
      </w:tr>
      <w:tr w:rsidR="00022D91" w:rsidRPr="00022D91" w14:paraId="263A4643" w14:textId="77777777" w:rsidTr="00750142">
        <w:tblPrEx>
          <w:jc w:val="left"/>
        </w:tblPrEx>
        <w:trPr>
          <w:cantSplit/>
          <w:trHeight w:val="283"/>
        </w:trPr>
        <w:tc>
          <w:tcPr>
            <w:tcW w:w="1271" w:type="dxa"/>
            <w:hideMark/>
          </w:tcPr>
          <w:p w14:paraId="6AE0B278"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47381</w:t>
            </w:r>
          </w:p>
        </w:tc>
        <w:tc>
          <w:tcPr>
            <w:tcW w:w="6088" w:type="dxa"/>
            <w:hideMark/>
          </w:tcPr>
          <w:p w14:paraId="492B892C"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Bilagsbehandling med efterfølgende kasserapport</w:t>
            </w:r>
          </w:p>
        </w:tc>
      </w:tr>
      <w:tr w:rsidR="00022D91" w:rsidRPr="00022D91" w14:paraId="4B76AF7E" w14:textId="77777777" w:rsidTr="00750142">
        <w:tblPrEx>
          <w:jc w:val="left"/>
        </w:tblPrEx>
        <w:trPr>
          <w:cantSplit/>
          <w:trHeight w:val="283"/>
        </w:trPr>
        <w:tc>
          <w:tcPr>
            <w:tcW w:w="1271" w:type="dxa"/>
            <w:hideMark/>
          </w:tcPr>
          <w:p w14:paraId="24A633AF"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47382</w:t>
            </w:r>
          </w:p>
        </w:tc>
        <w:tc>
          <w:tcPr>
            <w:tcW w:w="6088" w:type="dxa"/>
            <w:hideMark/>
          </w:tcPr>
          <w:p w14:paraId="17199505"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Anvendelse af periodisk beregning og registrering </w:t>
            </w:r>
          </w:p>
        </w:tc>
      </w:tr>
      <w:tr w:rsidR="00022D91" w:rsidRPr="00022D91" w14:paraId="5E5F72AB" w14:textId="77777777" w:rsidTr="00750142">
        <w:tblPrEx>
          <w:jc w:val="left"/>
        </w:tblPrEx>
        <w:trPr>
          <w:cantSplit/>
          <w:trHeight w:val="283"/>
        </w:trPr>
        <w:tc>
          <w:tcPr>
            <w:tcW w:w="1271" w:type="dxa"/>
            <w:hideMark/>
          </w:tcPr>
          <w:p w14:paraId="233743FA" w14:textId="77777777" w:rsidR="00022D91" w:rsidRPr="00022D91" w:rsidRDefault="00022D91"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49826</w:t>
            </w:r>
          </w:p>
        </w:tc>
        <w:tc>
          <w:tcPr>
            <w:tcW w:w="6088" w:type="dxa"/>
            <w:hideMark/>
          </w:tcPr>
          <w:p w14:paraId="1A378113" w14:textId="77777777" w:rsidR="00022D91" w:rsidRPr="00022D91" w:rsidRDefault="00022D91"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Anvende regneark til beregninger og præsentation</w:t>
            </w:r>
          </w:p>
        </w:tc>
      </w:tr>
    </w:tbl>
    <w:p w14:paraId="0EBEEFE1" w14:textId="77777777" w:rsidR="00022D91" w:rsidRDefault="00022D91" w:rsidP="00022D91"/>
    <w:p w14:paraId="4E05317A" w14:textId="041A1031" w:rsidR="00022D91" w:rsidRPr="005539E9" w:rsidRDefault="00022D91" w:rsidP="00022D91">
      <w:pPr>
        <w:pStyle w:val="Overskrift3"/>
      </w:pPr>
      <w:r w:rsidRPr="005539E9">
        <w:t>Den Grundlæggende Lederuddannelse</w:t>
      </w:r>
      <w:r w:rsidR="0099372C" w:rsidRPr="005539E9">
        <w:t xml:space="preserve"> </w:t>
      </w:r>
      <w:r w:rsidR="00510250">
        <w:t xml:space="preserve"> </w:t>
      </w:r>
    </w:p>
    <w:p w14:paraId="3847EBA3" w14:textId="77777777" w:rsidR="00022D91" w:rsidRPr="005539E9" w:rsidRDefault="00022D91" w:rsidP="00022D91">
      <w:r w:rsidRPr="005539E9">
        <w:t>Den Grundlæggende Lederuddannelse er for dig, der har brug for en praktisk uddannelse og en solid værktøjskasse, som du kan anvende i den daglige ledelse, selvom du ikke har en lang teoretisk uddannelsesbaggrund. Uddannelsen har til formål at udvikle dine faglige og personlige ledelseskompetencer og er baseret på læringsformer, som er aktivitets- og erfaringsbaserede. Du får derfor mulighed for hele tiden, at forholde det du lærer til din egen hverdag og erfaringer.</w:t>
      </w:r>
    </w:p>
    <w:p w14:paraId="3A27AFA5" w14:textId="66A53B96" w:rsidR="00022D91" w:rsidRPr="005539E9" w:rsidRDefault="00022D91" w:rsidP="00022D91">
      <w:r w:rsidRPr="005539E9">
        <w:t>Varighed opgjort på dage: 1</w:t>
      </w:r>
      <w:r w:rsidR="0033661D" w:rsidRPr="005539E9">
        <w:t>5</w:t>
      </w:r>
      <w:r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0B354C" w:rsidRPr="005539E9" w14:paraId="1E6083D4" w14:textId="77777777" w:rsidTr="00B6558A">
        <w:trPr>
          <w:cantSplit/>
          <w:tblHeader/>
          <w:jc w:val="center"/>
        </w:trPr>
        <w:tc>
          <w:tcPr>
            <w:tcW w:w="1271" w:type="dxa"/>
            <w:vAlign w:val="center"/>
          </w:tcPr>
          <w:p w14:paraId="1F8A2835" w14:textId="77777777" w:rsidR="000B354C" w:rsidRPr="005539E9" w:rsidRDefault="000B354C" w:rsidP="000B354C">
            <w:pPr>
              <w:pStyle w:val="Tabeloverskrift"/>
            </w:pPr>
            <w:r w:rsidRPr="005539E9">
              <w:t>AMU-kode</w:t>
            </w:r>
          </w:p>
        </w:tc>
        <w:tc>
          <w:tcPr>
            <w:tcW w:w="6088" w:type="dxa"/>
            <w:vAlign w:val="center"/>
          </w:tcPr>
          <w:p w14:paraId="123535E0" w14:textId="77777777" w:rsidR="000B354C" w:rsidRPr="005539E9" w:rsidRDefault="000B354C" w:rsidP="000B354C">
            <w:pPr>
              <w:pStyle w:val="Tabeloverskrift"/>
            </w:pPr>
            <w:r w:rsidRPr="005539E9">
              <w:t>Kurser</w:t>
            </w:r>
          </w:p>
        </w:tc>
      </w:tr>
      <w:tr w:rsidR="000B354C" w:rsidRPr="005539E9" w14:paraId="0843B389" w14:textId="77777777" w:rsidTr="00B6558A">
        <w:tblPrEx>
          <w:jc w:val="left"/>
        </w:tblPrEx>
        <w:trPr>
          <w:cantSplit/>
          <w:trHeight w:val="283"/>
        </w:trPr>
        <w:tc>
          <w:tcPr>
            <w:tcW w:w="1271" w:type="dxa"/>
          </w:tcPr>
          <w:p w14:paraId="77AE315B" w14:textId="77777777" w:rsidR="000B354C" w:rsidRPr="005539E9" w:rsidRDefault="000B354C"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45251</w:t>
            </w:r>
          </w:p>
        </w:tc>
        <w:tc>
          <w:tcPr>
            <w:tcW w:w="6088" w:type="dxa"/>
          </w:tcPr>
          <w:p w14:paraId="70A86BFD" w14:textId="77777777" w:rsidR="000B354C" w:rsidRPr="005539E9" w:rsidRDefault="000B354C"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Ledelse af grøn omstilling og bæredygtighed</w:t>
            </w:r>
          </w:p>
        </w:tc>
      </w:tr>
      <w:tr w:rsidR="000B354C" w:rsidRPr="005539E9" w14:paraId="4BF200A9" w14:textId="77777777" w:rsidTr="00B6558A">
        <w:tblPrEx>
          <w:jc w:val="left"/>
        </w:tblPrEx>
        <w:trPr>
          <w:cantSplit/>
          <w:trHeight w:val="283"/>
        </w:trPr>
        <w:tc>
          <w:tcPr>
            <w:tcW w:w="1271" w:type="dxa"/>
            <w:hideMark/>
          </w:tcPr>
          <w:p w14:paraId="284B5488" w14:textId="77777777" w:rsidR="000B354C" w:rsidRPr="005539E9" w:rsidRDefault="000B354C"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49728</w:t>
            </w:r>
          </w:p>
        </w:tc>
        <w:tc>
          <w:tcPr>
            <w:tcW w:w="6088" w:type="dxa"/>
            <w:hideMark/>
          </w:tcPr>
          <w:p w14:paraId="6CF69D00" w14:textId="77777777" w:rsidR="000B354C" w:rsidRPr="005539E9" w:rsidRDefault="000B354C"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Ledelse og det personlige lederskab</w:t>
            </w:r>
          </w:p>
        </w:tc>
      </w:tr>
      <w:tr w:rsidR="000B354C" w:rsidRPr="005539E9" w14:paraId="653EBC64" w14:textId="77777777" w:rsidTr="00B6558A">
        <w:tblPrEx>
          <w:jc w:val="left"/>
        </w:tblPrEx>
        <w:trPr>
          <w:cantSplit/>
          <w:trHeight w:val="283"/>
        </w:trPr>
        <w:tc>
          <w:tcPr>
            <w:tcW w:w="1271" w:type="dxa"/>
            <w:hideMark/>
          </w:tcPr>
          <w:p w14:paraId="1E103062" w14:textId="77777777" w:rsidR="000B354C" w:rsidRPr="005539E9" w:rsidRDefault="000B354C"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49729</w:t>
            </w:r>
          </w:p>
        </w:tc>
        <w:tc>
          <w:tcPr>
            <w:tcW w:w="6088" w:type="dxa"/>
            <w:hideMark/>
          </w:tcPr>
          <w:p w14:paraId="6E1CE309" w14:textId="77777777" w:rsidR="000B354C" w:rsidRPr="005539E9" w:rsidRDefault="000B354C"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 xml:space="preserve">Kommunikation som ledelsesværktøj </w:t>
            </w:r>
          </w:p>
        </w:tc>
      </w:tr>
      <w:tr w:rsidR="000B354C" w:rsidRPr="005539E9" w14:paraId="5D634983" w14:textId="77777777" w:rsidTr="00B6558A">
        <w:tblPrEx>
          <w:jc w:val="left"/>
        </w:tblPrEx>
        <w:trPr>
          <w:cantSplit/>
          <w:trHeight w:val="283"/>
        </w:trPr>
        <w:tc>
          <w:tcPr>
            <w:tcW w:w="1271" w:type="dxa"/>
            <w:hideMark/>
          </w:tcPr>
          <w:p w14:paraId="32CE265D" w14:textId="77777777" w:rsidR="000B354C" w:rsidRPr="005539E9" w:rsidRDefault="000B354C"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49730</w:t>
            </w:r>
          </w:p>
        </w:tc>
        <w:tc>
          <w:tcPr>
            <w:tcW w:w="6088" w:type="dxa"/>
            <w:hideMark/>
          </w:tcPr>
          <w:p w14:paraId="29A2960D" w14:textId="77777777" w:rsidR="000B354C" w:rsidRPr="005539E9" w:rsidRDefault="000B354C"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 xml:space="preserve">Mødeledelse </w:t>
            </w:r>
          </w:p>
        </w:tc>
      </w:tr>
      <w:tr w:rsidR="000B354C" w:rsidRPr="005539E9" w14:paraId="41E1CD93" w14:textId="77777777" w:rsidTr="00B6558A">
        <w:tblPrEx>
          <w:jc w:val="left"/>
        </w:tblPrEx>
        <w:trPr>
          <w:cantSplit/>
          <w:trHeight w:val="283"/>
        </w:trPr>
        <w:tc>
          <w:tcPr>
            <w:tcW w:w="1271" w:type="dxa"/>
            <w:hideMark/>
          </w:tcPr>
          <w:p w14:paraId="450809CB" w14:textId="77777777" w:rsidR="000B354C" w:rsidRPr="005539E9" w:rsidRDefault="000B354C"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49732</w:t>
            </w:r>
          </w:p>
        </w:tc>
        <w:tc>
          <w:tcPr>
            <w:tcW w:w="6088" w:type="dxa"/>
            <w:hideMark/>
          </w:tcPr>
          <w:p w14:paraId="606C9D77" w14:textId="77777777" w:rsidR="000B354C" w:rsidRPr="005539E9" w:rsidRDefault="000B354C"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Lederens konflikthåndtering og vanskelige samtaler</w:t>
            </w:r>
          </w:p>
        </w:tc>
      </w:tr>
      <w:tr w:rsidR="000B354C" w:rsidRPr="005539E9" w14:paraId="38C7CE25" w14:textId="77777777" w:rsidTr="00B6558A">
        <w:tblPrEx>
          <w:jc w:val="left"/>
        </w:tblPrEx>
        <w:trPr>
          <w:cantSplit/>
          <w:trHeight w:val="283"/>
        </w:trPr>
        <w:tc>
          <w:tcPr>
            <w:tcW w:w="1271" w:type="dxa"/>
            <w:hideMark/>
          </w:tcPr>
          <w:p w14:paraId="0E985719" w14:textId="5E04A8CC" w:rsidR="000B354C" w:rsidRPr="005539E9" w:rsidRDefault="0094214E" w:rsidP="00D22D3D">
            <w:pPr>
              <w:spacing w:after="0" w:line="360" w:lineRule="auto"/>
              <w:jc w:val="center"/>
              <w:rPr>
                <w:rFonts w:ascii="Arial" w:eastAsia="Times New Roman" w:hAnsi="Arial" w:cs="Arial"/>
                <w:sz w:val="18"/>
                <w:lang w:eastAsia="da-DK"/>
              </w:rPr>
            </w:pPr>
            <w:r>
              <w:rPr>
                <w:rFonts w:ascii="Arial" w:eastAsia="Times New Roman" w:hAnsi="Arial" w:cs="Arial"/>
                <w:sz w:val="18"/>
                <w:lang w:eastAsia="da-DK"/>
              </w:rPr>
              <w:t>23499</w:t>
            </w:r>
          </w:p>
        </w:tc>
        <w:tc>
          <w:tcPr>
            <w:tcW w:w="6088" w:type="dxa"/>
            <w:hideMark/>
          </w:tcPr>
          <w:p w14:paraId="055213A2" w14:textId="555CAAEC" w:rsidR="000B354C" w:rsidRPr="005539E9" w:rsidRDefault="0094214E" w:rsidP="00D22D3D">
            <w:pPr>
              <w:spacing w:after="0" w:line="360" w:lineRule="auto"/>
              <w:rPr>
                <w:rFonts w:ascii="Arial" w:eastAsia="Times New Roman" w:hAnsi="Arial" w:cs="Arial"/>
                <w:sz w:val="18"/>
                <w:lang w:eastAsia="da-DK"/>
              </w:rPr>
            </w:pPr>
            <w:r>
              <w:rPr>
                <w:rFonts w:ascii="Arial" w:eastAsia="Times New Roman" w:hAnsi="Arial" w:cs="Arial"/>
                <w:sz w:val="18"/>
                <w:lang w:eastAsia="da-DK"/>
              </w:rPr>
              <w:t>Forholdsbestemt ledelse</w:t>
            </w:r>
          </w:p>
        </w:tc>
      </w:tr>
      <w:tr w:rsidR="000B354C" w:rsidRPr="005539E9" w14:paraId="760A0E54" w14:textId="77777777" w:rsidTr="00B6558A">
        <w:tblPrEx>
          <w:jc w:val="left"/>
        </w:tblPrEx>
        <w:trPr>
          <w:cantSplit/>
          <w:trHeight w:val="283"/>
        </w:trPr>
        <w:tc>
          <w:tcPr>
            <w:tcW w:w="1271" w:type="dxa"/>
            <w:hideMark/>
          </w:tcPr>
          <w:p w14:paraId="643C464B" w14:textId="77777777" w:rsidR="000B354C" w:rsidRPr="005539E9" w:rsidRDefault="000B354C"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49734</w:t>
            </w:r>
          </w:p>
        </w:tc>
        <w:tc>
          <w:tcPr>
            <w:tcW w:w="6088" w:type="dxa"/>
            <w:hideMark/>
          </w:tcPr>
          <w:p w14:paraId="776197D0" w14:textId="77777777" w:rsidR="000B354C" w:rsidRPr="005539E9" w:rsidRDefault="000B354C"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Forandringsledelse</w:t>
            </w:r>
          </w:p>
        </w:tc>
      </w:tr>
    </w:tbl>
    <w:p w14:paraId="7AD4B1CF" w14:textId="77777777" w:rsidR="00FC7233" w:rsidRPr="005539E9" w:rsidRDefault="00FC7233" w:rsidP="00022D91"/>
    <w:p w14:paraId="4CB657CC" w14:textId="4FAFD6D4" w:rsidR="00FC7233" w:rsidRDefault="00FC7233" w:rsidP="00FC7233">
      <w:pPr>
        <w:pStyle w:val="Overskrift3"/>
      </w:pPr>
      <w:r w:rsidRPr="005539E9">
        <w:t>Administrativ koordinator</w:t>
      </w:r>
      <w:r w:rsidR="0099372C" w:rsidRPr="005539E9">
        <w:t xml:space="preserve"> </w:t>
      </w:r>
      <w:r w:rsidR="00510250">
        <w:t xml:space="preserve"> </w:t>
      </w:r>
    </w:p>
    <w:p w14:paraId="0A5301DB" w14:textId="77777777" w:rsidR="00FC7233" w:rsidRDefault="00FC7233" w:rsidP="00FC7233">
      <w:r w:rsidRPr="00FC7233">
        <w:t>Kursusforløbet giver nye administrative kompetencer inden for projektarbejde – og projektkoordinering, møde- og webinardeltagelse, innovativ og bæredygtig omstilling af processer, datahåndtering, cirkulær økonomi og kommunikation mm.</w:t>
      </w:r>
    </w:p>
    <w:p w14:paraId="2D7AF2BF" w14:textId="77777777" w:rsidR="00FC7233" w:rsidRPr="00FC7233" w:rsidRDefault="00FC7233" w:rsidP="00FC7233">
      <w:r>
        <w:t>V</w:t>
      </w:r>
      <w:r w:rsidR="007A1D17">
        <w:t>arighed opgjort på dage: 30</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A1D17" w:rsidRPr="00164E02" w14:paraId="530F8AFE" w14:textId="77777777" w:rsidTr="00B6558A">
        <w:trPr>
          <w:cantSplit/>
          <w:tblHeader/>
          <w:jc w:val="center"/>
        </w:trPr>
        <w:tc>
          <w:tcPr>
            <w:tcW w:w="1271" w:type="dxa"/>
            <w:vAlign w:val="center"/>
          </w:tcPr>
          <w:p w14:paraId="60BF481A" w14:textId="77777777" w:rsidR="007A1D17" w:rsidRPr="00164E02" w:rsidRDefault="007A1D17" w:rsidP="007A1D17">
            <w:pPr>
              <w:pStyle w:val="Tabeloverskrift"/>
            </w:pPr>
            <w:r w:rsidRPr="00164E02">
              <w:t>AMU-kode</w:t>
            </w:r>
          </w:p>
        </w:tc>
        <w:tc>
          <w:tcPr>
            <w:tcW w:w="6088" w:type="dxa"/>
            <w:vAlign w:val="center"/>
          </w:tcPr>
          <w:p w14:paraId="253DE88F" w14:textId="77777777" w:rsidR="007A1D17" w:rsidRPr="00164E02" w:rsidRDefault="007A1D17" w:rsidP="007A1D17">
            <w:pPr>
              <w:pStyle w:val="Tabeloverskrift"/>
            </w:pPr>
            <w:r w:rsidRPr="00164E02">
              <w:t>Kurser</w:t>
            </w:r>
          </w:p>
        </w:tc>
      </w:tr>
      <w:tr w:rsidR="007A1D17" w:rsidRPr="00FC7233" w14:paraId="463ACD91" w14:textId="77777777" w:rsidTr="00B6558A">
        <w:tblPrEx>
          <w:jc w:val="left"/>
        </w:tblPrEx>
        <w:trPr>
          <w:cantSplit/>
          <w:trHeight w:val="283"/>
        </w:trPr>
        <w:tc>
          <w:tcPr>
            <w:tcW w:w="1271" w:type="dxa"/>
            <w:hideMark/>
          </w:tcPr>
          <w:p w14:paraId="16541256" w14:textId="77777777" w:rsidR="007A1D17" w:rsidRPr="00583A4D" w:rsidRDefault="007A1D17" w:rsidP="00D22D3D">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20971</w:t>
            </w:r>
          </w:p>
        </w:tc>
        <w:tc>
          <w:tcPr>
            <w:tcW w:w="6088" w:type="dxa"/>
            <w:hideMark/>
          </w:tcPr>
          <w:p w14:paraId="32501B79" w14:textId="77777777" w:rsidR="007A1D17" w:rsidRPr="00276A63" w:rsidRDefault="007A1D17" w:rsidP="00D22D3D">
            <w:pPr>
              <w:spacing w:after="0" w:line="360" w:lineRule="auto"/>
              <w:rPr>
                <w:rFonts w:ascii="Arial" w:eastAsia="Times New Roman" w:hAnsi="Arial" w:cs="Arial"/>
                <w:color w:val="000000"/>
                <w:sz w:val="18"/>
                <w:szCs w:val="18"/>
                <w:lang w:eastAsia="da-DK"/>
              </w:rPr>
            </w:pPr>
            <w:r w:rsidRPr="00276A63">
              <w:rPr>
                <w:rFonts w:ascii="Arial" w:eastAsia="Times New Roman" w:hAnsi="Arial" w:cs="Arial"/>
                <w:color w:val="000000"/>
                <w:sz w:val="18"/>
                <w:szCs w:val="18"/>
                <w:lang w:eastAsia="da-DK"/>
              </w:rPr>
              <w:t>Lean-kortlægning af værdistrøm i administration</w:t>
            </w:r>
          </w:p>
        </w:tc>
      </w:tr>
      <w:tr w:rsidR="007A1D17" w:rsidRPr="00FC7233" w14:paraId="53EE2916" w14:textId="77777777" w:rsidTr="00B6558A">
        <w:tblPrEx>
          <w:jc w:val="left"/>
        </w:tblPrEx>
        <w:trPr>
          <w:cantSplit/>
          <w:trHeight w:val="283"/>
        </w:trPr>
        <w:tc>
          <w:tcPr>
            <w:tcW w:w="1271" w:type="dxa"/>
            <w:hideMark/>
          </w:tcPr>
          <w:p w14:paraId="58ED20FF" w14:textId="77777777" w:rsidR="007A1D17" w:rsidRPr="00583A4D" w:rsidRDefault="007A1D17" w:rsidP="00D22D3D">
            <w:pPr>
              <w:spacing w:after="0" w:line="360" w:lineRule="auto"/>
              <w:jc w:val="center"/>
              <w:rPr>
                <w:rFonts w:ascii="Arial" w:hAnsi="Arial" w:cs="Arial"/>
                <w:sz w:val="18"/>
                <w:szCs w:val="18"/>
              </w:rPr>
            </w:pPr>
            <w:r w:rsidRPr="00583A4D">
              <w:rPr>
                <w:rFonts w:ascii="Arial" w:hAnsi="Arial" w:cs="Arial"/>
                <w:sz w:val="18"/>
                <w:szCs w:val="18"/>
              </w:rPr>
              <w:t>21985</w:t>
            </w:r>
          </w:p>
        </w:tc>
        <w:tc>
          <w:tcPr>
            <w:tcW w:w="6088" w:type="dxa"/>
            <w:hideMark/>
          </w:tcPr>
          <w:p w14:paraId="1C17B101" w14:textId="77777777" w:rsidR="007A1D17" w:rsidRPr="00276A63" w:rsidRDefault="007A1D17" w:rsidP="00D22D3D">
            <w:pPr>
              <w:spacing w:after="0" w:line="360" w:lineRule="auto"/>
              <w:rPr>
                <w:rFonts w:ascii="Arial" w:hAnsi="Arial" w:cs="Arial"/>
                <w:color w:val="000000"/>
                <w:sz w:val="18"/>
                <w:szCs w:val="18"/>
              </w:rPr>
            </w:pPr>
            <w:r w:rsidRPr="00276A63">
              <w:rPr>
                <w:rFonts w:ascii="Arial" w:hAnsi="Arial" w:cs="Arial"/>
                <w:color w:val="000000"/>
                <w:sz w:val="18"/>
                <w:szCs w:val="18"/>
              </w:rPr>
              <w:t>AI-systemer til merkantile arbejdsopgaver, basal</w:t>
            </w:r>
          </w:p>
        </w:tc>
      </w:tr>
      <w:tr w:rsidR="008E33DD" w:rsidRPr="00FC7233" w14:paraId="02525BF6" w14:textId="77777777" w:rsidTr="00334A00">
        <w:tblPrEx>
          <w:jc w:val="left"/>
        </w:tblPrEx>
        <w:trPr>
          <w:cantSplit/>
          <w:trHeight w:val="283"/>
        </w:trPr>
        <w:tc>
          <w:tcPr>
            <w:tcW w:w="1271" w:type="dxa"/>
            <w:vAlign w:val="center"/>
          </w:tcPr>
          <w:p w14:paraId="72AB13E5" w14:textId="77777777" w:rsidR="008E33DD" w:rsidRPr="00DD7B6E" w:rsidRDefault="008E33DD" w:rsidP="008E33DD">
            <w:pPr>
              <w:spacing w:after="0" w:line="360" w:lineRule="auto"/>
              <w:jc w:val="center"/>
              <w:rPr>
                <w:rFonts w:ascii="Arial" w:hAnsi="Arial" w:cs="Arial"/>
                <w:sz w:val="18"/>
              </w:rPr>
            </w:pPr>
            <w:r>
              <w:rPr>
                <w:rFonts w:ascii="Arial" w:hAnsi="Arial" w:cs="Arial"/>
                <w:sz w:val="18"/>
              </w:rPr>
              <w:t>22489</w:t>
            </w:r>
          </w:p>
        </w:tc>
        <w:tc>
          <w:tcPr>
            <w:tcW w:w="6088" w:type="dxa"/>
            <w:vAlign w:val="center"/>
          </w:tcPr>
          <w:p w14:paraId="28272F67" w14:textId="77777777" w:rsidR="008E33DD" w:rsidRPr="00276A63" w:rsidRDefault="008E33DD" w:rsidP="008E33DD">
            <w:pPr>
              <w:spacing w:after="0" w:line="360" w:lineRule="auto"/>
              <w:rPr>
                <w:rFonts w:ascii="Arial" w:hAnsi="Arial" w:cs="Arial"/>
                <w:color w:val="000000"/>
                <w:sz w:val="18"/>
              </w:rPr>
            </w:pPr>
            <w:r w:rsidRPr="00276A63">
              <w:rPr>
                <w:rFonts w:ascii="Arial" w:hAnsi="Arial" w:cs="Arial"/>
                <w:color w:val="000000"/>
                <w:sz w:val="18"/>
              </w:rPr>
              <w:t>Datahåndtering for administrative medarbejdere</w:t>
            </w:r>
          </w:p>
        </w:tc>
      </w:tr>
      <w:tr w:rsidR="000D090A" w:rsidRPr="00FC7233" w14:paraId="4F116F15" w14:textId="77777777" w:rsidTr="00334A00">
        <w:tblPrEx>
          <w:jc w:val="left"/>
        </w:tblPrEx>
        <w:trPr>
          <w:cantSplit/>
          <w:trHeight w:val="283"/>
        </w:trPr>
        <w:tc>
          <w:tcPr>
            <w:tcW w:w="1271" w:type="dxa"/>
          </w:tcPr>
          <w:p w14:paraId="2C9EA22B" w14:textId="77777777" w:rsidR="000D090A" w:rsidRPr="00857E9F" w:rsidRDefault="000D090A" w:rsidP="000D090A">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22598</w:t>
            </w:r>
          </w:p>
        </w:tc>
        <w:tc>
          <w:tcPr>
            <w:tcW w:w="6088" w:type="dxa"/>
          </w:tcPr>
          <w:p w14:paraId="5CC00F22" w14:textId="77777777" w:rsidR="000D090A" w:rsidRPr="00276A63" w:rsidRDefault="000D090A" w:rsidP="000D090A">
            <w:pPr>
              <w:spacing w:after="0" w:line="360" w:lineRule="auto"/>
              <w:rPr>
                <w:rFonts w:ascii="Arial" w:eastAsia="Times New Roman" w:hAnsi="Arial" w:cs="Arial"/>
                <w:color w:val="000000"/>
                <w:sz w:val="18"/>
                <w:lang w:eastAsia="da-DK"/>
              </w:rPr>
            </w:pPr>
            <w:r w:rsidRPr="00276A63">
              <w:rPr>
                <w:rFonts w:ascii="Arial" w:eastAsia="Times New Roman" w:hAnsi="Arial" w:cs="Arial"/>
                <w:color w:val="000000"/>
                <w:sz w:val="18"/>
                <w:lang w:eastAsia="da-DK"/>
              </w:rPr>
              <w:t xml:space="preserve">Tekster til nettet - formulering og opbygning </w:t>
            </w:r>
          </w:p>
        </w:tc>
      </w:tr>
      <w:tr w:rsidR="000D090A" w:rsidRPr="00FC7233" w14:paraId="5F4ED865" w14:textId="77777777" w:rsidTr="00B6558A">
        <w:tblPrEx>
          <w:jc w:val="left"/>
        </w:tblPrEx>
        <w:trPr>
          <w:cantSplit/>
          <w:trHeight w:val="283"/>
        </w:trPr>
        <w:tc>
          <w:tcPr>
            <w:tcW w:w="1271" w:type="dxa"/>
            <w:hideMark/>
          </w:tcPr>
          <w:p w14:paraId="6ADF4966"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40343</w:t>
            </w:r>
          </w:p>
        </w:tc>
        <w:tc>
          <w:tcPr>
            <w:tcW w:w="6088" w:type="dxa"/>
            <w:hideMark/>
          </w:tcPr>
          <w:p w14:paraId="130FC6EB" w14:textId="77777777" w:rsidR="000D090A" w:rsidRPr="00276A63" w:rsidRDefault="000D090A" w:rsidP="000D090A">
            <w:pPr>
              <w:spacing w:after="0" w:line="360" w:lineRule="auto"/>
              <w:rPr>
                <w:rFonts w:ascii="Arial" w:eastAsia="Times New Roman" w:hAnsi="Arial" w:cs="Arial"/>
                <w:color w:val="000000"/>
                <w:sz w:val="18"/>
                <w:szCs w:val="18"/>
                <w:lang w:eastAsia="da-DK"/>
              </w:rPr>
            </w:pPr>
            <w:r w:rsidRPr="00276A63">
              <w:rPr>
                <w:rFonts w:ascii="Arial" w:eastAsia="Times New Roman" w:hAnsi="Arial" w:cs="Arial"/>
                <w:color w:val="000000"/>
                <w:sz w:val="18"/>
                <w:szCs w:val="18"/>
                <w:lang w:eastAsia="da-DK"/>
              </w:rPr>
              <w:t>Projektstyring med IT-værktøj</w:t>
            </w:r>
          </w:p>
        </w:tc>
      </w:tr>
      <w:tr w:rsidR="000D090A" w:rsidRPr="00FC7233" w14:paraId="1F321EB3" w14:textId="77777777" w:rsidTr="00B6558A">
        <w:tblPrEx>
          <w:jc w:val="left"/>
        </w:tblPrEx>
        <w:trPr>
          <w:cantSplit/>
          <w:trHeight w:val="283"/>
        </w:trPr>
        <w:tc>
          <w:tcPr>
            <w:tcW w:w="1271" w:type="dxa"/>
            <w:hideMark/>
          </w:tcPr>
          <w:p w14:paraId="6ED08F47"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40749</w:t>
            </w:r>
          </w:p>
        </w:tc>
        <w:tc>
          <w:tcPr>
            <w:tcW w:w="6088" w:type="dxa"/>
            <w:hideMark/>
          </w:tcPr>
          <w:p w14:paraId="521588E8" w14:textId="77777777" w:rsidR="000D090A" w:rsidRPr="00276A63" w:rsidRDefault="000D090A" w:rsidP="000D090A">
            <w:pPr>
              <w:spacing w:after="0" w:line="360" w:lineRule="auto"/>
              <w:rPr>
                <w:rFonts w:ascii="Arial" w:eastAsia="Times New Roman" w:hAnsi="Arial" w:cs="Arial"/>
                <w:color w:val="000000"/>
                <w:sz w:val="18"/>
                <w:szCs w:val="18"/>
                <w:lang w:eastAsia="da-DK"/>
              </w:rPr>
            </w:pPr>
            <w:r w:rsidRPr="00276A63">
              <w:rPr>
                <w:rFonts w:ascii="Arial" w:eastAsia="Times New Roman" w:hAnsi="Arial" w:cs="Arial"/>
                <w:color w:val="000000"/>
                <w:sz w:val="18"/>
                <w:szCs w:val="18"/>
                <w:lang w:eastAsia="da-DK"/>
              </w:rPr>
              <w:t xml:space="preserve">Effektiv anvendelse af e-mail- og kalendersystemer </w:t>
            </w:r>
          </w:p>
        </w:tc>
      </w:tr>
      <w:tr w:rsidR="000D090A" w:rsidRPr="00FC7233" w14:paraId="404354B7" w14:textId="77777777" w:rsidTr="00B6558A">
        <w:tblPrEx>
          <w:jc w:val="left"/>
        </w:tblPrEx>
        <w:trPr>
          <w:cantSplit/>
          <w:trHeight w:val="283"/>
        </w:trPr>
        <w:tc>
          <w:tcPr>
            <w:tcW w:w="1271" w:type="dxa"/>
            <w:hideMark/>
          </w:tcPr>
          <w:p w14:paraId="60D07A83" w14:textId="16F19945" w:rsidR="000D090A" w:rsidRPr="00583A4D" w:rsidRDefault="007417BB" w:rsidP="000D090A">
            <w:pPr>
              <w:spacing w:after="0" w:line="360" w:lineRule="auto"/>
              <w:jc w:val="center"/>
              <w:rPr>
                <w:rFonts w:ascii="Arial" w:eastAsia="Times New Roman" w:hAnsi="Arial" w:cs="Arial"/>
                <w:color w:val="000000"/>
                <w:sz w:val="18"/>
                <w:szCs w:val="18"/>
                <w:lang w:eastAsia="da-DK"/>
              </w:rPr>
            </w:pPr>
            <w:r>
              <w:rPr>
                <w:rFonts w:ascii="Arial" w:eastAsia="Times New Roman" w:hAnsi="Arial" w:cs="Arial"/>
                <w:color w:val="000000"/>
                <w:sz w:val="18"/>
                <w:szCs w:val="18"/>
                <w:lang w:eastAsia="da-DK"/>
              </w:rPr>
              <w:t>44373 / 23524</w:t>
            </w:r>
          </w:p>
        </w:tc>
        <w:tc>
          <w:tcPr>
            <w:tcW w:w="6088" w:type="dxa"/>
            <w:hideMark/>
          </w:tcPr>
          <w:p w14:paraId="38F8EA5A" w14:textId="77777777" w:rsidR="000D090A" w:rsidRPr="00276A63" w:rsidRDefault="000D090A" w:rsidP="000D090A">
            <w:pPr>
              <w:spacing w:after="0" w:line="360" w:lineRule="auto"/>
              <w:rPr>
                <w:rFonts w:ascii="Arial" w:eastAsia="Times New Roman" w:hAnsi="Arial" w:cs="Arial"/>
                <w:color w:val="000000"/>
                <w:sz w:val="18"/>
                <w:szCs w:val="18"/>
                <w:lang w:eastAsia="da-DK"/>
              </w:rPr>
            </w:pPr>
            <w:r w:rsidRPr="00276A63">
              <w:rPr>
                <w:rFonts w:ascii="Arial" w:eastAsia="Times New Roman" w:hAnsi="Arial" w:cs="Arial"/>
                <w:color w:val="000000"/>
                <w:sz w:val="18"/>
                <w:szCs w:val="18"/>
                <w:lang w:eastAsia="da-DK"/>
              </w:rPr>
              <w:t xml:space="preserve">Anvendelse af præsentationsprogrammer </w:t>
            </w:r>
          </w:p>
        </w:tc>
      </w:tr>
      <w:tr w:rsidR="000D090A" w:rsidRPr="00FC7233" w14:paraId="71600415" w14:textId="77777777" w:rsidTr="00B6558A">
        <w:tblPrEx>
          <w:jc w:val="left"/>
        </w:tblPrEx>
        <w:trPr>
          <w:cantSplit/>
          <w:trHeight w:val="283"/>
        </w:trPr>
        <w:tc>
          <w:tcPr>
            <w:tcW w:w="1271" w:type="dxa"/>
            <w:hideMark/>
          </w:tcPr>
          <w:p w14:paraId="7215B809"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45987</w:t>
            </w:r>
          </w:p>
        </w:tc>
        <w:tc>
          <w:tcPr>
            <w:tcW w:w="6088" w:type="dxa"/>
            <w:hideMark/>
          </w:tcPr>
          <w:p w14:paraId="46421D04" w14:textId="77777777" w:rsidR="000D090A" w:rsidRPr="00276A63" w:rsidRDefault="000D090A" w:rsidP="000D090A">
            <w:pPr>
              <w:spacing w:after="0" w:line="360" w:lineRule="auto"/>
              <w:rPr>
                <w:rFonts w:ascii="Arial" w:eastAsia="Times New Roman" w:hAnsi="Arial" w:cs="Arial"/>
                <w:color w:val="000000"/>
                <w:sz w:val="18"/>
                <w:szCs w:val="18"/>
                <w:lang w:eastAsia="da-DK"/>
              </w:rPr>
            </w:pPr>
            <w:r w:rsidRPr="00276A63">
              <w:rPr>
                <w:rFonts w:ascii="Arial" w:eastAsia="Times New Roman" w:hAnsi="Arial" w:cs="Arial"/>
                <w:color w:val="000000"/>
                <w:sz w:val="18"/>
                <w:szCs w:val="18"/>
                <w:lang w:eastAsia="da-DK"/>
              </w:rPr>
              <w:t>Projektudvikling og -gennemførelse</w:t>
            </w:r>
          </w:p>
        </w:tc>
      </w:tr>
      <w:tr w:rsidR="000D090A" w:rsidRPr="00FC7233" w14:paraId="56FF15E5" w14:textId="77777777" w:rsidTr="00B6558A">
        <w:tblPrEx>
          <w:jc w:val="left"/>
        </w:tblPrEx>
        <w:trPr>
          <w:cantSplit/>
          <w:trHeight w:val="283"/>
        </w:trPr>
        <w:tc>
          <w:tcPr>
            <w:tcW w:w="1271" w:type="dxa"/>
            <w:hideMark/>
          </w:tcPr>
          <w:p w14:paraId="0B898D79"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47302</w:t>
            </w:r>
          </w:p>
        </w:tc>
        <w:tc>
          <w:tcPr>
            <w:tcW w:w="6088" w:type="dxa"/>
            <w:hideMark/>
          </w:tcPr>
          <w:p w14:paraId="3705078A" w14:textId="77777777" w:rsidR="000D090A" w:rsidRPr="00276A63" w:rsidRDefault="000D090A" w:rsidP="000D090A">
            <w:pPr>
              <w:spacing w:after="0" w:line="360" w:lineRule="auto"/>
              <w:rPr>
                <w:rFonts w:ascii="Arial" w:eastAsia="Times New Roman" w:hAnsi="Arial" w:cs="Arial"/>
                <w:color w:val="000000"/>
                <w:sz w:val="18"/>
                <w:szCs w:val="18"/>
                <w:lang w:eastAsia="da-DK"/>
              </w:rPr>
            </w:pPr>
            <w:r w:rsidRPr="00276A63">
              <w:rPr>
                <w:rFonts w:ascii="Arial" w:eastAsia="Times New Roman" w:hAnsi="Arial" w:cs="Arial"/>
                <w:color w:val="000000"/>
                <w:sz w:val="18"/>
                <w:szCs w:val="18"/>
                <w:lang w:eastAsia="da-DK"/>
              </w:rPr>
              <w:t>Virksomhedens sprogpolitik i praksis</w:t>
            </w:r>
          </w:p>
        </w:tc>
      </w:tr>
      <w:tr w:rsidR="000D090A" w:rsidRPr="00FC7233" w14:paraId="1FD65A60" w14:textId="77777777" w:rsidTr="00B6558A">
        <w:tblPrEx>
          <w:jc w:val="left"/>
        </w:tblPrEx>
        <w:trPr>
          <w:cantSplit/>
          <w:trHeight w:val="283"/>
        </w:trPr>
        <w:tc>
          <w:tcPr>
            <w:tcW w:w="1271" w:type="dxa"/>
            <w:hideMark/>
          </w:tcPr>
          <w:p w14:paraId="12F7C717"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583A4D">
              <w:rPr>
                <w:rFonts w:ascii="Arial" w:eastAsia="Times New Roman" w:hAnsi="Arial" w:cs="Arial"/>
                <w:sz w:val="18"/>
                <w:szCs w:val="18"/>
                <w:lang w:eastAsia="da-DK"/>
              </w:rPr>
              <w:t>47606</w:t>
            </w:r>
          </w:p>
        </w:tc>
        <w:tc>
          <w:tcPr>
            <w:tcW w:w="6088" w:type="dxa"/>
            <w:hideMark/>
          </w:tcPr>
          <w:p w14:paraId="469D691D" w14:textId="77777777" w:rsidR="000D090A" w:rsidRPr="00583A4D" w:rsidRDefault="000D090A" w:rsidP="000D090A">
            <w:pPr>
              <w:spacing w:after="0" w:line="360" w:lineRule="auto"/>
              <w:rPr>
                <w:rFonts w:ascii="Arial" w:eastAsia="Times New Roman" w:hAnsi="Arial" w:cs="Arial"/>
                <w:sz w:val="18"/>
                <w:szCs w:val="18"/>
                <w:lang w:eastAsia="da-DK"/>
              </w:rPr>
            </w:pPr>
            <w:r w:rsidRPr="00583A4D">
              <w:rPr>
                <w:rFonts w:ascii="Arial" w:eastAsia="Times New Roman" w:hAnsi="Arial" w:cs="Arial"/>
                <w:sz w:val="18"/>
                <w:szCs w:val="18"/>
                <w:lang w:eastAsia="da-DK"/>
              </w:rPr>
              <w:t>Innovative processer i den administrative praksis</w:t>
            </w:r>
          </w:p>
        </w:tc>
      </w:tr>
      <w:tr w:rsidR="000D090A" w:rsidRPr="00FC7233" w14:paraId="71AC78A8" w14:textId="77777777" w:rsidTr="00B6558A">
        <w:tblPrEx>
          <w:jc w:val="left"/>
        </w:tblPrEx>
        <w:trPr>
          <w:cantSplit/>
          <w:trHeight w:val="283"/>
        </w:trPr>
        <w:tc>
          <w:tcPr>
            <w:tcW w:w="1271" w:type="dxa"/>
            <w:hideMark/>
          </w:tcPr>
          <w:p w14:paraId="7D55CA5F"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48653</w:t>
            </w:r>
          </w:p>
        </w:tc>
        <w:tc>
          <w:tcPr>
            <w:tcW w:w="6088" w:type="dxa"/>
            <w:hideMark/>
          </w:tcPr>
          <w:p w14:paraId="5F4192E0" w14:textId="77777777" w:rsidR="000D090A" w:rsidRPr="00583A4D" w:rsidRDefault="000D090A" w:rsidP="000D090A">
            <w:pPr>
              <w:spacing w:after="0" w:line="360" w:lineRule="auto"/>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Håndtering af personoplysninger</w:t>
            </w:r>
          </w:p>
        </w:tc>
      </w:tr>
      <w:tr w:rsidR="000D090A" w:rsidRPr="00FC7233" w14:paraId="1229E702" w14:textId="77777777" w:rsidTr="00B6558A">
        <w:tblPrEx>
          <w:jc w:val="left"/>
        </w:tblPrEx>
        <w:trPr>
          <w:cantSplit/>
          <w:trHeight w:val="283"/>
        </w:trPr>
        <w:tc>
          <w:tcPr>
            <w:tcW w:w="1271" w:type="dxa"/>
            <w:hideMark/>
          </w:tcPr>
          <w:p w14:paraId="009DCAB5" w14:textId="77777777" w:rsidR="000D090A" w:rsidRPr="00583A4D" w:rsidRDefault="000D090A" w:rsidP="000D090A">
            <w:pPr>
              <w:spacing w:after="0" w:line="360" w:lineRule="auto"/>
              <w:jc w:val="center"/>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49731</w:t>
            </w:r>
          </w:p>
        </w:tc>
        <w:tc>
          <w:tcPr>
            <w:tcW w:w="6088" w:type="dxa"/>
            <w:hideMark/>
          </w:tcPr>
          <w:p w14:paraId="40763707" w14:textId="77777777" w:rsidR="000D090A" w:rsidRPr="00583A4D" w:rsidRDefault="000D090A" w:rsidP="000D090A">
            <w:pPr>
              <w:spacing w:after="0" w:line="360" w:lineRule="auto"/>
              <w:rPr>
                <w:rFonts w:ascii="Arial" w:eastAsia="Times New Roman" w:hAnsi="Arial" w:cs="Arial"/>
                <w:color w:val="000000"/>
                <w:sz w:val="18"/>
                <w:szCs w:val="18"/>
                <w:lang w:eastAsia="da-DK"/>
              </w:rPr>
            </w:pPr>
            <w:r w:rsidRPr="00583A4D">
              <w:rPr>
                <w:rFonts w:ascii="Arial" w:eastAsia="Times New Roman" w:hAnsi="Arial" w:cs="Arial"/>
                <w:color w:val="000000"/>
                <w:sz w:val="18"/>
                <w:szCs w:val="18"/>
                <w:lang w:eastAsia="da-DK"/>
              </w:rPr>
              <w:t>Værdiskabende optimering af arbejdsprocesser</w:t>
            </w:r>
          </w:p>
        </w:tc>
      </w:tr>
      <w:tr w:rsidR="000D090A" w:rsidRPr="00FC7233" w14:paraId="2449FB12" w14:textId="77777777" w:rsidTr="00B6558A">
        <w:tblPrEx>
          <w:jc w:val="left"/>
        </w:tblPrEx>
        <w:trPr>
          <w:cantSplit/>
          <w:trHeight w:val="283"/>
        </w:trPr>
        <w:tc>
          <w:tcPr>
            <w:tcW w:w="1271" w:type="dxa"/>
            <w:hideMark/>
          </w:tcPr>
          <w:p w14:paraId="6C8FE009"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583A4D">
              <w:rPr>
                <w:rFonts w:ascii="Arial" w:eastAsia="Times New Roman" w:hAnsi="Arial" w:cs="Arial"/>
                <w:sz w:val="18"/>
                <w:szCs w:val="18"/>
                <w:lang w:eastAsia="da-DK"/>
              </w:rPr>
              <w:t>49773</w:t>
            </w:r>
          </w:p>
        </w:tc>
        <w:tc>
          <w:tcPr>
            <w:tcW w:w="6088" w:type="dxa"/>
            <w:hideMark/>
          </w:tcPr>
          <w:p w14:paraId="6692AED4" w14:textId="77777777" w:rsidR="000D090A" w:rsidRPr="00583A4D" w:rsidRDefault="000D090A" w:rsidP="000D090A">
            <w:pPr>
              <w:spacing w:after="0" w:line="360" w:lineRule="auto"/>
              <w:rPr>
                <w:rFonts w:ascii="Arial" w:eastAsia="Times New Roman" w:hAnsi="Arial" w:cs="Arial"/>
                <w:sz w:val="18"/>
                <w:szCs w:val="18"/>
                <w:lang w:eastAsia="da-DK"/>
              </w:rPr>
            </w:pPr>
            <w:r w:rsidRPr="00583A4D">
              <w:rPr>
                <w:rFonts w:ascii="Arial" w:eastAsia="Times New Roman" w:hAnsi="Arial" w:cs="Arial"/>
                <w:sz w:val="18"/>
                <w:szCs w:val="18"/>
                <w:lang w:eastAsia="da-DK"/>
              </w:rPr>
              <w:t>Møde- og webinartilrettelæggelse</w:t>
            </w:r>
          </w:p>
        </w:tc>
      </w:tr>
      <w:tr w:rsidR="000D090A" w:rsidRPr="00FC7233" w14:paraId="0072434B" w14:textId="77777777" w:rsidTr="00B6558A">
        <w:tblPrEx>
          <w:jc w:val="left"/>
        </w:tblPrEx>
        <w:trPr>
          <w:cantSplit/>
          <w:trHeight w:val="283"/>
        </w:trPr>
        <w:tc>
          <w:tcPr>
            <w:tcW w:w="1271" w:type="dxa"/>
            <w:hideMark/>
          </w:tcPr>
          <w:p w14:paraId="4531A546"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583A4D">
              <w:rPr>
                <w:rFonts w:ascii="Arial" w:eastAsia="Times New Roman" w:hAnsi="Arial" w:cs="Arial"/>
                <w:sz w:val="18"/>
                <w:szCs w:val="18"/>
                <w:lang w:eastAsia="da-DK"/>
              </w:rPr>
              <w:t>49785</w:t>
            </w:r>
          </w:p>
        </w:tc>
        <w:tc>
          <w:tcPr>
            <w:tcW w:w="6088" w:type="dxa"/>
            <w:hideMark/>
          </w:tcPr>
          <w:p w14:paraId="1C9E5010" w14:textId="77777777" w:rsidR="000D090A" w:rsidRPr="00583A4D" w:rsidRDefault="000D090A" w:rsidP="000D090A">
            <w:pPr>
              <w:spacing w:after="0" w:line="360" w:lineRule="auto"/>
              <w:rPr>
                <w:rFonts w:ascii="Arial" w:eastAsia="Times New Roman" w:hAnsi="Arial" w:cs="Arial"/>
                <w:sz w:val="18"/>
                <w:szCs w:val="18"/>
                <w:lang w:eastAsia="da-DK"/>
              </w:rPr>
            </w:pPr>
            <w:r w:rsidRPr="00583A4D">
              <w:rPr>
                <w:rFonts w:ascii="Arial" w:eastAsia="Times New Roman" w:hAnsi="Arial" w:cs="Arial"/>
                <w:sz w:val="18"/>
                <w:szCs w:val="18"/>
                <w:lang w:eastAsia="da-DK"/>
              </w:rPr>
              <w:t>Introduktion til bæredygtig omstilling</w:t>
            </w:r>
          </w:p>
        </w:tc>
      </w:tr>
      <w:tr w:rsidR="000D090A" w:rsidRPr="00FC7233" w14:paraId="01189BE0" w14:textId="77777777" w:rsidTr="00B6558A">
        <w:tblPrEx>
          <w:jc w:val="left"/>
        </w:tblPrEx>
        <w:trPr>
          <w:cantSplit/>
          <w:trHeight w:val="283"/>
        </w:trPr>
        <w:tc>
          <w:tcPr>
            <w:tcW w:w="1271" w:type="dxa"/>
          </w:tcPr>
          <w:p w14:paraId="3A8C40AE" w14:textId="77777777" w:rsidR="000D090A" w:rsidRPr="00583A4D" w:rsidRDefault="000D090A" w:rsidP="000D090A">
            <w:pPr>
              <w:spacing w:after="0" w:line="360" w:lineRule="auto"/>
              <w:jc w:val="center"/>
              <w:rPr>
                <w:rFonts w:ascii="Arial" w:eastAsia="Times New Roman" w:hAnsi="Arial" w:cs="Arial"/>
                <w:sz w:val="18"/>
                <w:szCs w:val="18"/>
                <w:lang w:eastAsia="da-DK"/>
              </w:rPr>
            </w:pPr>
            <w:r w:rsidRPr="00116A09">
              <w:rPr>
                <w:rFonts w:ascii="Arial" w:eastAsia="Times New Roman" w:hAnsi="Arial" w:cs="Arial"/>
                <w:sz w:val="18"/>
                <w:szCs w:val="18"/>
                <w:lang w:eastAsia="da-DK"/>
              </w:rPr>
              <w:t>49893</w:t>
            </w:r>
          </w:p>
        </w:tc>
        <w:tc>
          <w:tcPr>
            <w:tcW w:w="6088" w:type="dxa"/>
          </w:tcPr>
          <w:p w14:paraId="319A220A" w14:textId="77777777" w:rsidR="000D090A" w:rsidRPr="00583A4D" w:rsidRDefault="000D090A" w:rsidP="000D090A">
            <w:pPr>
              <w:spacing w:after="0" w:line="360" w:lineRule="auto"/>
              <w:rPr>
                <w:rFonts w:ascii="Arial" w:eastAsia="Times New Roman" w:hAnsi="Arial" w:cs="Arial"/>
                <w:sz w:val="18"/>
                <w:szCs w:val="18"/>
                <w:lang w:eastAsia="da-DK"/>
              </w:rPr>
            </w:pPr>
            <w:r w:rsidRPr="00116A09">
              <w:rPr>
                <w:rFonts w:ascii="Arial" w:eastAsia="Times New Roman" w:hAnsi="Arial" w:cs="Arial"/>
                <w:sz w:val="18"/>
                <w:szCs w:val="18"/>
                <w:lang w:eastAsia="da-DK"/>
              </w:rPr>
              <w:t>Cirkulær forretningsforståelse - adm. medarbejdere</w:t>
            </w:r>
          </w:p>
        </w:tc>
      </w:tr>
    </w:tbl>
    <w:p w14:paraId="2820835E" w14:textId="77777777" w:rsidR="00FC7233" w:rsidRDefault="00FC7233" w:rsidP="00022D91"/>
    <w:p w14:paraId="025C8053" w14:textId="27487F32" w:rsidR="00FC7233" w:rsidRPr="005539E9" w:rsidRDefault="00FC7233" w:rsidP="00FC7233">
      <w:pPr>
        <w:pStyle w:val="Overskrift3"/>
      </w:pPr>
      <w:r w:rsidRPr="005539E9">
        <w:t>Digital handel</w:t>
      </w:r>
      <w:r w:rsidR="0099372C" w:rsidRPr="005539E9">
        <w:t xml:space="preserve"> </w:t>
      </w:r>
      <w:r w:rsidR="00510250">
        <w:t xml:space="preserve"> </w:t>
      </w:r>
    </w:p>
    <w:p w14:paraId="31B3A098" w14:textId="77777777" w:rsidR="00FC7233" w:rsidRPr="005539E9" w:rsidRDefault="00FC7233" w:rsidP="00FC7233">
      <w:r w:rsidRPr="005539E9">
        <w:t>Et forløb for dig som gerne vil arbejde med hvordan man opretter en webshop og ønsker en grundig introduktion samt hvordan man anvender sociale medier til kommunikation og markedsføring.</w:t>
      </w:r>
    </w:p>
    <w:p w14:paraId="5324BE66" w14:textId="77777777" w:rsidR="00FC7233" w:rsidRPr="005539E9" w:rsidRDefault="00B717D5" w:rsidP="00FC7233">
      <w:r w:rsidRPr="005539E9">
        <w:t>Varighed opgjort på dage: 23</w:t>
      </w:r>
      <w:r w:rsidR="00FC7233"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A1D17" w:rsidRPr="005539E9" w14:paraId="09702632" w14:textId="77777777" w:rsidTr="000327DF">
        <w:trPr>
          <w:cantSplit/>
          <w:tblHeader/>
          <w:jc w:val="center"/>
        </w:trPr>
        <w:tc>
          <w:tcPr>
            <w:tcW w:w="1271" w:type="dxa"/>
            <w:vAlign w:val="center"/>
          </w:tcPr>
          <w:p w14:paraId="43A939B7" w14:textId="77777777" w:rsidR="007A1D17" w:rsidRPr="005539E9" w:rsidRDefault="007A1D17" w:rsidP="007A1D17">
            <w:pPr>
              <w:pStyle w:val="Tabeloverskrift"/>
            </w:pPr>
            <w:r w:rsidRPr="005539E9">
              <w:t>AMU-kode</w:t>
            </w:r>
          </w:p>
        </w:tc>
        <w:tc>
          <w:tcPr>
            <w:tcW w:w="6088" w:type="dxa"/>
            <w:vAlign w:val="center"/>
          </w:tcPr>
          <w:p w14:paraId="4E17FDCB" w14:textId="77777777" w:rsidR="007A1D17" w:rsidRPr="005539E9" w:rsidRDefault="007A1D17" w:rsidP="007A1D17">
            <w:pPr>
              <w:pStyle w:val="Tabeloverskrift"/>
            </w:pPr>
            <w:r w:rsidRPr="005539E9">
              <w:t>Kurser</w:t>
            </w:r>
          </w:p>
        </w:tc>
      </w:tr>
      <w:tr w:rsidR="007A1D17" w:rsidRPr="005539E9" w14:paraId="26023DD2" w14:textId="77777777" w:rsidTr="000327DF">
        <w:tblPrEx>
          <w:jc w:val="left"/>
        </w:tblPrEx>
        <w:trPr>
          <w:cantSplit/>
          <w:trHeight w:val="283"/>
        </w:trPr>
        <w:tc>
          <w:tcPr>
            <w:tcW w:w="1271" w:type="dxa"/>
            <w:hideMark/>
          </w:tcPr>
          <w:p w14:paraId="2E7610A6" w14:textId="7D006C58" w:rsidR="007A1D17" w:rsidRPr="005539E9" w:rsidRDefault="00BD4D28" w:rsidP="00D22D3D">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22567</w:t>
            </w:r>
          </w:p>
        </w:tc>
        <w:tc>
          <w:tcPr>
            <w:tcW w:w="6088" w:type="dxa"/>
            <w:hideMark/>
          </w:tcPr>
          <w:p w14:paraId="02698AE6" w14:textId="77777777" w:rsidR="007A1D17" w:rsidRPr="005539E9" w:rsidRDefault="007A1D17" w:rsidP="00D22D3D">
            <w:pPr>
              <w:spacing w:after="0" w:line="360" w:lineRule="auto"/>
              <w:rPr>
                <w:rFonts w:ascii="Arial" w:hAnsi="Arial" w:cs="Arial"/>
                <w:color w:val="000000"/>
                <w:sz w:val="18"/>
                <w:szCs w:val="18"/>
              </w:rPr>
            </w:pPr>
            <w:r w:rsidRPr="005539E9">
              <w:rPr>
                <w:rFonts w:ascii="Arial" w:hAnsi="Arial" w:cs="Arial"/>
                <w:color w:val="000000"/>
                <w:sz w:val="18"/>
                <w:szCs w:val="18"/>
              </w:rPr>
              <w:t xml:space="preserve">Billedredigering i medarbejderens jobfunktion </w:t>
            </w:r>
          </w:p>
        </w:tc>
      </w:tr>
      <w:tr w:rsidR="007A1D17" w:rsidRPr="005539E9" w14:paraId="23EDDBE5" w14:textId="77777777" w:rsidTr="000327DF">
        <w:tblPrEx>
          <w:jc w:val="left"/>
        </w:tblPrEx>
        <w:trPr>
          <w:cantSplit/>
          <w:trHeight w:val="283"/>
        </w:trPr>
        <w:tc>
          <w:tcPr>
            <w:tcW w:w="1271" w:type="dxa"/>
            <w:hideMark/>
          </w:tcPr>
          <w:p w14:paraId="3F0A77D5" w14:textId="77777777" w:rsidR="007A1D17" w:rsidRPr="005539E9" w:rsidRDefault="007A1D17" w:rsidP="00D22D3D">
            <w:pPr>
              <w:spacing w:after="0" w:line="360" w:lineRule="auto"/>
              <w:jc w:val="center"/>
              <w:rPr>
                <w:rFonts w:ascii="Arial" w:hAnsi="Arial" w:cs="Arial"/>
                <w:sz w:val="18"/>
                <w:szCs w:val="18"/>
              </w:rPr>
            </w:pPr>
            <w:r w:rsidRPr="005539E9">
              <w:rPr>
                <w:rFonts w:ascii="Arial" w:hAnsi="Arial" w:cs="Arial"/>
                <w:sz w:val="18"/>
                <w:szCs w:val="18"/>
              </w:rPr>
              <w:t>22363</w:t>
            </w:r>
          </w:p>
        </w:tc>
        <w:tc>
          <w:tcPr>
            <w:tcW w:w="6088" w:type="dxa"/>
            <w:hideMark/>
          </w:tcPr>
          <w:p w14:paraId="0FA40F5B" w14:textId="77777777" w:rsidR="007A1D17" w:rsidRPr="005539E9" w:rsidRDefault="007A1D17" w:rsidP="00D22D3D">
            <w:pPr>
              <w:spacing w:after="0" w:line="360" w:lineRule="auto"/>
              <w:rPr>
                <w:rFonts w:ascii="Arial" w:hAnsi="Arial" w:cs="Arial"/>
                <w:color w:val="000000"/>
                <w:sz w:val="18"/>
                <w:szCs w:val="18"/>
              </w:rPr>
            </w:pPr>
            <w:r w:rsidRPr="005539E9">
              <w:rPr>
                <w:rFonts w:ascii="Arial" w:hAnsi="Arial" w:cs="Arial"/>
                <w:color w:val="000000"/>
                <w:sz w:val="18"/>
                <w:szCs w:val="18"/>
              </w:rPr>
              <w:t>Kunstig intelligens (AI) i markedsføring - Intro</w:t>
            </w:r>
          </w:p>
        </w:tc>
      </w:tr>
      <w:tr w:rsidR="000D090A" w:rsidRPr="005539E9" w14:paraId="7F38F51A" w14:textId="77777777" w:rsidTr="000327DF">
        <w:tblPrEx>
          <w:jc w:val="left"/>
        </w:tblPrEx>
        <w:trPr>
          <w:cantSplit/>
          <w:trHeight w:val="283"/>
        </w:trPr>
        <w:tc>
          <w:tcPr>
            <w:tcW w:w="1271" w:type="dxa"/>
          </w:tcPr>
          <w:p w14:paraId="77199EC1"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22598</w:t>
            </w:r>
          </w:p>
        </w:tc>
        <w:tc>
          <w:tcPr>
            <w:tcW w:w="6088" w:type="dxa"/>
          </w:tcPr>
          <w:p w14:paraId="2CEC45A7"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Tekster til nettet - formulering og opbygning </w:t>
            </w:r>
          </w:p>
        </w:tc>
      </w:tr>
      <w:tr w:rsidR="000D090A" w:rsidRPr="005539E9" w14:paraId="13724C9E" w14:textId="77777777" w:rsidTr="000327DF">
        <w:tblPrEx>
          <w:jc w:val="left"/>
        </w:tblPrEx>
        <w:trPr>
          <w:cantSplit/>
          <w:trHeight w:val="283"/>
        </w:trPr>
        <w:tc>
          <w:tcPr>
            <w:tcW w:w="1271" w:type="dxa"/>
            <w:hideMark/>
          </w:tcPr>
          <w:p w14:paraId="471FD3B1" w14:textId="77777777" w:rsidR="000D090A" w:rsidRPr="005539E9" w:rsidRDefault="000D090A" w:rsidP="000D090A">
            <w:pPr>
              <w:spacing w:after="0" w:line="360" w:lineRule="auto"/>
              <w:jc w:val="center"/>
              <w:rPr>
                <w:rFonts w:ascii="Arial" w:hAnsi="Arial" w:cs="Arial"/>
                <w:sz w:val="18"/>
                <w:szCs w:val="18"/>
              </w:rPr>
            </w:pPr>
            <w:r w:rsidRPr="005539E9">
              <w:rPr>
                <w:rFonts w:ascii="Arial" w:hAnsi="Arial" w:cs="Arial"/>
                <w:sz w:val="18"/>
                <w:szCs w:val="18"/>
              </w:rPr>
              <w:t>40814</w:t>
            </w:r>
          </w:p>
        </w:tc>
        <w:tc>
          <w:tcPr>
            <w:tcW w:w="6088" w:type="dxa"/>
            <w:hideMark/>
          </w:tcPr>
          <w:p w14:paraId="2B0900D9" w14:textId="77777777" w:rsidR="000D090A" w:rsidRPr="005539E9" w:rsidRDefault="000D090A" w:rsidP="000D090A">
            <w:pPr>
              <w:spacing w:after="0" w:line="360" w:lineRule="auto"/>
              <w:rPr>
                <w:rFonts w:ascii="Arial" w:hAnsi="Arial" w:cs="Arial"/>
                <w:color w:val="000000"/>
                <w:sz w:val="18"/>
                <w:szCs w:val="18"/>
              </w:rPr>
            </w:pPr>
            <w:r w:rsidRPr="005539E9">
              <w:rPr>
                <w:rFonts w:ascii="Arial" w:hAnsi="Arial" w:cs="Arial"/>
                <w:color w:val="000000"/>
                <w:sz w:val="18"/>
                <w:szCs w:val="18"/>
              </w:rPr>
              <w:t>Søgemaskineoptimering af digital kommunikation</w:t>
            </w:r>
          </w:p>
        </w:tc>
      </w:tr>
      <w:tr w:rsidR="000D090A" w:rsidRPr="005539E9" w14:paraId="0E4BF419" w14:textId="77777777" w:rsidTr="000327DF">
        <w:tblPrEx>
          <w:jc w:val="left"/>
        </w:tblPrEx>
        <w:trPr>
          <w:cantSplit/>
          <w:trHeight w:val="283"/>
        </w:trPr>
        <w:tc>
          <w:tcPr>
            <w:tcW w:w="1271" w:type="dxa"/>
            <w:hideMark/>
          </w:tcPr>
          <w:p w14:paraId="22F1FD53" w14:textId="77777777" w:rsidR="000D090A" w:rsidRPr="005539E9" w:rsidRDefault="000D090A" w:rsidP="000D090A">
            <w:pPr>
              <w:spacing w:after="0" w:line="360" w:lineRule="auto"/>
              <w:jc w:val="center"/>
              <w:rPr>
                <w:rFonts w:ascii="Arial" w:hAnsi="Arial" w:cs="Arial"/>
                <w:color w:val="000000"/>
                <w:sz w:val="18"/>
                <w:szCs w:val="18"/>
              </w:rPr>
            </w:pPr>
            <w:r w:rsidRPr="005539E9">
              <w:rPr>
                <w:rFonts w:ascii="Arial" w:hAnsi="Arial" w:cs="Arial"/>
                <w:color w:val="000000"/>
                <w:sz w:val="18"/>
                <w:szCs w:val="18"/>
              </w:rPr>
              <w:t>40995</w:t>
            </w:r>
          </w:p>
        </w:tc>
        <w:tc>
          <w:tcPr>
            <w:tcW w:w="6088" w:type="dxa"/>
            <w:hideMark/>
          </w:tcPr>
          <w:p w14:paraId="38902E46" w14:textId="77777777" w:rsidR="000D090A" w:rsidRPr="005539E9" w:rsidRDefault="000D090A" w:rsidP="000D090A">
            <w:pPr>
              <w:spacing w:after="0" w:line="360" w:lineRule="auto"/>
              <w:rPr>
                <w:rFonts w:ascii="Arial" w:hAnsi="Arial" w:cs="Arial"/>
                <w:color w:val="000000"/>
                <w:sz w:val="18"/>
                <w:szCs w:val="18"/>
              </w:rPr>
            </w:pPr>
            <w:r w:rsidRPr="005539E9">
              <w:rPr>
                <w:rFonts w:ascii="Arial" w:hAnsi="Arial" w:cs="Arial"/>
                <w:color w:val="000000"/>
                <w:sz w:val="18"/>
                <w:szCs w:val="18"/>
              </w:rPr>
              <w:t xml:space="preserve">Nye kunder via viral markedsføring </w:t>
            </w:r>
          </w:p>
        </w:tc>
      </w:tr>
      <w:tr w:rsidR="000D090A" w:rsidRPr="005539E9" w14:paraId="5FBD21D1" w14:textId="77777777" w:rsidTr="000327DF">
        <w:tblPrEx>
          <w:jc w:val="left"/>
        </w:tblPrEx>
        <w:trPr>
          <w:cantSplit/>
          <w:trHeight w:val="283"/>
        </w:trPr>
        <w:tc>
          <w:tcPr>
            <w:tcW w:w="1271" w:type="dxa"/>
            <w:hideMark/>
          </w:tcPr>
          <w:p w14:paraId="12E00D32" w14:textId="77777777" w:rsidR="000D090A" w:rsidRPr="005539E9" w:rsidRDefault="000D090A" w:rsidP="000D090A">
            <w:pPr>
              <w:spacing w:after="0" w:line="360" w:lineRule="auto"/>
              <w:jc w:val="center"/>
              <w:rPr>
                <w:rFonts w:ascii="Arial" w:hAnsi="Arial" w:cs="Arial"/>
                <w:sz w:val="18"/>
                <w:szCs w:val="18"/>
              </w:rPr>
            </w:pPr>
            <w:r w:rsidRPr="005539E9">
              <w:rPr>
                <w:rFonts w:ascii="Arial" w:hAnsi="Arial" w:cs="Arial"/>
                <w:sz w:val="18"/>
                <w:szCs w:val="18"/>
              </w:rPr>
              <w:t>45383</w:t>
            </w:r>
          </w:p>
        </w:tc>
        <w:tc>
          <w:tcPr>
            <w:tcW w:w="6088" w:type="dxa"/>
            <w:hideMark/>
          </w:tcPr>
          <w:p w14:paraId="3866EDCA" w14:textId="77777777" w:rsidR="000D090A" w:rsidRPr="005539E9" w:rsidRDefault="000D090A" w:rsidP="000D090A">
            <w:pPr>
              <w:spacing w:after="0" w:line="360" w:lineRule="auto"/>
              <w:rPr>
                <w:rFonts w:ascii="Arial" w:hAnsi="Arial" w:cs="Arial"/>
                <w:color w:val="000000"/>
                <w:sz w:val="18"/>
                <w:szCs w:val="18"/>
              </w:rPr>
            </w:pPr>
            <w:r w:rsidRPr="005539E9">
              <w:rPr>
                <w:rFonts w:ascii="Arial" w:hAnsi="Arial" w:cs="Arial"/>
                <w:color w:val="000000"/>
                <w:sz w:val="18"/>
                <w:szCs w:val="18"/>
              </w:rPr>
              <w:t xml:space="preserve">Grafik og tekster til virksomhedens webside </w:t>
            </w:r>
          </w:p>
        </w:tc>
      </w:tr>
      <w:tr w:rsidR="000D090A" w:rsidRPr="005539E9" w14:paraId="31A5303D" w14:textId="77777777" w:rsidTr="000327DF">
        <w:tblPrEx>
          <w:jc w:val="left"/>
        </w:tblPrEx>
        <w:trPr>
          <w:cantSplit/>
          <w:trHeight w:val="283"/>
        </w:trPr>
        <w:tc>
          <w:tcPr>
            <w:tcW w:w="1271" w:type="dxa"/>
            <w:hideMark/>
          </w:tcPr>
          <w:p w14:paraId="75C73B0B" w14:textId="77777777" w:rsidR="000D090A" w:rsidRPr="005539E9" w:rsidRDefault="000D090A" w:rsidP="000D090A">
            <w:pPr>
              <w:spacing w:after="0" w:line="360" w:lineRule="auto"/>
              <w:jc w:val="center"/>
              <w:rPr>
                <w:rFonts w:ascii="Arial" w:hAnsi="Arial" w:cs="Arial"/>
                <w:sz w:val="18"/>
                <w:szCs w:val="18"/>
              </w:rPr>
            </w:pPr>
            <w:r w:rsidRPr="005539E9">
              <w:rPr>
                <w:rFonts w:ascii="Arial" w:hAnsi="Arial" w:cs="Arial"/>
                <w:sz w:val="18"/>
                <w:szCs w:val="18"/>
              </w:rPr>
              <w:t>45563</w:t>
            </w:r>
          </w:p>
        </w:tc>
        <w:tc>
          <w:tcPr>
            <w:tcW w:w="6088" w:type="dxa"/>
            <w:hideMark/>
          </w:tcPr>
          <w:p w14:paraId="77311951" w14:textId="77777777" w:rsidR="000D090A" w:rsidRPr="005539E9" w:rsidRDefault="000D090A" w:rsidP="000D090A">
            <w:pPr>
              <w:spacing w:after="0" w:line="360" w:lineRule="auto"/>
              <w:rPr>
                <w:rFonts w:ascii="Arial" w:hAnsi="Arial" w:cs="Arial"/>
                <w:color w:val="000000"/>
                <w:sz w:val="18"/>
                <w:szCs w:val="18"/>
              </w:rPr>
            </w:pPr>
            <w:r w:rsidRPr="005539E9">
              <w:rPr>
                <w:rFonts w:ascii="Arial" w:hAnsi="Arial" w:cs="Arial"/>
                <w:color w:val="000000"/>
                <w:sz w:val="18"/>
                <w:szCs w:val="18"/>
              </w:rPr>
              <w:t>Håndtering af data i virksomhedens it-systemer</w:t>
            </w:r>
          </w:p>
        </w:tc>
      </w:tr>
      <w:tr w:rsidR="000D090A" w:rsidRPr="005539E9" w14:paraId="183B71EE" w14:textId="77777777" w:rsidTr="000327DF">
        <w:tblPrEx>
          <w:jc w:val="left"/>
        </w:tblPrEx>
        <w:trPr>
          <w:cantSplit/>
          <w:trHeight w:val="283"/>
        </w:trPr>
        <w:tc>
          <w:tcPr>
            <w:tcW w:w="1271" w:type="dxa"/>
            <w:hideMark/>
          </w:tcPr>
          <w:p w14:paraId="293858B9"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45953</w:t>
            </w:r>
          </w:p>
        </w:tc>
        <w:tc>
          <w:tcPr>
            <w:tcW w:w="6088" w:type="dxa"/>
            <w:hideMark/>
          </w:tcPr>
          <w:p w14:paraId="71B06C66"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 xml:space="preserve">E-markedsføring og reklameindsats </w:t>
            </w:r>
          </w:p>
        </w:tc>
      </w:tr>
      <w:tr w:rsidR="000D090A" w:rsidRPr="005539E9" w14:paraId="5835FB77" w14:textId="77777777" w:rsidTr="000327DF">
        <w:tblPrEx>
          <w:jc w:val="left"/>
        </w:tblPrEx>
        <w:trPr>
          <w:cantSplit/>
          <w:trHeight w:val="283"/>
        </w:trPr>
        <w:tc>
          <w:tcPr>
            <w:tcW w:w="1271" w:type="dxa"/>
            <w:hideMark/>
          </w:tcPr>
          <w:p w14:paraId="3B8E6817"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47189</w:t>
            </w:r>
          </w:p>
        </w:tc>
        <w:tc>
          <w:tcPr>
            <w:tcW w:w="6088" w:type="dxa"/>
            <w:hideMark/>
          </w:tcPr>
          <w:p w14:paraId="613C0FC6"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 xml:space="preserve">Online kundeservice og -rådgivning </w:t>
            </w:r>
          </w:p>
        </w:tc>
      </w:tr>
      <w:tr w:rsidR="000D090A" w:rsidRPr="005539E9" w14:paraId="76AF46BF" w14:textId="77777777" w:rsidTr="000327DF">
        <w:tblPrEx>
          <w:jc w:val="left"/>
        </w:tblPrEx>
        <w:trPr>
          <w:cantSplit/>
          <w:trHeight w:val="283"/>
        </w:trPr>
        <w:tc>
          <w:tcPr>
            <w:tcW w:w="1271" w:type="dxa"/>
            <w:hideMark/>
          </w:tcPr>
          <w:p w14:paraId="29FCEA96"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47562</w:t>
            </w:r>
          </w:p>
        </w:tc>
        <w:tc>
          <w:tcPr>
            <w:tcW w:w="6088" w:type="dxa"/>
            <w:hideMark/>
          </w:tcPr>
          <w:p w14:paraId="66C0349D"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Valg af markedsføringskanal </w:t>
            </w:r>
          </w:p>
        </w:tc>
      </w:tr>
      <w:tr w:rsidR="000D090A" w:rsidRPr="005539E9" w14:paraId="2C7F48EB" w14:textId="77777777" w:rsidTr="000327DF">
        <w:tblPrEx>
          <w:jc w:val="left"/>
        </w:tblPrEx>
        <w:trPr>
          <w:cantSplit/>
          <w:trHeight w:val="283"/>
        </w:trPr>
        <w:tc>
          <w:tcPr>
            <w:tcW w:w="1271" w:type="dxa"/>
            <w:hideMark/>
          </w:tcPr>
          <w:p w14:paraId="3D39F3D0"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48653</w:t>
            </w:r>
          </w:p>
        </w:tc>
        <w:tc>
          <w:tcPr>
            <w:tcW w:w="6088" w:type="dxa"/>
            <w:hideMark/>
          </w:tcPr>
          <w:p w14:paraId="734B5816"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Håndtering af personoplysninger</w:t>
            </w:r>
          </w:p>
        </w:tc>
      </w:tr>
      <w:tr w:rsidR="000D090A" w:rsidRPr="005539E9" w14:paraId="5B7B3122" w14:textId="77777777" w:rsidTr="000327DF">
        <w:tblPrEx>
          <w:jc w:val="left"/>
        </w:tblPrEx>
        <w:trPr>
          <w:cantSplit/>
          <w:trHeight w:val="283"/>
        </w:trPr>
        <w:tc>
          <w:tcPr>
            <w:tcW w:w="1271" w:type="dxa"/>
            <w:hideMark/>
          </w:tcPr>
          <w:p w14:paraId="2A1D1BD7"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49556</w:t>
            </w:r>
          </w:p>
        </w:tc>
        <w:tc>
          <w:tcPr>
            <w:tcW w:w="6088" w:type="dxa"/>
            <w:hideMark/>
          </w:tcPr>
          <w:p w14:paraId="39C1D0FC"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Anvendelse af sociale medier i virksomheden</w:t>
            </w:r>
          </w:p>
        </w:tc>
      </w:tr>
    </w:tbl>
    <w:p w14:paraId="2018BA2C" w14:textId="77777777" w:rsidR="001223C8" w:rsidRPr="005539E9" w:rsidRDefault="001223C8" w:rsidP="001223C8"/>
    <w:p w14:paraId="6FAAF523" w14:textId="1346FD06" w:rsidR="006E5A8E" w:rsidRPr="005539E9" w:rsidRDefault="006E5A8E" w:rsidP="006E5A8E">
      <w:pPr>
        <w:pStyle w:val="Overskrift3"/>
      </w:pPr>
      <w:r w:rsidRPr="005539E9">
        <w:t>AI i praksis</w:t>
      </w:r>
      <w:r w:rsidR="0099372C" w:rsidRPr="005539E9">
        <w:t xml:space="preserve"> </w:t>
      </w:r>
      <w:r w:rsidR="00510250">
        <w:t xml:space="preserve"> </w:t>
      </w:r>
    </w:p>
    <w:p w14:paraId="34EA6841" w14:textId="77777777" w:rsidR="00564857" w:rsidRDefault="00564857" w:rsidP="00564857">
      <w:r w:rsidRPr="005539E9">
        <w:t>Forløbet er for dig</w:t>
      </w:r>
      <w:r>
        <w:t xml:space="preserve"> der gerne vil kunne anvende og afdække behovet for kunstig intelligens (AI) i arbejdsopgaver og processer og dermed bidrage til optimering af fx systematisering og behandling af data, intern og ekstern service (HR, svartjenester, hjælp til diverse opgaver), informationssøgning, generering af tekster til nettet, billedredigering og markedsføring vha. AI. </w:t>
      </w:r>
    </w:p>
    <w:p w14:paraId="21463B6F" w14:textId="77777777" w:rsidR="00564857" w:rsidRDefault="00564857" w:rsidP="00564857">
      <w:r>
        <w:t xml:space="preserve">Gennem forløbet lærer du at tage aktiv del i værdiskabende optimeringsprocesser ved brug af softwarerobotter og AI og har kendskab til, hvordan innovative, værdiskabende processer udvikles og tilrettelægges. </w:t>
      </w:r>
    </w:p>
    <w:p w14:paraId="24027EB9" w14:textId="4E69BB0A" w:rsidR="006E5A8E" w:rsidRPr="001029C6" w:rsidRDefault="006E5A8E" w:rsidP="00564857">
      <w:r>
        <w:t>Varighed opgjort på dage: 1</w:t>
      </w:r>
      <w:r w:rsidR="00564857">
        <w:t>7</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6E5A8E" w:rsidRPr="00164E02" w14:paraId="789F6850" w14:textId="77777777" w:rsidTr="000E01D6">
        <w:trPr>
          <w:jc w:val="center"/>
        </w:trPr>
        <w:tc>
          <w:tcPr>
            <w:tcW w:w="1271" w:type="dxa"/>
            <w:vAlign w:val="center"/>
          </w:tcPr>
          <w:p w14:paraId="0EC4426C" w14:textId="77777777" w:rsidR="006E5A8E" w:rsidRPr="00164E02" w:rsidRDefault="006E5A8E" w:rsidP="000E01D6">
            <w:pPr>
              <w:pStyle w:val="Tabeloverskrift"/>
            </w:pPr>
            <w:r w:rsidRPr="00164E02">
              <w:t>AMU-kode</w:t>
            </w:r>
          </w:p>
        </w:tc>
        <w:tc>
          <w:tcPr>
            <w:tcW w:w="6088" w:type="dxa"/>
            <w:vAlign w:val="center"/>
          </w:tcPr>
          <w:p w14:paraId="1A34DA17" w14:textId="77777777" w:rsidR="006E5A8E" w:rsidRPr="00164E02" w:rsidRDefault="006E5A8E" w:rsidP="000E01D6">
            <w:pPr>
              <w:pStyle w:val="Tabeloverskrift"/>
            </w:pPr>
            <w:r w:rsidRPr="00164E02">
              <w:t>Kurser</w:t>
            </w:r>
          </w:p>
        </w:tc>
      </w:tr>
      <w:tr w:rsidR="006E5A8E" w:rsidRPr="00164E02" w14:paraId="6412071C" w14:textId="77777777" w:rsidTr="000E01D6">
        <w:trPr>
          <w:jc w:val="center"/>
        </w:trPr>
        <w:tc>
          <w:tcPr>
            <w:tcW w:w="1271" w:type="dxa"/>
            <w:vAlign w:val="center"/>
          </w:tcPr>
          <w:p w14:paraId="1671BB9A" w14:textId="77777777" w:rsidR="006E5A8E" w:rsidRPr="00DD7B6E" w:rsidRDefault="006E5A8E" w:rsidP="00D22D3D">
            <w:pPr>
              <w:spacing w:after="0" w:line="360" w:lineRule="auto"/>
              <w:jc w:val="center"/>
              <w:rPr>
                <w:rFonts w:ascii="Arial" w:hAnsi="Arial" w:cs="Arial"/>
                <w:color w:val="000000"/>
                <w:sz w:val="18"/>
              </w:rPr>
            </w:pPr>
            <w:r w:rsidRPr="00DD7B6E">
              <w:rPr>
                <w:rFonts w:ascii="Arial" w:hAnsi="Arial" w:cs="Arial"/>
                <w:color w:val="000000"/>
                <w:sz w:val="18"/>
              </w:rPr>
              <w:t>21969</w:t>
            </w:r>
          </w:p>
        </w:tc>
        <w:tc>
          <w:tcPr>
            <w:tcW w:w="6088" w:type="dxa"/>
            <w:vAlign w:val="center"/>
          </w:tcPr>
          <w:p w14:paraId="2436C436" w14:textId="77777777" w:rsidR="006E5A8E" w:rsidRPr="00564857" w:rsidRDefault="006E5A8E" w:rsidP="00D22D3D">
            <w:pPr>
              <w:spacing w:after="0" w:line="360" w:lineRule="auto"/>
              <w:rPr>
                <w:rFonts w:ascii="Arial" w:hAnsi="Arial" w:cs="Arial"/>
                <w:color w:val="000000"/>
                <w:sz w:val="18"/>
              </w:rPr>
            </w:pPr>
            <w:r w:rsidRPr="00564857">
              <w:rPr>
                <w:rFonts w:ascii="Arial" w:hAnsi="Arial" w:cs="Arial"/>
                <w:color w:val="000000"/>
                <w:sz w:val="18"/>
              </w:rPr>
              <w:t>Introduktion til RPA i administrative funktioner</w:t>
            </w:r>
          </w:p>
        </w:tc>
      </w:tr>
      <w:tr w:rsidR="006E5A8E" w:rsidRPr="00164E02" w14:paraId="57449A43" w14:textId="77777777" w:rsidTr="000E01D6">
        <w:trPr>
          <w:jc w:val="center"/>
        </w:trPr>
        <w:tc>
          <w:tcPr>
            <w:tcW w:w="1271" w:type="dxa"/>
            <w:vAlign w:val="center"/>
          </w:tcPr>
          <w:p w14:paraId="60AFC925" w14:textId="257CF211" w:rsidR="006E5A8E" w:rsidRPr="00DD7B6E" w:rsidRDefault="00564857" w:rsidP="00D22D3D">
            <w:pPr>
              <w:spacing w:after="0" w:line="360" w:lineRule="auto"/>
              <w:jc w:val="center"/>
              <w:rPr>
                <w:rFonts w:ascii="Arial" w:hAnsi="Arial" w:cs="Arial"/>
                <w:color w:val="000000"/>
                <w:sz w:val="18"/>
              </w:rPr>
            </w:pPr>
            <w:r w:rsidRPr="00564857">
              <w:rPr>
                <w:rFonts w:ascii="Arial" w:hAnsi="Arial" w:cs="Arial"/>
                <w:color w:val="000000"/>
                <w:sz w:val="18"/>
              </w:rPr>
              <w:t>22567</w:t>
            </w:r>
          </w:p>
        </w:tc>
        <w:tc>
          <w:tcPr>
            <w:tcW w:w="6088" w:type="dxa"/>
            <w:vAlign w:val="center"/>
          </w:tcPr>
          <w:p w14:paraId="52C47EE3" w14:textId="77777777" w:rsidR="006E5A8E" w:rsidRPr="00564857" w:rsidRDefault="006E5A8E" w:rsidP="00D22D3D">
            <w:pPr>
              <w:spacing w:after="0" w:line="360" w:lineRule="auto"/>
              <w:rPr>
                <w:rFonts w:ascii="Arial" w:hAnsi="Arial" w:cs="Arial"/>
                <w:color w:val="000000"/>
                <w:sz w:val="18"/>
              </w:rPr>
            </w:pPr>
            <w:r w:rsidRPr="00564857">
              <w:rPr>
                <w:rFonts w:ascii="Arial" w:hAnsi="Arial" w:cs="Arial"/>
                <w:color w:val="000000"/>
                <w:sz w:val="18"/>
              </w:rPr>
              <w:t xml:space="preserve">Billedredigering i medarbejderens jobfunktion </w:t>
            </w:r>
          </w:p>
        </w:tc>
      </w:tr>
      <w:tr w:rsidR="006E5A8E" w:rsidRPr="00164E02" w14:paraId="05396608" w14:textId="77777777" w:rsidTr="000E01D6">
        <w:trPr>
          <w:jc w:val="center"/>
        </w:trPr>
        <w:tc>
          <w:tcPr>
            <w:tcW w:w="1271" w:type="dxa"/>
            <w:vAlign w:val="center"/>
          </w:tcPr>
          <w:p w14:paraId="7DDEE756" w14:textId="77777777" w:rsidR="006E5A8E" w:rsidRPr="00DD7B6E" w:rsidRDefault="006E5A8E" w:rsidP="00D22D3D">
            <w:pPr>
              <w:spacing w:after="0" w:line="360" w:lineRule="auto"/>
              <w:jc w:val="center"/>
              <w:rPr>
                <w:rFonts w:ascii="Arial" w:hAnsi="Arial" w:cs="Arial"/>
                <w:color w:val="000000"/>
                <w:sz w:val="18"/>
              </w:rPr>
            </w:pPr>
            <w:r w:rsidRPr="00DD7B6E">
              <w:rPr>
                <w:rFonts w:ascii="Arial" w:hAnsi="Arial" w:cs="Arial"/>
                <w:color w:val="000000"/>
                <w:sz w:val="18"/>
              </w:rPr>
              <w:t>21985</w:t>
            </w:r>
          </w:p>
        </w:tc>
        <w:tc>
          <w:tcPr>
            <w:tcW w:w="6088" w:type="dxa"/>
            <w:vAlign w:val="center"/>
          </w:tcPr>
          <w:p w14:paraId="6B5DB6C4" w14:textId="77777777" w:rsidR="006E5A8E" w:rsidRPr="00564857" w:rsidRDefault="006E5A8E" w:rsidP="00D22D3D">
            <w:pPr>
              <w:spacing w:after="0" w:line="360" w:lineRule="auto"/>
              <w:rPr>
                <w:rFonts w:ascii="Arial" w:hAnsi="Arial" w:cs="Arial"/>
                <w:color w:val="000000"/>
                <w:sz w:val="18"/>
              </w:rPr>
            </w:pPr>
            <w:r w:rsidRPr="00564857">
              <w:rPr>
                <w:rFonts w:ascii="Arial" w:hAnsi="Arial" w:cs="Arial"/>
                <w:color w:val="000000"/>
                <w:sz w:val="18"/>
              </w:rPr>
              <w:t>AI-systemer til merkantile arbejdsopgaver, basal</w:t>
            </w:r>
          </w:p>
        </w:tc>
      </w:tr>
      <w:tr w:rsidR="006E5A8E" w:rsidRPr="00164E02" w14:paraId="00429943" w14:textId="77777777" w:rsidTr="000E01D6">
        <w:trPr>
          <w:jc w:val="center"/>
        </w:trPr>
        <w:tc>
          <w:tcPr>
            <w:tcW w:w="1271" w:type="dxa"/>
            <w:vAlign w:val="center"/>
          </w:tcPr>
          <w:p w14:paraId="060BF8E2" w14:textId="77777777" w:rsidR="006E5A8E" w:rsidRPr="00DD7B6E" w:rsidRDefault="006E5A8E" w:rsidP="00D22D3D">
            <w:pPr>
              <w:spacing w:after="0" w:line="360" w:lineRule="auto"/>
              <w:jc w:val="center"/>
              <w:rPr>
                <w:rFonts w:ascii="Arial" w:hAnsi="Arial" w:cs="Arial"/>
                <w:color w:val="000000"/>
                <w:sz w:val="18"/>
              </w:rPr>
            </w:pPr>
            <w:r w:rsidRPr="00DD7B6E">
              <w:rPr>
                <w:rFonts w:ascii="Arial" w:hAnsi="Arial" w:cs="Arial"/>
                <w:color w:val="000000"/>
                <w:sz w:val="18"/>
              </w:rPr>
              <w:t>22363</w:t>
            </w:r>
          </w:p>
        </w:tc>
        <w:tc>
          <w:tcPr>
            <w:tcW w:w="6088" w:type="dxa"/>
            <w:vAlign w:val="center"/>
          </w:tcPr>
          <w:p w14:paraId="14579D84" w14:textId="77777777" w:rsidR="006E5A8E" w:rsidRPr="00564857" w:rsidRDefault="006E5A8E" w:rsidP="00D22D3D">
            <w:pPr>
              <w:spacing w:after="0" w:line="360" w:lineRule="auto"/>
              <w:rPr>
                <w:rFonts w:ascii="Arial" w:hAnsi="Arial" w:cs="Arial"/>
                <w:color w:val="000000"/>
                <w:sz w:val="18"/>
              </w:rPr>
            </w:pPr>
            <w:r w:rsidRPr="00564857">
              <w:rPr>
                <w:rFonts w:ascii="Arial" w:hAnsi="Arial" w:cs="Arial"/>
                <w:color w:val="000000"/>
                <w:sz w:val="18"/>
              </w:rPr>
              <w:t>Kunstig intelligens (AI) i markedsføring - Intro</w:t>
            </w:r>
          </w:p>
        </w:tc>
      </w:tr>
      <w:tr w:rsidR="00334A00" w:rsidRPr="00164E02" w14:paraId="3278E87C" w14:textId="77777777" w:rsidTr="000E01D6">
        <w:trPr>
          <w:jc w:val="center"/>
        </w:trPr>
        <w:tc>
          <w:tcPr>
            <w:tcW w:w="1271" w:type="dxa"/>
            <w:vAlign w:val="center"/>
          </w:tcPr>
          <w:p w14:paraId="15FE5DAF" w14:textId="77777777" w:rsidR="00334A00" w:rsidRPr="00DD7B6E" w:rsidRDefault="00334A00" w:rsidP="00334A00">
            <w:pPr>
              <w:spacing w:after="0" w:line="360" w:lineRule="auto"/>
              <w:jc w:val="center"/>
              <w:rPr>
                <w:rFonts w:ascii="Arial" w:hAnsi="Arial" w:cs="Arial"/>
                <w:color w:val="000000"/>
                <w:sz w:val="18"/>
              </w:rPr>
            </w:pPr>
            <w:r>
              <w:rPr>
                <w:rFonts w:ascii="Arial" w:hAnsi="Arial" w:cs="Arial"/>
                <w:color w:val="000000"/>
                <w:sz w:val="18"/>
              </w:rPr>
              <w:t>22483</w:t>
            </w:r>
          </w:p>
        </w:tc>
        <w:tc>
          <w:tcPr>
            <w:tcW w:w="6088" w:type="dxa"/>
            <w:vAlign w:val="center"/>
          </w:tcPr>
          <w:p w14:paraId="5A5CBAD8" w14:textId="77777777" w:rsidR="00334A00" w:rsidRPr="00564857" w:rsidRDefault="00334A00" w:rsidP="00334A00">
            <w:pPr>
              <w:spacing w:after="0" w:line="360" w:lineRule="auto"/>
              <w:rPr>
                <w:rFonts w:ascii="Arial" w:hAnsi="Arial" w:cs="Arial"/>
                <w:color w:val="000000"/>
                <w:sz w:val="18"/>
              </w:rPr>
            </w:pPr>
            <w:r w:rsidRPr="00564857">
              <w:rPr>
                <w:rFonts w:ascii="Arial" w:hAnsi="Arial" w:cs="Arial"/>
                <w:color w:val="000000"/>
                <w:sz w:val="18"/>
              </w:rPr>
              <w:t>Anvend internettet og AI til at søge informationer</w:t>
            </w:r>
          </w:p>
        </w:tc>
      </w:tr>
      <w:tr w:rsidR="00334A00" w:rsidRPr="00164E02" w14:paraId="4F94AF48" w14:textId="77777777" w:rsidTr="000E01D6">
        <w:trPr>
          <w:jc w:val="center"/>
        </w:trPr>
        <w:tc>
          <w:tcPr>
            <w:tcW w:w="1271" w:type="dxa"/>
            <w:vAlign w:val="center"/>
          </w:tcPr>
          <w:p w14:paraId="637BBE4D" w14:textId="77777777" w:rsidR="00334A00" w:rsidRPr="00DD7B6E" w:rsidRDefault="00334A00" w:rsidP="00334A00">
            <w:pPr>
              <w:spacing w:after="0" w:line="360" w:lineRule="auto"/>
              <w:jc w:val="center"/>
              <w:rPr>
                <w:rFonts w:ascii="Arial" w:hAnsi="Arial" w:cs="Arial"/>
                <w:sz w:val="18"/>
              </w:rPr>
            </w:pPr>
            <w:r>
              <w:rPr>
                <w:rFonts w:ascii="Arial" w:hAnsi="Arial" w:cs="Arial"/>
                <w:sz w:val="18"/>
              </w:rPr>
              <w:t>22489</w:t>
            </w:r>
          </w:p>
        </w:tc>
        <w:tc>
          <w:tcPr>
            <w:tcW w:w="6088" w:type="dxa"/>
            <w:vAlign w:val="center"/>
          </w:tcPr>
          <w:p w14:paraId="1D408756" w14:textId="77777777" w:rsidR="00334A00" w:rsidRPr="00564857" w:rsidRDefault="00334A00" w:rsidP="00334A00">
            <w:pPr>
              <w:spacing w:after="0" w:line="360" w:lineRule="auto"/>
              <w:rPr>
                <w:rFonts w:ascii="Arial" w:hAnsi="Arial" w:cs="Arial"/>
                <w:color w:val="000000"/>
                <w:sz w:val="18"/>
              </w:rPr>
            </w:pPr>
            <w:r w:rsidRPr="00564857">
              <w:rPr>
                <w:rFonts w:ascii="Arial" w:hAnsi="Arial" w:cs="Arial"/>
                <w:color w:val="000000"/>
                <w:sz w:val="18"/>
              </w:rPr>
              <w:t>Datahåndtering for administrative medarbejdere</w:t>
            </w:r>
          </w:p>
        </w:tc>
      </w:tr>
      <w:tr w:rsidR="00334A00" w:rsidRPr="00164E02" w14:paraId="4208D8E5" w14:textId="77777777" w:rsidTr="000E01D6">
        <w:trPr>
          <w:jc w:val="center"/>
        </w:trPr>
        <w:tc>
          <w:tcPr>
            <w:tcW w:w="1271" w:type="dxa"/>
            <w:vAlign w:val="center"/>
          </w:tcPr>
          <w:p w14:paraId="16152A1C" w14:textId="77777777" w:rsidR="00334A00" w:rsidRPr="00DD7B6E" w:rsidRDefault="00334A00" w:rsidP="00334A00">
            <w:pPr>
              <w:spacing w:after="0" w:line="360" w:lineRule="auto"/>
              <w:jc w:val="center"/>
              <w:rPr>
                <w:rFonts w:ascii="Arial" w:hAnsi="Arial" w:cs="Arial"/>
                <w:color w:val="000000"/>
                <w:sz w:val="18"/>
              </w:rPr>
            </w:pPr>
            <w:r>
              <w:rPr>
                <w:rFonts w:ascii="Arial" w:hAnsi="Arial" w:cs="Arial"/>
                <w:color w:val="000000"/>
                <w:sz w:val="18"/>
              </w:rPr>
              <w:t>22598</w:t>
            </w:r>
          </w:p>
        </w:tc>
        <w:tc>
          <w:tcPr>
            <w:tcW w:w="6088" w:type="dxa"/>
            <w:vAlign w:val="center"/>
          </w:tcPr>
          <w:p w14:paraId="44FD3C8D" w14:textId="77777777" w:rsidR="00334A00" w:rsidRPr="00564857" w:rsidRDefault="00334A00" w:rsidP="00334A00">
            <w:pPr>
              <w:spacing w:after="0" w:line="360" w:lineRule="auto"/>
              <w:rPr>
                <w:rFonts w:ascii="Arial" w:hAnsi="Arial" w:cs="Arial"/>
                <w:color w:val="000000"/>
                <w:sz w:val="18"/>
              </w:rPr>
            </w:pPr>
            <w:r w:rsidRPr="00564857">
              <w:rPr>
                <w:rFonts w:ascii="Arial" w:hAnsi="Arial" w:cs="Arial"/>
                <w:color w:val="000000"/>
                <w:sz w:val="18"/>
              </w:rPr>
              <w:t>Tekster til nettet - formulering og opbygning</w:t>
            </w:r>
          </w:p>
        </w:tc>
      </w:tr>
      <w:tr w:rsidR="00334A00" w:rsidRPr="00164E02" w14:paraId="5F002F2B" w14:textId="77777777" w:rsidTr="000E01D6">
        <w:trPr>
          <w:jc w:val="center"/>
        </w:trPr>
        <w:tc>
          <w:tcPr>
            <w:tcW w:w="1271" w:type="dxa"/>
            <w:vAlign w:val="center"/>
          </w:tcPr>
          <w:p w14:paraId="6875A3B4" w14:textId="77777777" w:rsidR="00334A00" w:rsidRPr="00DD7B6E" w:rsidRDefault="00334A00" w:rsidP="00334A00">
            <w:pPr>
              <w:spacing w:after="0" w:line="360" w:lineRule="auto"/>
              <w:jc w:val="center"/>
              <w:rPr>
                <w:rFonts w:ascii="Arial" w:hAnsi="Arial" w:cs="Arial"/>
                <w:color w:val="000000"/>
                <w:sz w:val="18"/>
              </w:rPr>
            </w:pPr>
            <w:r w:rsidRPr="00DD7B6E">
              <w:rPr>
                <w:rFonts w:ascii="Arial" w:hAnsi="Arial" w:cs="Arial"/>
                <w:sz w:val="18"/>
              </w:rPr>
              <w:t>47606</w:t>
            </w:r>
          </w:p>
        </w:tc>
        <w:tc>
          <w:tcPr>
            <w:tcW w:w="6088" w:type="dxa"/>
            <w:vAlign w:val="center"/>
          </w:tcPr>
          <w:p w14:paraId="04161A6B" w14:textId="77777777" w:rsidR="00334A00" w:rsidRPr="00564857" w:rsidRDefault="00334A00" w:rsidP="00334A00">
            <w:pPr>
              <w:spacing w:after="0" w:line="360" w:lineRule="auto"/>
              <w:rPr>
                <w:rFonts w:ascii="Arial" w:hAnsi="Arial" w:cs="Arial"/>
                <w:color w:val="000000"/>
                <w:sz w:val="18"/>
              </w:rPr>
            </w:pPr>
            <w:r w:rsidRPr="00564857">
              <w:rPr>
                <w:rFonts w:ascii="Arial" w:hAnsi="Arial" w:cs="Arial"/>
                <w:color w:val="000000"/>
                <w:sz w:val="18"/>
              </w:rPr>
              <w:t>Innovative processer i den administrative praksis</w:t>
            </w:r>
          </w:p>
        </w:tc>
      </w:tr>
      <w:tr w:rsidR="00334A00" w:rsidRPr="00164E02" w14:paraId="59061D91" w14:textId="77777777" w:rsidTr="000E01D6">
        <w:trPr>
          <w:jc w:val="center"/>
        </w:trPr>
        <w:tc>
          <w:tcPr>
            <w:tcW w:w="1271" w:type="dxa"/>
            <w:vAlign w:val="center"/>
          </w:tcPr>
          <w:p w14:paraId="251E7C95" w14:textId="77777777" w:rsidR="00334A00" w:rsidRPr="00DD7B6E" w:rsidRDefault="00334A00" w:rsidP="00334A00">
            <w:pPr>
              <w:spacing w:after="0" w:line="360" w:lineRule="auto"/>
              <w:jc w:val="center"/>
              <w:rPr>
                <w:rFonts w:ascii="Arial" w:hAnsi="Arial" w:cs="Arial"/>
                <w:sz w:val="18"/>
              </w:rPr>
            </w:pPr>
            <w:r w:rsidRPr="00DD7B6E">
              <w:rPr>
                <w:rFonts w:ascii="Arial" w:hAnsi="Arial" w:cs="Arial"/>
                <w:sz w:val="18"/>
              </w:rPr>
              <w:t>49731</w:t>
            </w:r>
          </w:p>
        </w:tc>
        <w:tc>
          <w:tcPr>
            <w:tcW w:w="6088" w:type="dxa"/>
            <w:vAlign w:val="center"/>
          </w:tcPr>
          <w:p w14:paraId="1D9E328D" w14:textId="77777777" w:rsidR="00334A00" w:rsidRPr="00564857" w:rsidRDefault="00334A00" w:rsidP="00334A00">
            <w:pPr>
              <w:spacing w:after="0" w:line="360" w:lineRule="auto"/>
              <w:rPr>
                <w:rFonts w:ascii="Arial" w:hAnsi="Arial" w:cs="Arial"/>
                <w:color w:val="000000"/>
                <w:sz w:val="18"/>
              </w:rPr>
            </w:pPr>
            <w:r w:rsidRPr="00564857">
              <w:rPr>
                <w:rFonts w:ascii="Arial" w:hAnsi="Arial" w:cs="Arial"/>
                <w:color w:val="000000"/>
                <w:sz w:val="18"/>
              </w:rPr>
              <w:t>Værdiskabende optimering af arbejdsprocesser</w:t>
            </w:r>
          </w:p>
        </w:tc>
      </w:tr>
    </w:tbl>
    <w:p w14:paraId="5AA9356A" w14:textId="77777777" w:rsidR="001223C8" w:rsidRDefault="001223C8" w:rsidP="001223C8"/>
    <w:p w14:paraId="2873195F" w14:textId="43C22826" w:rsidR="007E58A9" w:rsidRPr="005539E9" w:rsidRDefault="007E58A9" w:rsidP="007E58A9">
      <w:pPr>
        <w:pStyle w:val="Overskrift3"/>
      </w:pPr>
      <w:r w:rsidRPr="005539E9">
        <w:t>Personligt salg</w:t>
      </w:r>
      <w:r w:rsidR="0099372C" w:rsidRPr="005539E9">
        <w:t xml:space="preserve"> </w:t>
      </w:r>
      <w:r w:rsidR="00510250">
        <w:t xml:space="preserve"> </w:t>
      </w:r>
    </w:p>
    <w:p w14:paraId="62A120A2" w14:textId="77777777" w:rsidR="007E58A9" w:rsidRDefault="007E58A9" w:rsidP="007E58A9">
      <w:r w:rsidRPr="005539E9">
        <w:t>Forløbet er for dig, der</w:t>
      </w:r>
      <w:r w:rsidRPr="007E58A9">
        <w:t xml:space="preserve"> gerne vil arbejde mere indgående med personligt salg i detail, turisme og B2B-handel. Du vil få viden om og argumenter for det bæredygtige salg, samt indsigt i hvordan du kan anvende kunstig intelligens (AI) til optimering af salg, kundeservice og markedsføring. </w:t>
      </w:r>
    </w:p>
    <w:p w14:paraId="5A6DDFDC" w14:textId="4E69EFCC" w:rsidR="007E58A9" w:rsidRPr="001029C6" w:rsidRDefault="007E58A9" w:rsidP="007E58A9">
      <w:r>
        <w:t>Varighed opgjort på dage: 1</w:t>
      </w:r>
      <w:r w:rsidR="00564857">
        <w:t>9</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7E58A9" w:rsidRPr="00164E02" w14:paraId="52C19B68" w14:textId="77777777" w:rsidTr="000327DF">
        <w:trPr>
          <w:cantSplit/>
          <w:tblHeader/>
          <w:jc w:val="center"/>
        </w:trPr>
        <w:tc>
          <w:tcPr>
            <w:tcW w:w="1271" w:type="dxa"/>
            <w:vAlign w:val="center"/>
          </w:tcPr>
          <w:p w14:paraId="4431E22C" w14:textId="77777777" w:rsidR="007E58A9" w:rsidRPr="00164E02" w:rsidRDefault="007E58A9" w:rsidP="000E01D6">
            <w:pPr>
              <w:pStyle w:val="Tabeloverskrift"/>
            </w:pPr>
            <w:r w:rsidRPr="00164E02">
              <w:t>AMU-kode</w:t>
            </w:r>
          </w:p>
        </w:tc>
        <w:tc>
          <w:tcPr>
            <w:tcW w:w="6088" w:type="dxa"/>
            <w:vAlign w:val="center"/>
          </w:tcPr>
          <w:p w14:paraId="48BE975D" w14:textId="77777777" w:rsidR="007E58A9" w:rsidRPr="00164E02" w:rsidRDefault="007E58A9" w:rsidP="000E01D6">
            <w:pPr>
              <w:pStyle w:val="Tabeloverskrift"/>
            </w:pPr>
            <w:r w:rsidRPr="00164E02">
              <w:t>Kurser</w:t>
            </w:r>
          </w:p>
        </w:tc>
      </w:tr>
      <w:tr w:rsidR="007E58A9" w:rsidRPr="00164E02" w14:paraId="56C7E9C9" w14:textId="77777777" w:rsidTr="000327DF">
        <w:trPr>
          <w:cantSplit/>
          <w:jc w:val="center"/>
        </w:trPr>
        <w:tc>
          <w:tcPr>
            <w:tcW w:w="1271" w:type="dxa"/>
            <w:vAlign w:val="center"/>
          </w:tcPr>
          <w:p w14:paraId="6873CFB4" w14:textId="77777777" w:rsidR="007E58A9" w:rsidRPr="007E58A9" w:rsidRDefault="007E58A9" w:rsidP="00D22D3D">
            <w:pPr>
              <w:pStyle w:val="Tabeloverskrift"/>
              <w:spacing w:line="360" w:lineRule="auto"/>
              <w:jc w:val="center"/>
              <w:rPr>
                <w:b w:val="0"/>
              </w:rPr>
            </w:pPr>
            <w:r w:rsidRPr="007E58A9">
              <w:rPr>
                <w:b w:val="0"/>
              </w:rPr>
              <w:t>21985</w:t>
            </w:r>
          </w:p>
        </w:tc>
        <w:tc>
          <w:tcPr>
            <w:tcW w:w="6088" w:type="dxa"/>
            <w:vAlign w:val="center"/>
          </w:tcPr>
          <w:p w14:paraId="3DF40DF3"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AI-systemer til merkantile arbejdsopgaver, basal</w:t>
            </w:r>
          </w:p>
        </w:tc>
      </w:tr>
      <w:tr w:rsidR="007E58A9" w:rsidRPr="00164E02" w14:paraId="7AA5C8DE" w14:textId="77777777" w:rsidTr="000327DF">
        <w:trPr>
          <w:cantSplit/>
          <w:jc w:val="center"/>
        </w:trPr>
        <w:tc>
          <w:tcPr>
            <w:tcW w:w="1271" w:type="dxa"/>
            <w:vAlign w:val="center"/>
          </w:tcPr>
          <w:p w14:paraId="4E609AF0" w14:textId="77777777" w:rsidR="007E58A9" w:rsidRPr="007E58A9" w:rsidRDefault="007E58A9" w:rsidP="00D22D3D">
            <w:pPr>
              <w:spacing w:after="0" w:line="360" w:lineRule="auto"/>
              <w:jc w:val="center"/>
              <w:rPr>
                <w:rFonts w:ascii="Arial" w:hAnsi="Arial" w:cs="Arial"/>
                <w:color w:val="000000"/>
                <w:sz w:val="18"/>
                <w:szCs w:val="18"/>
              </w:rPr>
            </w:pPr>
            <w:r w:rsidRPr="007E58A9">
              <w:rPr>
                <w:rFonts w:ascii="Arial" w:hAnsi="Arial" w:cs="Arial"/>
                <w:color w:val="000000"/>
                <w:sz w:val="18"/>
                <w:szCs w:val="18"/>
              </w:rPr>
              <w:t>21989</w:t>
            </w:r>
          </w:p>
        </w:tc>
        <w:tc>
          <w:tcPr>
            <w:tcW w:w="6088" w:type="dxa"/>
            <w:vAlign w:val="center"/>
          </w:tcPr>
          <w:p w14:paraId="6B24B7A3"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Bæredygtigt salg i detail- og handelserhvervet</w:t>
            </w:r>
          </w:p>
        </w:tc>
      </w:tr>
      <w:tr w:rsidR="007E58A9" w:rsidRPr="00164E02" w14:paraId="5D3F2BFA" w14:textId="77777777" w:rsidTr="000327DF">
        <w:trPr>
          <w:cantSplit/>
          <w:jc w:val="center"/>
        </w:trPr>
        <w:tc>
          <w:tcPr>
            <w:tcW w:w="1271" w:type="dxa"/>
            <w:vAlign w:val="center"/>
          </w:tcPr>
          <w:p w14:paraId="4517F924" w14:textId="77777777" w:rsidR="007E58A9" w:rsidRPr="007E58A9" w:rsidRDefault="007E58A9" w:rsidP="00D22D3D">
            <w:pPr>
              <w:spacing w:after="0" w:line="360" w:lineRule="auto"/>
              <w:jc w:val="center"/>
              <w:rPr>
                <w:rFonts w:ascii="Arial" w:hAnsi="Arial" w:cs="Arial"/>
                <w:sz w:val="18"/>
                <w:szCs w:val="18"/>
              </w:rPr>
            </w:pPr>
            <w:r w:rsidRPr="007E58A9">
              <w:rPr>
                <w:rFonts w:ascii="Arial" w:hAnsi="Arial" w:cs="Arial"/>
                <w:sz w:val="18"/>
                <w:szCs w:val="18"/>
              </w:rPr>
              <w:t>22363</w:t>
            </w:r>
          </w:p>
        </w:tc>
        <w:tc>
          <w:tcPr>
            <w:tcW w:w="6088" w:type="dxa"/>
            <w:vAlign w:val="center"/>
          </w:tcPr>
          <w:p w14:paraId="43BDA3BC"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Kunstig intelligens (AI) i markedsføring - Intro</w:t>
            </w:r>
          </w:p>
        </w:tc>
      </w:tr>
      <w:tr w:rsidR="007E58A9" w:rsidRPr="00164E02" w14:paraId="24C206DA" w14:textId="77777777" w:rsidTr="000327DF">
        <w:trPr>
          <w:cantSplit/>
          <w:jc w:val="center"/>
        </w:trPr>
        <w:tc>
          <w:tcPr>
            <w:tcW w:w="1271" w:type="dxa"/>
            <w:vAlign w:val="center"/>
          </w:tcPr>
          <w:p w14:paraId="5B86F700" w14:textId="77777777" w:rsidR="007E58A9" w:rsidRPr="007E58A9" w:rsidRDefault="007E58A9" w:rsidP="00D22D3D">
            <w:pPr>
              <w:spacing w:after="0" w:line="360" w:lineRule="auto"/>
              <w:jc w:val="center"/>
              <w:rPr>
                <w:rFonts w:ascii="Arial" w:hAnsi="Arial" w:cs="Arial"/>
                <w:sz w:val="18"/>
                <w:szCs w:val="18"/>
              </w:rPr>
            </w:pPr>
            <w:r w:rsidRPr="007E58A9">
              <w:rPr>
                <w:rFonts w:ascii="Arial" w:hAnsi="Arial" w:cs="Arial"/>
                <w:sz w:val="18"/>
                <w:szCs w:val="18"/>
              </w:rPr>
              <w:t>40003</w:t>
            </w:r>
          </w:p>
        </w:tc>
        <w:tc>
          <w:tcPr>
            <w:tcW w:w="6088" w:type="dxa"/>
            <w:vAlign w:val="center"/>
          </w:tcPr>
          <w:p w14:paraId="63BEAB64"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Salgsteknik for salgs- og servicemedarbejdere</w:t>
            </w:r>
          </w:p>
        </w:tc>
      </w:tr>
      <w:tr w:rsidR="007E58A9" w:rsidRPr="00164E02" w14:paraId="364B8D4B" w14:textId="77777777" w:rsidTr="000327DF">
        <w:trPr>
          <w:cantSplit/>
          <w:jc w:val="center"/>
        </w:trPr>
        <w:tc>
          <w:tcPr>
            <w:tcW w:w="1271" w:type="dxa"/>
            <w:vAlign w:val="center"/>
          </w:tcPr>
          <w:p w14:paraId="428DA5C6" w14:textId="77777777" w:rsidR="007E58A9" w:rsidRPr="007E58A9" w:rsidRDefault="007E58A9" w:rsidP="00D22D3D">
            <w:pPr>
              <w:spacing w:after="0" w:line="360" w:lineRule="auto"/>
              <w:jc w:val="center"/>
              <w:rPr>
                <w:rFonts w:ascii="Arial" w:hAnsi="Arial" w:cs="Arial"/>
                <w:color w:val="000000"/>
                <w:sz w:val="18"/>
                <w:szCs w:val="18"/>
              </w:rPr>
            </w:pPr>
            <w:r w:rsidRPr="007E58A9">
              <w:rPr>
                <w:rFonts w:ascii="Arial" w:hAnsi="Arial" w:cs="Arial"/>
                <w:color w:val="000000"/>
                <w:sz w:val="18"/>
                <w:szCs w:val="18"/>
              </w:rPr>
              <w:t>40338</w:t>
            </w:r>
          </w:p>
        </w:tc>
        <w:tc>
          <w:tcPr>
            <w:tcW w:w="6088" w:type="dxa"/>
            <w:vAlign w:val="center"/>
          </w:tcPr>
          <w:p w14:paraId="4F1D68D5"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Anvendelse af forhandlingsteknik i detailhandlen</w:t>
            </w:r>
          </w:p>
        </w:tc>
      </w:tr>
      <w:tr w:rsidR="007E58A9" w:rsidRPr="00164E02" w14:paraId="746F0DE5" w14:textId="77777777" w:rsidTr="000327DF">
        <w:trPr>
          <w:cantSplit/>
          <w:jc w:val="center"/>
        </w:trPr>
        <w:tc>
          <w:tcPr>
            <w:tcW w:w="1271" w:type="dxa"/>
            <w:vAlign w:val="center"/>
          </w:tcPr>
          <w:p w14:paraId="0B784EE4" w14:textId="77777777" w:rsidR="007E58A9" w:rsidRPr="007E58A9" w:rsidRDefault="007E58A9" w:rsidP="00D22D3D">
            <w:pPr>
              <w:spacing w:after="0" w:line="360" w:lineRule="auto"/>
              <w:jc w:val="center"/>
              <w:rPr>
                <w:rFonts w:ascii="Arial" w:hAnsi="Arial" w:cs="Arial"/>
                <w:color w:val="000000"/>
                <w:sz w:val="18"/>
                <w:szCs w:val="18"/>
              </w:rPr>
            </w:pPr>
            <w:r w:rsidRPr="007E58A9">
              <w:rPr>
                <w:rFonts w:ascii="Arial" w:hAnsi="Arial" w:cs="Arial"/>
                <w:color w:val="000000"/>
                <w:sz w:val="18"/>
                <w:szCs w:val="18"/>
              </w:rPr>
              <w:t>45350</w:t>
            </w:r>
          </w:p>
        </w:tc>
        <w:tc>
          <w:tcPr>
            <w:tcW w:w="6088" w:type="dxa"/>
            <w:vAlign w:val="center"/>
          </w:tcPr>
          <w:p w14:paraId="21772FBC"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Kundeservice i detailhandelen</w:t>
            </w:r>
          </w:p>
        </w:tc>
      </w:tr>
      <w:tr w:rsidR="007E58A9" w:rsidRPr="00164E02" w14:paraId="551E12DE" w14:textId="77777777" w:rsidTr="000327DF">
        <w:trPr>
          <w:cantSplit/>
          <w:jc w:val="center"/>
        </w:trPr>
        <w:tc>
          <w:tcPr>
            <w:tcW w:w="1271" w:type="dxa"/>
            <w:vAlign w:val="center"/>
          </w:tcPr>
          <w:p w14:paraId="6374F8C9" w14:textId="77777777" w:rsidR="007E58A9" w:rsidRPr="007E58A9" w:rsidRDefault="007E58A9" w:rsidP="00D22D3D">
            <w:pPr>
              <w:spacing w:after="0" w:line="360" w:lineRule="auto"/>
              <w:jc w:val="center"/>
              <w:rPr>
                <w:rFonts w:ascii="Arial" w:hAnsi="Arial" w:cs="Arial"/>
                <w:color w:val="000000"/>
                <w:sz w:val="18"/>
                <w:szCs w:val="18"/>
              </w:rPr>
            </w:pPr>
            <w:r w:rsidRPr="007E58A9">
              <w:rPr>
                <w:rFonts w:ascii="Arial" w:hAnsi="Arial" w:cs="Arial"/>
                <w:color w:val="000000"/>
                <w:sz w:val="18"/>
                <w:szCs w:val="18"/>
              </w:rPr>
              <w:t>45389</w:t>
            </w:r>
          </w:p>
        </w:tc>
        <w:tc>
          <w:tcPr>
            <w:tcW w:w="6088" w:type="dxa"/>
            <w:vAlign w:val="center"/>
          </w:tcPr>
          <w:p w14:paraId="197914C2"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Konflikthåndtering for salgsmedarbejderen</w:t>
            </w:r>
          </w:p>
        </w:tc>
      </w:tr>
      <w:tr w:rsidR="007E58A9" w:rsidRPr="00164E02" w14:paraId="241F557F" w14:textId="77777777" w:rsidTr="000327DF">
        <w:trPr>
          <w:cantSplit/>
          <w:jc w:val="center"/>
        </w:trPr>
        <w:tc>
          <w:tcPr>
            <w:tcW w:w="1271" w:type="dxa"/>
            <w:vAlign w:val="center"/>
          </w:tcPr>
          <w:p w14:paraId="7DC6B7EB" w14:textId="77777777" w:rsidR="007E58A9" w:rsidRPr="007E58A9" w:rsidRDefault="007E58A9" w:rsidP="00D22D3D">
            <w:pPr>
              <w:spacing w:after="0" w:line="360" w:lineRule="auto"/>
              <w:jc w:val="center"/>
              <w:rPr>
                <w:rFonts w:ascii="Arial" w:hAnsi="Arial" w:cs="Arial"/>
                <w:color w:val="000000"/>
                <w:sz w:val="18"/>
                <w:szCs w:val="18"/>
              </w:rPr>
            </w:pPr>
            <w:r w:rsidRPr="007E58A9">
              <w:rPr>
                <w:rFonts w:ascii="Arial" w:hAnsi="Arial" w:cs="Arial"/>
                <w:color w:val="000000"/>
                <w:sz w:val="18"/>
                <w:szCs w:val="18"/>
              </w:rPr>
              <w:t>46472</w:t>
            </w:r>
          </w:p>
        </w:tc>
        <w:tc>
          <w:tcPr>
            <w:tcW w:w="6088" w:type="dxa"/>
            <w:vAlign w:val="center"/>
          </w:tcPr>
          <w:p w14:paraId="4B8ABA71"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Personligt salg - kundens behov og løsninger</w:t>
            </w:r>
          </w:p>
        </w:tc>
      </w:tr>
      <w:tr w:rsidR="007E58A9" w:rsidRPr="00164E02" w14:paraId="36419374" w14:textId="77777777" w:rsidTr="000327DF">
        <w:trPr>
          <w:cantSplit/>
          <w:jc w:val="center"/>
        </w:trPr>
        <w:tc>
          <w:tcPr>
            <w:tcW w:w="1271" w:type="dxa"/>
            <w:vAlign w:val="center"/>
          </w:tcPr>
          <w:p w14:paraId="611FB7CF" w14:textId="77777777" w:rsidR="007E58A9" w:rsidRPr="007E58A9" w:rsidRDefault="007E58A9" w:rsidP="00D22D3D">
            <w:pPr>
              <w:spacing w:after="0" w:line="360" w:lineRule="auto"/>
              <w:jc w:val="center"/>
              <w:rPr>
                <w:rFonts w:ascii="Arial" w:hAnsi="Arial" w:cs="Arial"/>
                <w:color w:val="000000"/>
                <w:sz w:val="18"/>
                <w:szCs w:val="18"/>
              </w:rPr>
            </w:pPr>
            <w:r w:rsidRPr="007E58A9">
              <w:rPr>
                <w:rFonts w:ascii="Arial" w:hAnsi="Arial" w:cs="Arial"/>
                <w:color w:val="000000"/>
                <w:sz w:val="18"/>
                <w:szCs w:val="18"/>
              </w:rPr>
              <w:t>47189</w:t>
            </w:r>
          </w:p>
        </w:tc>
        <w:tc>
          <w:tcPr>
            <w:tcW w:w="6088" w:type="dxa"/>
            <w:vAlign w:val="center"/>
          </w:tcPr>
          <w:p w14:paraId="18DB75C4"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Online kundeservice og -rådgivning</w:t>
            </w:r>
          </w:p>
        </w:tc>
      </w:tr>
      <w:tr w:rsidR="007E58A9" w:rsidRPr="00164E02" w14:paraId="305F93C7" w14:textId="77777777" w:rsidTr="000327DF">
        <w:trPr>
          <w:cantSplit/>
          <w:jc w:val="center"/>
        </w:trPr>
        <w:tc>
          <w:tcPr>
            <w:tcW w:w="1271" w:type="dxa"/>
            <w:vAlign w:val="center"/>
          </w:tcPr>
          <w:p w14:paraId="57265BA5" w14:textId="77777777" w:rsidR="007E58A9" w:rsidRPr="007E58A9" w:rsidRDefault="007E58A9" w:rsidP="00D22D3D">
            <w:pPr>
              <w:spacing w:after="0" w:line="360" w:lineRule="auto"/>
              <w:jc w:val="center"/>
              <w:rPr>
                <w:rFonts w:ascii="Arial" w:hAnsi="Arial" w:cs="Arial"/>
                <w:sz w:val="18"/>
                <w:szCs w:val="18"/>
              </w:rPr>
            </w:pPr>
            <w:r w:rsidRPr="007E58A9">
              <w:rPr>
                <w:rFonts w:ascii="Arial" w:hAnsi="Arial" w:cs="Arial"/>
                <w:sz w:val="18"/>
                <w:szCs w:val="18"/>
              </w:rPr>
              <w:t>49785</w:t>
            </w:r>
          </w:p>
        </w:tc>
        <w:tc>
          <w:tcPr>
            <w:tcW w:w="6088" w:type="dxa"/>
            <w:vAlign w:val="center"/>
          </w:tcPr>
          <w:p w14:paraId="7596AC5E" w14:textId="77777777" w:rsidR="007E58A9" w:rsidRPr="007E58A9" w:rsidRDefault="007E58A9" w:rsidP="00D22D3D">
            <w:pPr>
              <w:spacing w:after="0" w:line="360" w:lineRule="auto"/>
              <w:rPr>
                <w:rFonts w:ascii="Arial" w:hAnsi="Arial" w:cs="Arial"/>
                <w:color w:val="000000"/>
                <w:sz w:val="18"/>
                <w:szCs w:val="18"/>
              </w:rPr>
            </w:pPr>
            <w:r w:rsidRPr="007E58A9">
              <w:rPr>
                <w:rFonts w:ascii="Arial" w:hAnsi="Arial" w:cs="Arial"/>
                <w:color w:val="000000"/>
                <w:sz w:val="18"/>
                <w:szCs w:val="18"/>
              </w:rPr>
              <w:t>Introduktion til bæredygtig omstilling</w:t>
            </w:r>
          </w:p>
        </w:tc>
      </w:tr>
    </w:tbl>
    <w:p w14:paraId="5DB4F60F" w14:textId="77777777" w:rsidR="007E58A9" w:rsidRDefault="007E58A9" w:rsidP="001223C8"/>
    <w:p w14:paraId="65C62EFD" w14:textId="7118878F" w:rsidR="00022D91" w:rsidRPr="005539E9" w:rsidRDefault="001223C8" w:rsidP="0099372C">
      <w:pPr>
        <w:pStyle w:val="Overskrift2"/>
      </w:pPr>
      <w:bookmarkStart w:id="15" w:name="_Toc237611695"/>
      <w:r w:rsidRPr="005539E9">
        <w:t>Sundhed, omsorg og personlig pleje</w:t>
      </w:r>
      <w:bookmarkEnd w:id="15"/>
    </w:p>
    <w:p w14:paraId="55156059" w14:textId="77777777" w:rsidR="0099372C" w:rsidRPr="005539E9" w:rsidRDefault="0099372C" w:rsidP="0099372C"/>
    <w:p w14:paraId="7F059C97" w14:textId="15DC22D7" w:rsidR="00022D91" w:rsidRPr="005539E9" w:rsidRDefault="00022D91" w:rsidP="00022D91">
      <w:pPr>
        <w:pStyle w:val="Overskrift3"/>
      </w:pPr>
      <w:r w:rsidRPr="005539E9">
        <w:t xml:space="preserve">Grundlæggende </w:t>
      </w:r>
      <w:r w:rsidR="001623D4" w:rsidRPr="005539E9">
        <w:t>IT</w:t>
      </w:r>
      <w:r w:rsidR="0099372C" w:rsidRPr="005539E9">
        <w:t xml:space="preserve"> </w:t>
      </w:r>
      <w:r w:rsidR="00510250">
        <w:t xml:space="preserve"> </w:t>
      </w:r>
    </w:p>
    <w:p w14:paraId="1555474B" w14:textId="77777777" w:rsidR="00022D91" w:rsidRPr="005539E9" w:rsidRDefault="00022D91" w:rsidP="00022D91">
      <w:r w:rsidRPr="005539E9">
        <w:t>Et grundlæggende must i alle jobfunktioner. Bliv fortrolig i arbejdet med en computer og få kendskab til de mest anvendte programmer.</w:t>
      </w:r>
    </w:p>
    <w:p w14:paraId="039CB43C" w14:textId="77777777" w:rsidR="00022D91" w:rsidRPr="007A6655" w:rsidRDefault="00332654" w:rsidP="00022D91">
      <w:r w:rsidRPr="005539E9">
        <w:t>Varighed opgjort</w:t>
      </w:r>
      <w:r>
        <w:t xml:space="preserve"> på dage: 27</w:t>
      </w:r>
      <w:r w:rsidR="00022D91">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332654" w:rsidRPr="00164E02" w14:paraId="769119EF" w14:textId="77777777" w:rsidTr="00750142">
        <w:trPr>
          <w:cantSplit/>
          <w:tblHeader/>
          <w:jc w:val="center"/>
        </w:trPr>
        <w:tc>
          <w:tcPr>
            <w:tcW w:w="1271" w:type="dxa"/>
            <w:vAlign w:val="center"/>
          </w:tcPr>
          <w:p w14:paraId="2DBB06D0" w14:textId="77777777" w:rsidR="00332654" w:rsidRPr="00164E02" w:rsidRDefault="00332654" w:rsidP="00332654">
            <w:pPr>
              <w:pStyle w:val="Tabeloverskrift"/>
            </w:pPr>
            <w:r w:rsidRPr="00164E02">
              <w:t>AMU-kode</w:t>
            </w:r>
          </w:p>
        </w:tc>
        <w:tc>
          <w:tcPr>
            <w:tcW w:w="6088" w:type="dxa"/>
            <w:vAlign w:val="center"/>
          </w:tcPr>
          <w:p w14:paraId="7B01290F" w14:textId="77777777" w:rsidR="00332654" w:rsidRPr="00164E02" w:rsidRDefault="00332654" w:rsidP="00332654">
            <w:pPr>
              <w:pStyle w:val="Tabeloverskrift"/>
            </w:pPr>
            <w:r w:rsidRPr="00164E02">
              <w:t>Kurser</w:t>
            </w:r>
          </w:p>
        </w:tc>
      </w:tr>
      <w:tr w:rsidR="00332654" w:rsidRPr="001223C8" w14:paraId="3DAC7DBD" w14:textId="77777777" w:rsidTr="00750142">
        <w:tblPrEx>
          <w:jc w:val="left"/>
        </w:tblPrEx>
        <w:trPr>
          <w:cantSplit/>
          <w:trHeight w:val="283"/>
        </w:trPr>
        <w:tc>
          <w:tcPr>
            <w:tcW w:w="1271" w:type="dxa"/>
            <w:hideMark/>
          </w:tcPr>
          <w:p w14:paraId="379CDED6" w14:textId="77777777" w:rsidR="00332654" w:rsidRPr="00583A4D" w:rsidRDefault="00332654" w:rsidP="00857E9F">
            <w:pPr>
              <w:spacing w:after="0"/>
              <w:jc w:val="center"/>
              <w:rPr>
                <w:rFonts w:ascii="Arial" w:hAnsi="Arial" w:cs="Arial"/>
                <w:color w:val="000000"/>
                <w:sz w:val="18"/>
              </w:rPr>
            </w:pPr>
            <w:r w:rsidRPr="00583A4D">
              <w:rPr>
                <w:rFonts w:ascii="Arial" w:hAnsi="Arial" w:cs="Arial"/>
                <w:color w:val="000000"/>
                <w:sz w:val="18"/>
              </w:rPr>
              <w:t>21985</w:t>
            </w:r>
          </w:p>
        </w:tc>
        <w:tc>
          <w:tcPr>
            <w:tcW w:w="6088" w:type="dxa"/>
            <w:hideMark/>
          </w:tcPr>
          <w:p w14:paraId="181D78B5" w14:textId="77777777" w:rsidR="00332654" w:rsidRPr="00583A4D" w:rsidRDefault="00332654" w:rsidP="00332654">
            <w:pPr>
              <w:spacing w:after="0"/>
              <w:rPr>
                <w:rFonts w:ascii="Arial" w:hAnsi="Arial" w:cs="Arial"/>
                <w:color w:val="000000"/>
                <w:sz w:val="18"/>
              </w:rPr>
            </w:pPr>
            <w:r w:rsidRPr="00583A4D">
              <w:rPr>
                <w:rFonts w:ascii="Arial" w:hAnsi="Arial" w:cs="Arial"/>
                <w:color w:val="000000"/>
                <w:sz w:val="18"/>
              </w:rPr>
              <w:t>AI-systemer til merkantile arbejdsopgaver, basal</w:t>
            </w:r>
          </w:p>
        </w:tc>
      </w:tr>
      <w:tr w:rsidR="008E33DD" w:rsidRPr="001223C8" w14:paraId="1293CDD7" w14:textId="77777777" w:rsidTr="00334A00">
        <w:tblPrEx>
          <w:jc w:val="left"/>
        </w:tblPrEx>
        <w:trPr>
          <w:cantSplit/>
          <w:trHeight w:val="283"/>
        </w:trPr>
        <w:tc>
          <w:tcPr>
            <w:tcW w:w="1271" w:type="dxa"/>
            <w:vAlign w:val="center"/>
          </w:tcPr>
          <w:p w14:paraId="1D60882A" w14:textId="77777777" w:rsidR="008E33DD" w:rsidRPr="00DD7B6E" w:rsidRDefault="008E33DD" w:rsidP="008E33DD">
            <w:pPr>
              <w:spacing w:after="0" w:line="360" w:lineRule="auto"/>
              <w:jc w:val="center"/>
              <w:rPr>
                <w:rFonts w:ascii="Arial" w:hAnsi="Arial" w:cs="Arial"/>
                <w:sz w:val="18"/>
              </w:rPr>
            </w:pPr>
            <w:r>
              <w:rPr>
                <w:rFonts w:ascii="Arial" w:hAnsi="Arial" w:cs="Arial"/>
                <w:sz w:val="18"/>
              </w:rPr>
              <w:t>22489</w:t>
            </w:r>
          </w:p>
        </w:tc>
        <w:tc>
          <w:tcPr>
            <w:tcW w:w="6088" w:type="dxa"/>
            <w:vAlign w:val="center"/>
          </w:tcPr>
          <w:p w14:paraId="1B547832" w14:textId="77777777" w:rsidR="008E33DD" w:rsidRPr="00DD7B6E" w:rsidRDefault="008E33DD" w:rsidP="008E33DD">
            <w:pPr>
              <w:spacing w:after="0" w:line="360" w:lineRule="auto"/>
              <w:rPr>
                <w:rFonts w:ascii="Arial" w:hAnsi="Arial" w:cs="Arial"/>
                <w:color w:val="000000"/>
                <w:sz w:val="18"/>
              </w:rPr>
            </w:pPr>
            <w:r w:rsidRPr="00DD7B6E">
              <w:rPr>
                <w:rFonts w:ascii="Arial" w:hAnsi="Arial" w:cs="Arial"/>
                <w:color w:val="000000"/>
                <w:sz w:val="18"/>
              </w:rPr>
              <w:t>Datahåndtering for administrative medarbejdere</w:t>
            </w:r>
          </w:p>
        </w:tc>
      </w:tr>
      <w:tr w:rsidR="008E33DD" w:rsidRPr="001223C8" w14:paraId="4375D729" w14:textId="77777777" w:rsidTr="00750142">
        <w:tblPrEx>
          <w:jc w:val="left"/>
        </w:tblPrEx>
        <w:trPr>
          <w:cantSplit/>
          <w:trHeight w:val="283"/>
        </w:trPr>
        <w:tc>
          <w:tcPr>
            <w:tcW w:w="1271" w:type="dxa"/>
            <w:hideMark/>
          </w:tcPr>
          <w:p w14:paraId="4B4C6302" w14:textId="77777777" w:rsidR="008E33DD" w:rsidRPr="001223C8" w:rsidRDefault="008E33DD" w:rsidP="008E33DD">
            <w:pPr>
              <w:spacing w:after="0" w:line="24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40750</w:t>
            </w:r>
          </w:p>
        </w:tc>
        <w:tc>
          <w:tcPr>
            <w:tcW w:w="6088" w:type="dxa"/>
            <w:hideMark/>
          </w:tcPr>
          <w:p w14:paraId="4C7F1C84" w14:textId="41898663" w:rsidR="008E33DD" w:rsidRPr="001223C8" w:rsidRDefault="008E33DD" w:rsidP="008E33DD">
            <w:pPr>
              <w:spacing w:after="0" w:line="240" w:lineRule="auto"/>
              <w:rPr>
                <w:rFonts w:ascii="Arial" w:eastAsia="Times New Roman" w:hAnsi="Arial" w:cs="Arial"/>
                <w:sz w:val="18"/>
                <w:lang w:eastAsia="da-DK"/>
              </w:rPr>
            </w:pPr>
            <w:r w:rsidRPr="001223C8">
              <w:rPr>
                <w:rFonts w:ascii="Arial" w:eastAsia="Times New Roman" w:hAnsi="Arial" w:cs="Arial"/>
                <w:sz w:val="18"/>
                <w:lang w:eastAsia="da-DK"/>
              </w:rPr>
              <w:t xml:space="preserve">Præsentation af tal i regneark </w:t>
            </w:r>
            <w:r w:rsidR="00C521FE" w:rsidRPr="00C521FE">
              <w:rPr>
                <w:rFonts w:ascii="Arial" w:eastAsia="Times New Roman" w:hAnsi="Arial" w:cs="Arial"/>
                <w:sz w:val="18"/>
                <w:szCs w:val="18"/>
                <w:lang w:eastAsia="da-DK"/>
              </w:rPr>
              <w:t>[OBS: Ny AMU-kode 23443 fra den 31.12.2026]</w:t>
            </w:r>
          </w:p>
        </w:tc>
      </w:tr>
      <w:tr w:rsidR="008E33DD" w:rsidRPr="001223C8" w14:paraId="6ED501E9" w14:textId="77777777" w:rsidTr="00750142">
        <w:tblPrEx>
          <w:jc w:val="left"/>
        </w:tblPrEx>
        <w:trPr>
          <w:cantSplit/>
          <w:trHeight w:val="283"/>
        </w:trPr>
        <w:tc>
          <w:tcPr>
            <w:tcW w:w="1271" w:type="dxa"/>
            <w:hideMark/>
          </w:tcPr>
          <w:p w14:paraId="1ACC0641" w14:textId="77777777" w:rsidR="008E33DD" w:rsidRPr="001223C8" w:rsidRDefault="008E33DD" w:rsidP="008E33DD">
            <w:pPr>
              <w:spacing w:after="0" w:line="24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44371</w:t>
            </w:r>
          </w:p>
        </w:tc>
        <w:tc>
          <w:tcPr>
            <w:tcW w:w="6088" w:type="dxa"/>
            <w:hideMark/>
          </w:tcPr>
          <w:p w14:paraId="2018B499" w14:textId="77777777" w:rsidR="008E33DD" w:rsidRPr="001223C8" w:rsidRDefault="008E33DD" w:rsidP="008E33DD">
            <w:pPr>
              <w:spacing w:after="0" w:line="24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Jobrelateret brug af styresystemer på pc </w:t>
            </w:r>
          </w:p>
        </w:tc>
      </w:tr>
      <w:tr w:rsidR="008E33DD" w:rsidRPr="001223C8" w14:paraId="4121E474" w14:textId="77777777" w:rsidTr="00750142">
        <w:tblPrEx>
          <w:jc w:val="left"/>
        </w:tblPrEx>
        <w:trPr>
          <w:cantSplit/>
          <w:trHeight w:val="283"/>
        </w:trPr>
        <w:tc>
          <w:tcPr>
            <w:tcW w:w="1271" w:type="dxa"/>
            <w:hideMark/>
          </w:tcPr>
          <w:p w14:paraId="7CB7278D" w14:textId="66632C03" w:rsidR="008E33DD" w:rsidRPr="001223C8" w:rsidRDefault="007417BB" w:rsidP="008E33DD">
            <w:pPr>
              <w:spacing w:after="0" w:line="24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44373 / 23524</w:t>
            </w:r>
          </w:p>
        </w:tc>
        <w:tc>
          <w:tcPr>
            <w:tcW w:w="6088" w:type="dxa"/>
            <w:hideMark/>
          </w:tcPr>
          <w:p w14:paraId="1975393F" w14:textId="77777777" w:rsidR="008E33DD" w:rsidRPr="001223C8" w:rsidRDefault="008E33DD" w:rsidP="008E33DD">
            <w:pPr>
              <w:spacing w:after="0" w:line="24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Anvendelse af præsentationsprogrammer </w:t>
            </w:r>
          </w:p>
        </w:tc>
      </w:tr>
      <w:tr w:rsidR="008E33DD" w:rsidRPr="001223C8" w14:paraId="796C806C" w14:textId="77777777" w:rsidTr="00750142">
        <w:tblPrEx>
          <w:jc w:val="left"/>
        </w:tblPrEx>
        <w:trPr>
          <w:cantSplit/>
          <w:trHeight w:val="283"/>
        </w:trPr>
        <w:tc>
          <w:tcPr>
            <w:tcW w:w="1271" w:type="dxa"/>
            <w:hideMark/>
          </w:tcPr>
          <w:p w14:paraId="4C460351"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45565</w:t>
            </w:r>
          </w:p>
        </w:tc>
        <w:tc>
          <w:tcPr>
            <w:tcW w:w="6088" w:type="dxa"/>
            <w:hideMark/>
          </w:tcPr>
          <w:p w14:paraId="34FA17B6"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Brug af pc på arbejdspladsen </w:t>
            </w:r>
          </w:p>
        </w:tc>
      </w:tr>
      <w:tr w:rsidR="008E33DD" w:rsidRPr="001223C8" w14:paraId="3A0FC90F" w14:textId="77777777" w:rsidTr="00750142">
        <w:tblPrEx>
          <w:jc w:val="left"/>
        </w:tblPrEx>
        <w:trPr>
          <w:cantSplit/>
          <w:trHeight w:val="283"/>
        </w:trPr>
        <w:tc>
          <w:tcPr>
            <w:tcW w:w="1271" w:type="dxa"/>
            <w:hideMark/>
          </w:tcPr>
          <w:p w14:paraId="5287B13C"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47215</w:t>
            </w:r>
          </w:p>
        </w:tc>
        <w:tc>
          <w:tcPr>
            <w:tcW w:w="6088" w:type="dxa"/>
            <w:hideMark/>
          </w:tcPr>
          <w:p w14:paraId="3AA72A55" w14:textId="136A18C0"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Opstillinger og layout i tekst </w:t>
            </w:r>
            <w:r w:rsidR="00C521FE" w:rsidRPr="00C521FE">
              <w:rPr>
                <w:rFonts w:ascii="Arial" w:eastAsia="Times New Roman" w:hAnsi="Arial" w:cs="Arial"/>
                <w:color w:val="000000"/>
                <w:sz w:val="18"/>
                <w:szCs w:val="18"/>
                <w:lang w:eastAsia="da-DK"/>
              </w:rPr>
              <w:t xml:space="preserve">[OBS: Ny AMU-kode </w:t>
            </w:r>
            <w:r w:rsidR="00C521FE" w:rsidRPr="00C521FE">
              <w:rPr>
                <w:rFonts w:ascii="Arial" w:eastAsia="Times New Roman" w:hAnsi="Arial" w:cs="Arial"/>
                <w:sz w:val="18"/>
                <w:szCs w:val="18"/>
                <w:lang w:eastAsia="da-DK"/>
              </w:rPr>
              <w:t>23444 fra 30.09.2026</w:t>
            </w:r>
            <w:r w:rsidR="00C521FE" w:rsidRPr="00C521FE">
              <w:rPr>
                <w:rFonts w:ascii="Arial" w:eastAsia="Times New Roman" w:hAnsi="Arial" w:cs="Arial"/>
                <w:color w:val="000000"/>
                <w:sz w:val="18"/>
                <w:szCs w:val="18"/>
                <w:lang w:eastAsia="da-DK"/>
              </w:rPr>
              <w:t>]</w:t>
            </w:r>
          </w:p>
        </w:tc>
      </w:tr>
      <w:tr w:rsidR="008E33DD" w:rsidRPr="001223C8" w14:paraId="6826BCD0" w14:textId="77777777" w:rsidTr="00750142">
        <w:tblPrEx>
          <w:jc w:val="left"/>
        </w:tblPrEx>
        <w:trPr>
          <w:cantSplit/>
          <w:trHeight w:val="283"/>
        </w:trPr>
        <w:tc>
          <w:tcPr>
            <w:tcW w:w="1271" w:type="dxa"/>
            <w:hideMark/>
          </w:tcPr>
          <w:p w14:paraId="0AA1178C"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47216</w:t>
            </w:r>
          </w:p>
        </w:tc>
        <w:tc>
          <w:tcPr>
            <w:tcW w:w="6088" w:type="dxa"/>
            <w:hideMark/>
          </w:tcPr>
          <w:p w14:paraId="61111A31"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Tastaturbetjening ved brug af 10-fingersystem </w:t>
            </w:r>
          </w:p>
        </w:tc>
      </w:tr>
      <w:tr w:rsidR="008E33DD" w:rsidRPr="001223C8" w14:paraId="731BD1EE" w14:textId="77777777" w:rsidTr="00750142">
        <w:tblPrEx>
          <w:jc w:val="left"/>
        </w:tblPrEx>
        <w:trPr>
          <w:cantSplit/>
          <w:trHeight w:val="283"/>
        </w:trPr>
        <w:tc>
          <w:tcPr>
            <w:tcW w:w="1271" w:type="dxa"/>
            <w:hideMark/>
          </w:tcPr>
          <w:p w14:paraId="312670CC" w14:textId="7F6E9EE7" w:rsidR="008E33DD" w:rsidRPr="001223C8" w:rsidRDefault="007417BB" w:rsidP="008E33DD">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47217 / 23445</w:t>
            </w:r>
          </w:p>
        </w:tc>
        <w:tc>
          <w:tcPr>
            <w:tcW w:w="6088" w:type="dxa"/>
            <w:hideMark/>
          </w:tcPr>
          <w:p w14:paraId="2AC217E7"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Indskrivning og formatering af mindre tekster </w:t>
            </w:r>
          </w:p>
        </w:tc>
      </w:tr>
      <w:tr w:rsidR="008E33DD" w:rsidRPr="001223C8" w14:paraId="7C015707" w14:textId="77777777" w:rsidTr="00750142">
        <w:tblPrEx>
          <w:jc w:val="left"/>
        </w:tblPrEx>
        <w:trPr>
          <w:cantSplit/>
          <w:trHeight w:val="283"/>
        </w:trPr>
        <w:tc>
          <w:tcPr>
            <w:tcW w:w="1271" w:type="dxa"/>
            <w:hideMark/>
          </w:tcPr>
          <w:p w14:paraId="0D518F93"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47293</w:t>
            </w:r>
          </w:p>
        </w:tc>
        <w:tc>
          <w:tcPr>
            <w:tcW w:w="6088" w:type="dxa"/>
            <w:hideMark/>
          </w:tcPr>
          <w:p w14:paraId="0CFDB47A"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 xml:space="preserve">E-mail til jobbrug </w:t>
            </w:r>
          </w:p>
        </w:tc>
      </w:tr>
      <w:tr w:rsidR="008E33DD" w:rsidRPr="001223C8" w14:paraId="5851B2BB" w14:textId="77777777" w:rsidTr="00750142">
        <w:tblPrEx>
          <w:jc w:val="left"/>
        </w:tblPrEx>
        <w:trPr>
          <w:cantSplit/>
          <w:trHeight w:val="283"/>
        </w:trPr>
        <w:tc>
          <w:tcPr>
            <w:tcW w:w="1271" w:type="dxa"/>
            <w:hideMark/>
          </w:tcPr>
          <w:p w14:paraId="5A7495E9" w14:textId="77777777" w:rsidR="008E33DD" w:rsidRPr="001223C8" w:rsidRDefault="008E33DD" w:rsidP="008E33DD">
            <w:pPr>
              <w:spacing w:after="0" w:line="360" w:lineRule="auto"/>
              <w:jc w:val="center"/>
              <w:rPr>
                <w:rFonts w:ascii="Arial" w:eastAsia="Times New Roman" w:hAnsi="Arial" w:cs="Arial"/>
                <w:color w:val="000000"/>
                <w:sz w:val="18"/>
                <w:lang w:eastAsia="da-DK"/>
              </w:rPr>
            </w:pPr>
            <w:r w:rsidRPr="001223C8">
              <w:rPr>
                <w:rFonts w:ascii="Arial" w:eastAsia="Times New Roman" w:hAnsi="Arial" w:cs="Arial"/>
                <w:color w:val="000000"/>
                <w:sz w:val="18"/>
                <w:lang w:eastAsia="da-DK"/>
              </w:rPr>
              <w:t>48653</w:t>
            </w:r>
          </w:p>
        </w:tc>
        <w:tc>
          <w:tcPr>
            <w:tcW w:w="6088" w:type="dxa"/>
            <w:hideMark/>
          </w:tcPr>
          <w:p w14:paraId="45A7FAEA" w14:textId="77777777" w:rsidR="008E33DD" w:rsidRPr="001223C8" w:rsidRDefault="008E33DD" w:rsidP="008E33DD">
            <w:pPr>
              <w:spacing w:after="0" w:line="360" w:lineRule="auto"/>
              <w:rPr>
                <w:rFonts w:ascii="Arial" w:eastAsia="Times New Roman" w:hAnsi="Arial" w:cs="Arial"/>
                <w:color w:val="000000"/>
                <w:sz w:val="18"/>
                <w:lang w:eastAsia="da-DK"/>
              </w:rPr>
            </w:pPr>
            <w:r w:rsidRPr="001223C8">
              <w:rPr>
                <w:rFonts w:ascii="Arial" w:eastAsia="Times New Roman" w:hAnsi="Arial" w:cs="Arial"/>
                <w:color w:val="000000"/>
                <w:sz w:val="18"/>
                <w:lang w:eastAsia="da-DK"/>
              </w:rPr>
              <w:t>Håndtering af personoplysninger</w:t>
            </w:r>
          </w:p>
        </w:tc>
      </w:tr>
      <w:tr w:rsidR="008E33DD" w:rsidRPr="001223C8" w14:paraId="00EC2878" w14:textId="77777777" w:rsidTr="00750142">
        <w:tblPrEx>
          <w:jc w:val="left"/>
        </w:tblPrEx>
        <w:trPr>
          <w:cantSplit/>
          <w:trHeight w:val="283"/>
        </w:trPr>
        <w:tc>
          <w:tcPr>
            <w:tcW w:w="1271" w:type="dxa"/>
            <w:hideMark/>
          </w:tcPr>
          <w:p w14:paraId="514293F6" w14:textId="77777777" w:rsidR="008E33DD" w:rsidRPr="001223C8" w:rsidRDefault="008E33DD" w:rsidP="008E33DD">
            <w:pPr>
              <w:spacing w:after="0" w:line="360" w:lineRule="auto"/>
              <w:jc w:val="center"/>
              <w:rPr>
                <w:rFonts w:ascii="Arial" w:eastAsia="Times New Roman" w:hAnsi="Arial" w:cs="Arial"/>
                <w:sz w:val="18"/>
                <w:lang w:eastAsia="da-DK"/>
              </w:rPr>
            </w:pPr>
            <w:r w:rsidRPr="001223C8">
              <w:rPr>
                <w:rFonts w:ascii="Arial" w:eastAsia="Times New Roman" w:hAnsi="Arial" w:cs="Arial"/>
                <w:sz w:val="18"/>
                <w:lang w:eastAsia="da-DK"/>
              </w:rPr>
              <w:t>49825</w:t>
            </w:r>
          </w:p>
        </w:tc>
        <w:tc>
          <w:tcPr>
            <w:tcW w:w="6088" w:type="dxa"/>
            <w:hideMark/>
          </w:tcPr>
          <w:p w14:paraId="02333104" w14:textId="77777777" w:rsidR="008E33DD" w:rsidRPr="001223C8" w:rsidRDefault="008E33DD" w:rsidP="008E33DD">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Oprette og anvende regneark</w:t>
            </w:r>
          </w:p>
        </w:tc>
      </w:tr>
      <w:tr w:rsidR="008E33DD" w:rsidRPr="001223C8" w14:paraId="597CB37C" w14:textId="77777777" w:rsidTr="00750142">
        <w:tblPrEx>
          <w:jc w:val="left"/>
        </w:tblPrEx>
        <w:trPr>
          <w:cantSplit/>
          <w:trHeight w:val="283"/>
        </w:trPr>
        <w:tc>
          <w:tcPr>
            <w:tcW w:w="1271" w:type="dxa"/>
            <w:hideMark/>
          </w:tcPr>
          <w:p w14:paraId="7ED9380B" w14:textId="77777777" w:rsidR="008E33DD" w:rsidRPr="001223C8" w:rsidRDefault="008E33DD" w:rsidP="008E33DD">
            <w:pPr>
              <w:spacing w:after="0" w:line="360" w:lineRule="auto"/>
              <w:jc w:val="center"/>
              <w:rPr>
                <w:rFonts w:ascii="Arial" w:eastAsia="Times New Roman" w:hAnsi="Arial" w:cs="Arial"/>
                <w:sz w:val="18"/>
                <w:lang w:eastAsia="da-DK"/>
              </w:rPr>
            </w:pPr>
            <w:r w:rsidRPr="001223C8">
              <w:rPr>
                <w:rFonts w:ascii="Arial" w:eastAsia="Times New Roman" w:hAnsi="Arial" w:cs="Arial"/>
                <w:sz w:val="18"/>
                <w:lang w:eastAsia="da-DK"/>
              </w:rPr>
              <w:t>49826</w:t>
            </w:r>
          </w:p>
        </w:tc>
        <w:tc>
          <w:tcPr>
            <w:tcW w:w="6088" w:type="dxa"/>
            <w:hideMark/>
          </w:tcPr>
          <w:p w14:paraId="6E47F486" w14:textId="77777777" w:rsidR="008E33DD" w:rsidRPr="001223C8" w:rsidRDefault="008E33DD" w:rsidP="008E33DD">
            <w:pPr>
              <w:spacing w:after="0" w:line="360" w:lineRule="auto"/>
              <w:rPr>
                <w:rFonts w:ascii="Arial" w:eastAsia="Times New Roman" w:hAnsi="Arial" w:cs="Arial"/>
                <w:sz w:val="18"/>
                <w:lang w:eastAsia="da-DK"/>
              </w:rPr>
            </w:pPr>
            <w:r w:rsidRPr="001223C8">
              <w:rPr>
                <w:rFonts w:ascii="Arial" w:eastAsia="Times New Roman" w:hAnsi="Arial" w:cs="Arial"/>
                <w:sz w:val="18"/>
                <w:lang w:eastAsia="da-DK"/>
              </w:rPr>
              <w:t>Anvende regneark til beregninger og præsentation</w:t>
            </w:r>
          </w:p>
        </w:tc>
      </w:tr>
    </w:tbl>
    <w:p w14:paraId="1FFE9129" w14:textId="77777777" w:rsidR="00022D91" w:rsidRDefault="00022D91" w:rsidP="00022D91"/>
    <w:p w14:paraId="0413A811" w14:textId="319ABE90" w:rsidR="00022D91" w:rsidRPr="005539E9" w:rsidRDefault="00022D91" w:rsidP="00022D91">
      <w:pPr>
        <w:pStyle w:val="Overskrift3"/>
      </w:pPr>
      <w:r w:rsidRPr="005539E9">
        <w:t>Grundlæggende regnskab</w:t>
      </w:r>
      <w:r w:rsidR="0099372C" w:rsidRPr="005539E9">
        <w:t xml:space="preserve"> </w:t>
      </w:r>
      <w:r w:rsidR="00510250">
        <w:t xml:space="preserve"> </w:t>
      </w:r>
    </w:p>
    <w:p w14:paraId="0123434F" w14:textId="77777777" w:rsidR="00022D91" w:rsidRPr="005539E9" w:rsidRDefault="00022D91" w:rsidP="00022D91">
      <w:r w:rsidRPr="005539E9">
        <w:t>Kursusforløbet stiler mod jobfunktioner i både den offentlige og private sektor, som omhandler administration med særlig vægt på tal og økonomi.</w:t>
      </w:r>
    </w:p>
    <w:p w14:paraId="40D9EAD7" w14:textId="77777777" w:rsidR="00022D91" w:rsidRPr="00022D91" w:rsidRDefault="00022D91" w:rsidP="00022D91">
      <w:r w:rsidRPr="005539E9">
        <w:t>Varighed opgjort på dage</w:t>
      </w:r>
      <w:r>
        <w:t>: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332654" w:rsidRPr="00164E02" w14:paraId="319CFFDA" w14:textId="77777777" w:rsidTr="00750142">
        <w:trPr>
          <w:cantSplit/>
          <w:tblHeader/>
          <w:jc w:val="center"/>
        </w:trPr>
        <w:tc>
          <w:tcPr>
            <w:tcW w:w="1271" w:type="dxa"/>
            <w:vAlign w:val="center"/>
          </w:tcPr>
          <w:p w14:paraId="03131C57" w14:textId="77777777" w:rsidR="00332654" w:rsidRPr="00164E02" w:rsidRDefault="00332654" w:rsidP="00332654">
            <w:pPr>
              <w:pStyle w:val="Tabeloverskrift"/>
            </w:pPr>
            <w:r w:rsidRPr="00164E02">
              <w:t>AMU-kode</w:t>
            </w:r>
          </w:p>
        </w:tc>
        <w:tc>
          <w:tcPr>
            <w:tcW w:w="6088" w:type="dxa"/>
            <w:vAlign w:val="center"/>
          </w:tcPr>
          <w:p w14:paraId="0F32F992" w14:textId="77777777" w:rsidR="00332654" w:rsidRPr="00164E02" w:rsidRDefault="00332654" w:rsidP="00332654">
            <w:pPr>
              <w:pStyle w:val="Tabeloverskrift"/>
            </w:pPr>
            <w:r w:rsidRPr="00164E02">
              <w:t>Kurser</w:t>
            </w:r>
          </w:p>
        </w:tc>
      </w:tr>
      <w:tr w:rsidR="00332654" w:rsidRPr="00022D91" w14:paraId="1A761D88" w14:textId="77777777" w:rsidTr="00750142">
        <w:tblPrEx>
          <w:jc w:val="left"/>
        </w:tblPrEx>
        <w:trPr>
          <w:cantSplit/>
          <w:trHeight w:val="283"/>
        </w:trPr>
        <w:tc>
          <w:tcPr>
            <w:tcW w:w="1271" w:type="dxa"/>
            <w:hideMark/>
          </w:tcPr>
          <w:p w14:paraId="6F10264F"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20974</w:t>
            </w:r>
          </w:p>
        </w:tc>
        <w:tc>
          <w:tcPr>
            <w:tcW w:w="6088" w:type="dxa"/>
            <w:hideMark/>
          </w:tcPr>
          <w:p w14:paraId="599A95EA"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Økonomisk styring af lageret</w:t>
            </w:r>
          </w:p>
        </w:tc>
      </w:tr>
      <w:tr w:rsidR="00332654" w:rsidRPr="00022D91" w14:paraId="0DF1EEB2" w14:textId="77777777" w:rsidTr="00750142">
        <w:tblPrEx>
          <w:jc w:val="left"/>
        </w:tblPrEx>
        <w:trPr>
          <w:cantSplit/>
          <w:trHeight w:val="283"/>
        </w:trPr>
        <w:tc>
          <w:tcPr>
            <w:tcW w:w="1271" w:type="dxa"/>
            <w:hideMark/>
          </w:tcPr>
          <w:p w14:paraId="4057B6FC"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40007</w:t>
            </w:r>
          </w:p>
        </w:tc>
        <w:tc>
          <w:tcPr>
            <w:tcW w:w="6088" w:type="dxa"/>
            <w:hideMark/>
          </w:tcPr>
          <w:p w14:paraId="0013AD74"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Regnskabsafstemninger ifm. årsafslutningen</w:t>
            </w:r>
          </w:p>
        </w:tc>
      </w:tr>
      <w:tr w:rsidR="00332654" w:rsidRPr="00022D91" w14:paraId="37E48552" w14:textId="77777777" w:rsidTr="00750142">
        <w:tblPrEx>
          <w:jc w:val="left"/>
        </w:tblPrEx>
        <w:trPr>
          <w:cantSplit/>
          <w:trHeight w:val="283"/>
        </w:trPr>
        <w:tc>
          <w:tcPr>
            <w:tcW w:w="1271" w:type="dxa"/>
            <w:hideMark/>
          </w:tcPr>
          <w:p w14:paraId="155ED4F2"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40008</w:t>
            </w:r>
          </w:p>
        </w:tc>
        <w:tc>
          <w:tcPr>
            <w:tcW w:w="6088" w:type="dxa"/>
            <w:hideMark/>
          </w:tcPr>
          <w:p w14:paraId="721C0479"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Årsafslutning af bogholderiet</w:t>
            </w:r>
          </w:p>
        </w:tc>
      </w:tr>
      <w:tr w:rsidR="00332654" w:rsidRPr="00022D91" w14:paraId="4034983F" w14:textId="77777777" w:rsidTr="00750142">
        <w:tblPrEx>
          <w:jc w:val="left"/>
        </w:tblPrEx>
        <w:trPr>
          <w:cantSplit/>
          <w:trHeight w:val="283"/>
        </w:trPr>
        <w:tc>
          <w:tcPr>
            <w:tcW w:w="1271" w:type="dxa"/>
            <w:hideMark/>
          </w:tcPr>
          <w:p w14:paraId="54DB69B0"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44346</w:t>
            </w:r>
          </w:p>
        </w:tc>
        <w:tc>
          <w:tcPr>
            <w:tcW w:w="6088" w:type="dxa"/>
            <w:hideMark/>
          </w:tcPr>
          <w:p w14:paraId="0072690C"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Design og </w:t>
            </w:r>
            <w:proofErr w:type="spellStart"/>
            <w:r w:rsidRPr="00022D91">
              <w:rPr>
                <w:rFonts w:ascii="Arial" w:eastAsia="Times New Roman" w:hAnsi="Arial" w:cs="Arial"/>
                <w:sz w:val="18"/>
                <w:lang w:eastAsia="da-DK"/>
              </w:rPr>
              <w:t>automatiskering</w:t>
            </w:r>
            <w:proofErr w:type="spellEnd"/>
            <w:r w:rsidRPr="00022D91">
              <w:rPr>
                <w:rFonts w:ascii="Arial" w:eastAsia="Times New Roman" w:hAnsi="Arial" w:cs="Arial"/>
                <w:sz w:val="18"/>
                <w:lang w:eastAsia="da-DK"/>
              </w:rPr>
              <w:t xml:space="preserve"> af regneark</w:t>
            </w:r>
          </w:p>
        </w:tc>
      </w:tr>
      <w:tr w:rsidR="00332654" w:rsidRPr="00022D91" w14:paraId="7400CDED" w14:textId="77777777" w:rsidTr="00750142">
        <w:tblPrEx>
          <w:jc w:val="left"/>
        </w:tblPrEx>
        <w:trPr>
          <w:cantSplit/>
          <w:trHeight w:val="283"/>
        </w:trPr>
        <w:tc>
          <w:tcPr>
            <w:tcW w:w="1271" w:type="dxa"/>
            <w:hideMark/>
          </w:tcPr>
          <w:p w14:paraId="3CC18D24"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45960</w:t>
            </w:r>
          </w:p>
        </w:tc>
        <w:tc>
          <w:tcPr>
            <w:tcW w:w="6088" w:type="dxa"/>
            <w:hideMark/>
          </w:tcPr>
          <w:p w14:paraId="685084BA"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 af køb, salg, drift af biler og ejendom</w:t>
            </w:r>
          </w:p>
        </w:tc>
      </w:tr>
      <w:tr w:rsidR="00332654" w:rsidRPr="00022D91" w14:paraId="12959EA8" w14:textId="77777777" w:rsidTr="00750142">
        <w:tblPrEx>
          <w:jc w:val="left"/>
        </w:tblPrEx>
        <w:trPr>
          <w:cantSplit/>
          <w:trHeight w:val="283"/>
        </w:trPr>
        <w:tc>
          <w:tcPr>
            <w:tcW w:w="1271" w:type="dxa"/>
            <w:hideMark/>
          </w:tcPr>
          <w:p w14:paraId="5DE8EEB0"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45961</w:t>
            </w:r>
          </w:p>
        </w:tc>
        <w:tc>
          <w:tcPr>
            <w:tcW w:w="6088" w:type="dxa"/>
            <w:hideMark/>
          </w:tcPr>
          <w:p w14:paraId="4C19BDDD"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Kreditorstyring</w:t>
            </w:r>
          </w:p>
        </w:tc>
      </w:tr>
      <w:tr w:rsidR="00332654" w:rsidRPr="00022D91" w14:paraId="79840A88" w14:textId="77777777" w:rsidTr="00750142">
        <w:tblPrEx>
          <w:jc w:val="left"/>
        </w:tblPrEx>
        <w:trPr>
          <w:cantSplit/>
          <w:trHeight w:val="283"/>
        </w:trPr>
        <w:tc>
          <w:tcPr>
            <w:tcW w:w="1271" w:type="dxa"/>
            <w:hideMark/>
          </w:tcPr>
          <w:p w14:paraId="10F43E91"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45962</w:t>
            </w:r>
          </w:p>
        </w:tc>
        <w:tc>
          <w:tcPr>
            <w:tcW w:w="6088" w:type="dxa"/>
            <w:hideMark/>
          </w:tcPr>
          <w:p w14:paraId="0511089C"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Kontoplaner og virksomhedens rapporteringsbehov</w:t>
            </w:r>
          </w:p>
        </w:tc>
      </w:tr>
      <w:tr w:rsidR="00332654" w:rsidRPr="00022D91" w14:paraId="6752BF03" w14:textId="77777777" w:rsidTr="00750142">
        <w:tblPrEx>
          <w:jc w:val="left"/>
        </w:tblPrEx>
        <w:trPr>
          <w:cantSplit/>
          <w:trHeight w:val="283"/>
        </w:trPr>
        <w:tc>
          <w:tcPr>
            <w:tcW w:w="1271" w:type="dxa"/>
            <w:hideMark/>
          </w:tcPr>
          <w:p w14:paraId="5994F6A5"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45963</w:t>
            </w:r>
          </w:p>
        </w:tc>
        <w:tc>
          <w:tcPr>
            <w:tcW w:w="6088" w:type="dxa"/>
            <w:hideMark/>
          </w:tcPr>
          <w:p w14:paraId="42C6FFDE"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Konteringsinstrukser</w:t>
            </w:r>
          </w:p>
        </w:tc>
      </w:tr>
      <w:tr w:rsidR="00332654" w:rsidRPr="00022D91" w14:paraId="6B255459" w14:textId="77777777" w:rsidTr="00750142">
        <w:tblPrEx>
          <w:jc w:val="left"/>
        </w:tblPrEx>
        <w:trPr>
          <w:cantSplit/>
          <w:trHeight w:val="283"/>
        </w:trPr>
        <w:tc>
          <w:tcPr>
            <w:tcW w:w="1271" w:type="dxa"/>
            <w:hideMark/>
          </w:tcPr>
          <w:p w14:paraId="6C76CE59"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45964</w:t>
            </w:r>
          </w:p>
        </w:tc>
        <w:tc>
          <w:tcPr>
            <w:tcW w:w="6088" w:type="dxa"/>
            <w:hideMark/>
          </w:tcPr>
          <w:p w14:paraId="24D71AA1"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Debitorstyring</w:t>
            </w:r>
          </w:p>
        </w:tc>
      </w:tr>
      <w:tr w:rsidR="00332654" w:rsidRPr="00022D91" w14:paraId="44677819" w14:textId="77777777" w:rsidTr="00750142">
        <w:tblPrEx>
          <w:jc w:val="left"/>
        </w:tblPrEx>
        <w:trPr>
          <w:cantSplit/>
          <w:trHeight w:val="283"/>
        </w:trPr>
        <w:tc>
          <w:tcPr>
            <w:tcW w:w="1271" w:type="dxa"/>
            <w:hideMark/>
          </w:tcPr>
          <w:p w14:paraId="1221CD93"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45965</w:t>
            </w:r>
          </w:p>
        </w:tc>
        <w:tc>
          <w:tcPr>
            <w:tcW w:w="6088" w:type="dxa"/>
            <w:hideMark/>
          </w:tcPr>
          <w:p w14:paraId="35D841F7"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Placering af resultat- og balancekonti</w:t>
            </w:r>
          </w:p>
        </w:tc>
      </w:tr>
      <w:tr w:rsidR="00332654" w:rsidRPr="00022D91" w14:paraId="757459C2" w14:textId="77777777" w:rsidTr="00750142">
        <w:tblPrEx>
          <w:jc w:val="left"/>
        </w:tblPrEx>
        <w:trPr>
          <w:cantSplit/>
          <w:trHeight w:val="283"/>
        </w:trPr>
        <w:tc>
          <w:tcPr>
            <w:tcW w:w="1271" w:type="dxa"/>
            <w:hideMark/>
          </w:tcPr>
          <w:p w14:paraId="507728FA"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45967</w:t>
            </w:r>
          </w:p>
        </w:tc>
        <w:tc>
          <w:tcPr>
            <w:tcW w:w="6088" w:type="dxa"/>
            <w:hideMark/>
          </w:tcPr>
          <w:p w14:paraId="066BED1E"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Registreringsmetoder ved virksomhedens drift</w:t>
            </w:r>
          </w:p>
        </w:tc>
      </w:tr>
      <w:tr w:rsidR="00332654" w:rsidRPr="00022D91" w14:paraId="15B79B27" w14:textId="77777777" w:rsidTr="00750142">
        <w:tblPrEx>
          <w:jc w:val="left"/>
        </w:tblPrEx>
        <w:trPr>
          <w:cantSplit/>
          <w:trHeight w:val="283"/>
        </w:trPr>
        <w:tc>
          <w:tcPr>
            <w:tcW w:w="1271" w:type="dxa"/>
            <w:hideMark/>
          </w:tcPr>
          <w:p w14:paraId="0BA45AB8"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45969</w:t>
            </w:r>
          </w:p>
        </w:tc>
        <w:tc>
          <w:tcPr>
            <w:tcW w:w="6088" w:type="dxa"/>
            <w:hideMark/>
          </w:tcPr>
          <w:p w14:paraId="3B390668"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Daglig registrering i et økonomisystem</w:t>
            </w:r>
          </w:p>
        </w:tc>
      </w:tr>
      <w:tr w:rsidR="00332654" w:rsidRPr="00022D91" w14:paraId="271E3104" w14:textId="77777777" w:rsidTr="00750142">
        <w:tblPrEx>
          <w:jc w:val="left"/>
        </w:tblPrEx>
        <w:trPr>
          <w:cantSplit/>
          <w:trHeight w:val="283"/>
        </w:trPr>
        <w:tc>
          <w:tcPr>
            <w:tcW w:w="1271" w:type="dxa"/>
            <w:hideMark/>
          </w:tcPr>
          <w:p w14:paraId="3FC7D2B4"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47379</w:t>
            </w:r>
          </w:p>
        </w:tc>
        <w:tc>
          <w:tcPr>
            <w:tcW w:w="6088" w:type="dxa"/>
            <w:hideMark/>
          </w:tcPr>
          <w:p w14:paraId="6FEB0B52"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Udarbejdelse og afstemning af lønsedler</w:t>
            </w:r>
          </w:p>
        </w:tc>
      </w:tr>
      <w:tr w:rsidR="00332654" w:rsidRPr="00022D91" w14:paraId="23074192" w14:textId="77777777" w:rsidTr="00750142">
        <w:tblPrEx>
          <w:jc w:val="left"/>
        </w:tblPrEx>
        <w:trPr>
          <w:cantSplit/>
          <w:trHeight w:val="283"/>
        </w:trPr>
        <w:tc>
          <w:tcPr>
            <w:tcW w:w="1271" w:type="dxa"/>
            <w:hideMark/>
          </w:tcPr>
          <w:p w14:paraId="4C4B3367"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47381</w:t>
            </w:r>
          </w:p>
        </w:tc>
        <w:tc>
          <w:tcPr>
            <w:tcW w:w="6088" w:type="dxa"/>
            <w:hideMark/>
          </w:tcPr>
          <w:p w14:paraId="7BFFE529"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Bilagsbehandling med efterfølgende kasserapport</w:t>
            </w:r>
          </w:p>
        </w:tc>
      </w:tr>
      <w:tr w:rsidR="00332654" w:rsidRPr="00022D91" w14:paraId="49C9046C" w14:textId="77777777" w:rsidTr="00750142">
        <w:tblPrEx>
          <w:jc w:val="left"/>
        </w:tblPrEx>
        <w:trPr>
          <w:cantSplit/>
          <w:trHeight w:val="283"/>
        </w:trPr>
        <w:tc>
          <w:tcPr>
            <w:tcW w:w="1271" w:type="dxa"/>
            <w:hideMark/>
          </w:tcPr>
          <w:p w14:paraId="686B3243"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47382</w:t>
            </w:r>
          </w:p>
        </w:tc>
        <w:tc>
          <w:tcPr>
            <w:tcW w:w="6088" w:type="dxa"/>
            <w:hideMark/>
          </w:tcPr>
          <w:p w14:paraId="73742554"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 xml:space="preserve">Anvendelse af periodisk beregning og registrering </w:t>
            </w:r>
          </w:p>
        </w:tc>
      </w:tr>
      <w:tr w:rsidR="00332654" w:rsidRPr="00022D91" w14:paraId="2EF2C32A" w14:textId="77777777" w:rsidTr="00750142">
        <w:tblPrEx>
          <w:jc w:val="left"/>
        </w:tblPrEx>
        <w:trPr>
          <w:cantSplit/>
          <w:trHeight w:val="283"/>
        </w:trPr>
        <w:tc>
          <w:tcPr>
            <w:tcW w:w="1271" w:type="dxa"/>
            <w:hideMark/>
          </w:tcPr>
          <w:p w14:paraId="3FBB7548" w14:textId="77777777" w:rsidR="00332654" w:rsidRPr="00022D91" w:rsidRDefault="00332654" w:rsidP="00D22D3D">
            <w:pPr>
              <w:spacing w:after="0" w:line="360" w:lineRule="auto"/>
              <w:jc w:val="center"/>
              <w:rPr>
                <w:rFonts w:ascii="Arial" w:eastAsia="Times New Roman" w:hAnsi="Arial" w:cs="Arial"/>
                <w:sz w:val="18"/>
                <w:lang w:eastAsia="da-DK"/>
              </w:rPr>
            </w:pPr>
            <w:r w:rsidRPr="00022D91">
              <w:rPr>
                <w:rFonts w:ascii="Arial" w:eastAsia="Times New Roman" w:hAnsi="Arial" w:cs="Arial"/>
                <w:sz w:val="18"/>
                <w:lang w:eastAsia="da-DK"/>
              </w:rPr>
              <w:t>49826</w:t>
            </w:r>
          </w:p>
        </w:tc>
        <w:tc>
          <w:tcPr>
            <w:tcW w:w="6088" w:type="dxa"/>
            <w:hideMark/>
          </w:tcPr>
          <w:p w14:paraId="158F2107" w14:textId="77777777" w:rsidR="00332654" w:rsidRPr="00022D91" w:rsidRDefault="00332654" w:rsidP="00D22D3D">
            <w:pPr>
              <w:spacing w:after="0" w:line="360" w:lineRule="auto"/>
              <w:rPr>
                <w:rFonts w:ascii="Arial" w:eastAsia="Times New Roman" w:hAnsi="Arial" w:cs="Arial"/>
                <w:sz w:val="18"/>
                <w:lang w:eastAsia="da-DK"/>
              </w:rPr>
            </w:pPr>
            <w:r w:rsidRPr="00022D91">
              <w:rPr>
                <w:rFonts w:ascii="Arial" w:eastAsia="Times New Roman" w:hAnsi="Arial" w:cs="Arial"/>
                <w:sz w:val="18"/>
                <w:lang w:eastAsia="da-DK"/>
              </w:rPr>
              <w:t>Anvende regneark til beregninger og præsentation</w:t>
            </w:r>
          </w:p>
        </w:tc>
      </w:tr>
    </w:tbl>
    <w:p w14:paraId="3235EFE2" w14:textId="77777777" w:rsidR="00FC7233" w:rsidRDefault="00FC7233" w:rsidP="00022D91"/>
    <w:p w14:paraId="5A4091D5" w14:textId="026C3359" w:rsidR="00FC7233" w:rsidRPr="005539E9" w:rsidRDefault="00FC7233" w:rsidP="00FC7233">
      <w:pPr>
        <w:pStyle w:val="Overskrift3"/>
      </w:pPr>
      <w:r w:rsidRPr="005539E9">
        <w:t>Administrativ koordinator</w:t>
      </w:r>
      <w:r w:rsidR="0099372C" w:rsidRPr="005539E9">
        <w:t xml:space="preserve"> </w:t>
      </w:r>
      <w:r w:rsidR="00510250">
        <w:t xml:space="preserve"> </w:t>
      </w:r>
    </w:p>
    <w:p w14:paraId="7A278552" w14:textId="77777777" w:rsidR="00FC7233" w:rsidRPr="005539E9" w:rsidRDefault="00FC7233" w:rsidP="00FC7233">
      <w:r w:rsidRPr="005539E9">
        <w:t>Kursusforløbet giver nye administrative kompetencer inden for projektarbejde – og projektkoordinering, møde- og webinardeltagelse, innovativ og bæredygtig omstilling af processer, datahåndtering, cirkulær økonomi og kommunikation mm.</w:t>
      </w:r>
    </w:p>
    <w:p w14:paraId="59329F09" w14:textId="77777777" w:rsidR="00FC7233" w:rsidRPr="005539E9" w:rsidRDefault="00FC7233" w:rsidP="00FC7233">
      <w:r w:rsidRPr="005539E9">
        <w:t>Varighed op</w:t>
      </w:r>
      <w:r w:rsidR="006A4878" w:rsidRPr="005539E9">
        <w:t>gjort på dage: 30</w:t>
      </w:r>
      <w:r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FC7233" w:rsidRPr="005539E9" w14:paraId="64FA0766" w14:textId="77777777" w:rsidTr="00750142">
        <w:trPr>
          <w:cantSplit/>
          <w:tblHeader/>
          <w:jc w:val="center"/>
        </w:trPr>
        <w:tc>
          <w:tcPr>
            <w:tcW w:w="1271" w:type="dxa"/>
            <w:vAlign w:val="center"/>
          </w:tcPr>
          <w:p w14:paraId="060C0D0A" w14:textId="77777777" w:rsidR="00FC7233" w:rsidRPr="005539E9" w:rsidRDefault="00FC7233" w:rsidP="00FC7233">
            <w:pPr>
              <w:pStyle w:val="Tabeloverskrift"/>
            </w:pPr>
            <w:r w:rsidRPr="005539E9">
              <w:t>AMU-kode</w:t>
            </w:r>
          </w:p>
        </w:tc>
        <w:tc>
          <w:tcPr>
            <w:tcW w:w="6088" w:type="dxa"/>
            <w:vAlign w:val="center"/>
          </w:tcPr>
          <w:p w14:paraId="175CFA46" w14:textId="77777777" w:rsidR="00FC7233" w:rsidRPr="005539E9" w:rsidRDefault="00FC7233" w:rsidP="00FC7233">
            <w:pPr>
              <w:pStyle w:val="Tabeloverskrift"/>
            </w:pPr>
            <w:r w:rsidRPr="005539E9">
              <w:t>Kurser</w:t>
            </w:r>
          </w:p>
        </w:tc>
      </w:tr>
      <w:tr w:rsidR="006A4878" w:rsidRPr="005539E9" w14:paraId="2C6F564D" w14:textId="77777777" w:rsidTr="00750142">
        <w:tblPrEx>
          <w:jc w:val="left"/>
        </w:tblPrEx>
        <w:trPr>
          <w:cantSplit/>
          <w:trHeight w:val="283"/>
        </w:trPr>
        <w:tc>
          <w:tcPr>
            <w:tcW w:w="1271" w:type="dxa"/>
            <w:hideMark/>
          </w:tcPr>
          <w:p w14:paraId="66FAC831" w14:textId="77777777" w:rsidR="006A4878" w:rsidRPr="005539E9" w:rsidRDefault="006A4878" w:rsidP="00857E9F">
            <w:pPr>
              <w:spacing w:after="0" w:line="24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20971</w:t>
            </w:r>
          </w:p>
        </w:tc>
        <w:tc>
          <w:tcPr>
            <w:tcW w:w="6088" w:type="dxa"/>
            <w:hideMark/>
          </w:tcPr>
          <w:p w14:paraId="3DDEEE78" w14:textId="77777777" w:rsidR="006A4878" w:rsidRPr="005539E9" w:rsidRDefault="006A4878" w:rsidP="006A4878">
            <w:pPr>
              <w:spacing w:after="0" w:line="24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Lean-kortlægning af værdistrøm i administration</w:t>
            </w:r>
          </w:p>
        </w:tc>
      </w:tr>
      <w:tr w:rsidR="006A4878" w:rsidRPr="005539E9" w14:paraId="65FEDA2B" w14:textId="77777777" w:rsidTr="00750142">
        <w:tblPrEx>
          <w:jc w:val="left"/>
        </w:tblPrEx>
        <w:trPr>
          <w:cantSplit/>
          <w:trHeight w:val="283"/>
        </w:trPr>
        <w:tc>
          <w:tcPr>
            <w:tcW w:w="1271" w:type="dxa"/>
            <w:hideMark/>
          </w:tcPr>
          <w:p w14:paraId="464E803E" w14:textId="77777777" w:rsidR="006A4878" w:rsidRPr="005539E9" w:rsidRDefault="006A4878" w:rsidP="00857E9F">
            <w:pPr>
              <w:spacing w:after="0"/>
              <w:jc w:val="center"/>
              <w:rPr>
                <w:rFonts w:ascii="Arial" w:hAnsi="Arial" w:cs="Arial"/>
                <w:sz w:val="18"/>
                <w:szCs w:val="18"/>
              </w:rPr>
            </w:pPr>
            <w:r w:rsidRPr="005539E9">
              <w:rPr>
                <w:rFonts w:ascii="Arial" w:hAnsi="Arial" w:cs="Arial"/>
                <w:sz w:val="18"/>
                <w:szCs w:val="18"/>
              </w:rPr>
              <w:t>21985</w:t>
            </w:r>
          </w:p>
        </w:tc>
        <w:tc>
          <w:tcPr>
            <w:tcW w:w="6088" w:type="dxa"/>
            <w:hideMark/>
          </w:tcPr>
          <w:p w14:paraId="4C9AB42C" w14:textId="77777777" w:rsidR="006A4878" w:rsidRPr="005539E9" w:rsidRDefault="006A4878" w:rsidP="006A4878">
            <w:pPr>
              <w:spacing w:after="0"/>
              <w:rPr>
                <w:rFonts w:ascii="Arial" w:hAnsi="Arial" w:cs="Arial"/>
                <w:color w:val="000000"/>
                <w:sz w:val="18"/>
                <w:szCs w:val="18"/>
              </w:rPr>
            </w:pPr>
            <w:r w:rsidRPr="005539E9">
              <w:rPr>
                <w:rFonts w:ascii="Arial" w:hAnsi="Arial" w:cs="Arial"/>
                <w:color w:val="000000"/>
                <w:sz w:val="18"/>
                <w:szCs w:val="18"/>
              </w:rPr>
              <w:t>AI-systemer til merkantile arbejdsopgaver, basal</w:t>
            </w:r>
          </w:p>
        </w:tc>
      </w:tr>
      <w:tr w:rsidR="008E33DD" w:rsidRPr="005539E9" w14:paraId="4B676C8E" w14:textId="77777777" w:rsidTr="00334A00">
        <w:tblPrEx>
          <w:jc w:val="left"/>
        </w:tblPrEx>
        <w:trPr>
          <w:cantSplit/>
          <w:trHeight w:val="283"/>
        </w:trPr>
        <w:tc>
          <w:tcPr>
            <w:tcW w:w="1271" w:type="dxa"/>
            <w:vAlign w:val="center"/>
          </w:tcPr>
          <w:p w14:paraId="7D0489D2" w14:textId="77777777" w:rsidR="008E33DD" w:rsidRPr="005539E9" w:rsidRDefault="008E33DD" w:rsidP="008E33DD">
            <w:pPr>
              <w:spacing w:after="0" w:line="360" w:lineRule="auto"/>
              <w:jc w:val="center"/>
              <w:rPr>
                <w:rFonts w:ascii="Arial" w:hAnsi="Arial" w:cs="Arial"/>
                <w:sz w:val="18"/>
              </w:rPr>
            </w:pPr>
            <w:r w:rsidRPr="005539E9">
              <w:rPr>
                <w:rFonts w:ascii="Arial" w:hAnsi="Arial" w:cs="Arial"/>
                <w:sz w:val="18"/>
              </w:rPr>
              <w:t>22489</w:t>
            </w:r>
          </w:p>
        </w:tc>
        <w:tc>
          <w:tcPr>
            <w:tcW w:w="6088" w:type="dxa"/>
            <w:vAlign w:val="center"/>
          </w:tcPr>
          <w:p w14:paraId="32283434" w14:textId="77777777" w:rsidR="008E33DD" w:rsidRPr="005539E9" w:rsidRDefault="008E33DD" w:rsidP="008E33DD">
            <w:pPr>
              <w:spacing w:after="0" w:line="360" w:lineRule="auto"/>
              <w:rPr>
                <w:rFonts w:ascii="Arial" w:hAnsi="Arial" w:cs="Arial"/>
                <w:color w:val="000000"/>
                <w:sz w:val="18"/>
              </w:rPr>
            </w:pPr>
            <w:r w:rsidRPr="005539E9">
              <w:rPr>
                <w:rFonts w:ascii="Arial" w:hAnsi="Arial" w:cs="Arial"/>
                <w:color w:val="000000"/>
                <w:sz w:val="18"/>
              </w:rPr>
              <w:t>Datahåndtering for administrative medarbejdere</w:t>
            </w:r>
          </w:p>
        </w:tc>
      </w:tr>
      <w:tr w:rsidR="000D090A" w:rsidRPr="005539E9" w14:paraId="50103303" w14:textId="77777777" w:rsidTr="00334A00">
        <w:tblPrEx>
          <w:jc w:val="left"/>
        </w:tblPrEx>
        <w:trPr>
          <w:cantSplit/>
          <w:trHeight w:val="283"/>
        </w:trPr>
        <w:tc>
          <w:tcPr>
            <w:tcW w:w="1271" w:type="dxa"/>
          </w:tcPr>
          <w:p w14:paraId="59BC703B"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22598</w:t>
            </w:r>
          </w:p>
        </w:tc>
        <w:tc>
          <w:tcPr>
            <w:tcW w:w="6088" w:type="dxa"/>
          </w:tcPr>
          <w:p w14:paraId="2D2A6FCF"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Tekster til nettet - formulering og opbygning </w:t>
            </w:r>
          </w:p>
        </w:tc>
      </w:tr>
      <w:tr w:rsidR="000D090A" w:rsidRPr="005539E9" w14:paraId="6EB4186E" w14:textId="77777777" w:rsidTr="00750142">
        <w:tblPrEx>
          <w:jc w:val="left"/>
        </w:tblPrEx>
        <w:trPr>
          <w:cantSplit/>
          <w:trHeight w:val="283"/>
        </w:trPr>
        <w:tc>
          <w:tcPr>
            <w:tcW w:w="1271" w:type="dxa"/>
            <w:hideMark/>
          </w:tcPr>
          <w:p w14:paraId="1881D9A0"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40343</w:t>
            </w:r>
          </w:p>
        </w:tc>
        <w:tc>
          <w:tcPr>
            <w:tcW w:w="6088" w:type="dxa"/>
            <w:hideMark/>
          </w:tcPr>
          <w:p w14:paraId="4886994E"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Projektstyring med IT-værktøj</w:t>
            </w:r>
          </w:p>
        </w:tc>
      </w:tr>
      <w:tr w:rsidR="000D090A" w:rsidRPr="005539E9" w14:paraId="5D4FCD3B" w14:textId="77777777" w:rsidTr="00750142">
        <w:tblPrEx>
          <w:jc w:val="left"/>
        </w:tblPrEx>
        <w:trPr>
          <w:cantSplit/>
          <w:trHeight w:val="283"/>
        </w:trPr>
        <w:tc>
          <w:tcPr>
            <w:tcW w:w="1271" w:type="dxa"/>
            <w:hideMark/>
          </w:tcPr>
          <w:p w14:paraId="0E1A1EAA"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40749</w:t>
            </w:r>
          </w:p>
        </w:tc>
        <w:tc>
          <w:tcPr>
            <w:tcW w:w="6088" w:type="dxa"/>
            <w:hideMark/>
          </w:tcPr>
          <w:p w14:paraId="1B17060C"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 xml:space="preserve">Effektiv anvendelse af e-mail- og kalendersystemer </w:t>
            </w:r>
          </w:p>
        </w:tc>
      </w:tr>
      <w:tr w:rsidR="000D090A" w:rsidRPr="005539E9" w14:paraId="1DD415BE" w14:textId="77777777" w:rsidTr="00750142">
        <w:tblPrEx>
          <w:jc w:val="left"/>
        </w:tblPrEx>
        <w:trPr>
          <w:cantSplit/>
          <w:trHeight w:val="283"/>
        </w:trPr>
        <w:tc>
          <w:tcPr>
            <w:tcW w:w="1271" w:type="dxa"/>
            <w:hideMark/>
          </w:tcPr>
          <w:p w14:paraId="5981263A" w14:textId="59AC0CDA" w:rsidR="000D090A" w:rsidRPr="005539E9" w:rsidRDefault="007417BB" w:rsidP="000D090A">
            <w:pPr>
              <w:spacing w:after="0" w:line="360" w:lineRule="auto"/>
              <w:jc w:val="center"/>
              <w:rPr>
                <w:rFonts w:ascii="Arial" w:eastAsia="Times New Roman" w:hAnsi="Arial" w:cs="Arial"/>
                <w:color w:val="000000"/>
                <w:sz w:val="18"/>
                <w:szCs w:val="18"/>
                <w:lang w:eastAsia="da-DK"/>
              </w:rPr>
            </w:pPr>
            <w:r>
              <w:rPr>
                <w:rFonts w:ascii="Arial" w:eastAsia="Times New Roman" w:hAnsi="Arial" w:cs="Arial"/>
                <w:color w:val="000000"/>
                <w:sz w:val="18"/>
                <w:szCs w:val="18"/>
                <w:lang w:eastAsia="da-DK"/>
              </w:rPr>
              <w:t>44373 / 23524</w:t>
            </w:r>
          </w:p>
        </w:tc>
        <w:tc>
          <w:tcPr>
            <w:tcW w:w="6088" w:type="dxa"/>
            <w:hideMark/>
          </w:tcPr>
          <w:p w14:paraId="4AA45816"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 xml:space="preserve">Anvendelse af præsentationsprogrammer </w:t>
            </w:r>
          </w:p>
        </w:tc>
      </w:tr>
      <w:tr w:rsidR="000D090A" w:rsidRPr="005539E9" w14:paraId="50FD62F0" w14:textId="77777777" w:rsidTr="00750142">
        <w:tblPrEx>
          <w:jc w:val="left"/>
        </w:tblPrEx>
        <w:trPr>
          <w:cantSplit/>
          <w:trHeight w:val="283"/>
        </w:trPr>
        <w:tc>
          <w:tcPr>
            <w:tcW w:w="1271" w:type="dxa"/>
            <w:hideMark/>
          </w:tcPr>
          <w:p w14:paraId="6C52D404"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45987</w:t>
            </w:r>
          </w:p>
        </w:tc>
        <w:tc>
          <w:tcPr>
            <w:tcW w:w="6088" w:type="dxa"/>
            <w:hideMark/>
          </w:tcPr>
          <w:p w14:paraId="409C8DEC"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Projektudvikling og -gennemførelse</w:t>
            </w:r>
          </w:p>
        </w:tc>
      </w:tr>
      <w:tr w:rsidR="000D090A" w:rsidRPr="005539E9" w14:paraId="3FFB4191" w14:textId="77777777" w:rsidTr="00750142">
        <w:tblPrEx>
          <w:jc w:val="left"/>
        </w:tblPrEx>
        <w:trPr>
          <w:cantSplit/>
          <w:trHeight w:val="283"/>
        </w:trPr>
        <w:tc>
          <w:tcPr>
            <w:tcW w:w="1271" w:type="dxa"/>
            <w:hideMark/>
          </w:tcPr>
          <w:p w14:paraId="23C9609D"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47302</w:t>
            </w:r>
          </w:p>
        </w:tc>
        <w:tc>
          <w:tcPr>
            <w:tcW w:w="6088" w:type="dxa"/>
            <w:hideMark/>
          </w:tcPr>
          <w:p w14:paraId="7F8C2F30"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Virksomhedens sprogpolitik i praksis</w:t>
            </w:r>
          </w:p>
        </w:tc>
      </w:tr>
      <w:tr w:rsidR="000D090A" w:rsidRPr="005539E9" w14:paraId="7C35AE45" w14:textId="77777777" w:rsidTr="00750142">
        <w:tblPrEx>
          <w:jc w:val="left"/>
        </w:tblPrEx>
        <w:trPr>
          <w:cantSplit/>
          <w:trHeight w:val="283"/>
        </w:trPr>
        <w:tc>
          <w:tcPr>
            <w:tcW w:w="1271" w:type="dxa"/>
            <w:hideMark/>
          </w:tcPr>
          <w:p w14:paraId="250F3EB4" w14:textId="77777777" w:rsidR="000D090A" w:rsidRPr="005539E9" w:rsidRDefault="000D090A" w:rsidP="000D090A">
            <w:pPr>
              <w:spacing w:after="0" w:line="360" w:lineRule="auto"/>
              <w:jc w:val="center"/>
              <w:rPr>
                <w:rFonts w:ascii="Arial" w:eastAsia="Times New Roman" w:hAnsi="Arial" w:cs="Arial"/>
                <w:sz w:val="18"/>
                <w:szCs w:val="18"/>
                <w:lang w:eastAsia="da-DK"/>
              </w:rPr>
            </w:pPr>
            <w:r w:rsidRPr="005539E9">
              <w:rPr>
                <w:rFonts w:ascii="Arial" w:eastAsia="Times New Roman" w:hAnsi="Arial" w:cs="Arial"/>
                <w:sz w:val="18"/>
                <w:szCs w:val="18"/>
                <w:lang w:eastAsia="da-DK"/>
              </w:rPr>
              <w:t>47606</w:t>
            </w:r>
          </w:p>
        </w:tc>
        <w:tc>
          <w:tcPr>
            <w:tcW w:w="6088" w:type="dxa"/>
            <w:hideMark/>
          </w:tcPr>
          <w:p w14:paraId="54E54FDD" w14:textId="77777777" w:rsidR="000D090A" w:rsidRPr="005539E9" w:rsidRDefault="000D090A" w:rsidP="000D090A">
            <w:pPr>
              <w:spacing w:after="0" w:line="360" w:lineRule="auto"/>
              <w:rPr>
                <w:rFonts w:ascii="Arial" w:eastAsia="Times New Roman" w:hAnsi="Arial" w:cs="Arial"/>
                <w:sz w:val="18"/>
                <w:szCs w:val="18"/>
                <w:lang w:eastAsia="da-DK"/>
              </w:rPr>
            </w:pPr>
            <w:r w:rsidRPr="005539E9">
              <w:rPr>
                <w:rFonts w:ascii="Arial" w:eastAsia="Times New Roman" w:hAnsi="Arial" w:cs="Arial"/>
                <w:sz w:val="18"/>
                <w:szCs w:val="18"/>
                <w:lang w:eastAsia="da-DK"/>
              </w:rPr>
              <w:t>Innovative processer i den administrative praksis</w:t>
            </w:r>
          </w:p>
        </w:tc>
      </w:tr>
      <w:tr w:rsidR="000D090A" w:rsidRPr="005539E9" w14:paraId="46CFBBBE" w14:textId="77777777" w:rsidTr="00750142">
        <w:tblPrEx>
          <w:jc w:val="left"/>
        </w:tblPrEx>
        <w:trPr>
          <w:cantSplit/>
          <w:trHeight w:val="283"/>
        </w:trPr>
        <w:tc>
          <w:tcPr>
            <w:tcW w:w="1271" w:type="dxa"/>
            <w:hideMark/>
          </w:tcPr>
          <w:p w14:paraId="326B76DE"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48653</w:t>
            </w:r>
          </w:p>
        </w:tc>
        <w:tc>
          <w:tcPr>
            <w:tcW w:w="6088" w:type="dxa"/>
            <w:hideMark/>
          </w:tcPr>
          <w:p w14:paraId="5FBBE868"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Håndtering af personoplysninger</w:t>
            </w:r>
          </w:p>
        </w:tc>
      </w:tr>
      <w:tr w:rsidR="000D090A" w:rsidRPr="005539E9" w14:paraId="012244DD" w14:textId="77777777" w:rsidTr="00750142">
        <w:tblPrEx>
          <w:jc w:val="left"/>
        </w:tblPrEx>
        <w:trPr>
          <w:cantSplit/>
          <w:trHeight w:val="283"/>
        </w:trPr>
        <w:tc>
          <w:tcPr>
            <w:tcW w:w="1271" w:type="dxa"/>
            <w:hideMark/>
          </w:tcPr>
          <w:p w14:paraId="2A623953" w14:textId="77777777" w:rsidR="000D090A" w:rsidRPr="005539E9" w:rsidRDefault="000D090A" w:rsidP="000D090A">
            <w:pPr>
              <w:spacing w:after="0" w:line="36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49731</w:t>
            </w:r>
          </w:p>
        </w:tc>
        <w:tc>
          <w:tcPr>
            <w:tcW w:w="6088" w:type="dxa"/>
            <w:hideMark/>
          </w:tcPr>
          <w:p w14:paraId="153DDBB4" w14:textId="77777777" w:rsidR="000D090A" w:rsidRPr="005539E9" w:rsidRDefault="000D090A" w:rsidP="000D090A">
            <w:pPr>
              <w:spacing w:after="0" w:line="36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Værdiskabende optimering af arbejdsprocesser</w:t>
            </w:r>
          </w:p>
        </w:tc>
      </w:tr>
      <w:tr w:rsidR="000D090A" w:rsidRPr="005539E9" w14:paraId="665D7AC4" w14:textId="77777777" w:rsidTr="00750142">
        <w:tblPrEx>
          <w:jc w:val="left"/>
        </w:tblPrEx>
        <w:trPr>
          <w:cantSplit/>
          <w:trHeight w:val="283"/>
        </w:trPr>
        <w:tc>
          <w:tcPr>
            <w:tcW w:w="1271" w:type="dxa"/>
            <w:hideMark/>
          </w:tcPr>
          <w:p w14:paraId="1AB875CE" w14:textId="77777777" w:rsidR="000D090A" w:rsidRPr="005539E9" w:rsidRDefault="000D090A" w:rsidP="000D090A">
            <w:pPr>
              <w:spacing w:after="0" w:line="360" w:lineRule="auto"/>
              <w:jc w:val="center"/>
              <w:rPr>
                <w:rFonts w:ascii="Arial" w:eastAsia="Times New Roman" w:hAnsi="Arial" w:cs="Arial"/>
                <w:sz w:val="18"/>
                <w:szCs w:val="18"/>
                <w:lang w:eastAsia="da-DK"/>
              </w:rPr>
            </w:pPr>
            <w:r w:rsidRPr="005539E9">
              <w:rPr>
                <w:rFonts w:ascii="Arial" w:eastAsia="Times New Roman" w:hAnsi="Arial" w:cs="Arial"/>
                <w:sz w:val="18"/>
                <w:szCs w:val="18"/>
                <w:lang w:eastAsia="da-DK"/>
              </w:rPr>
              <w:t>49773</w:t>
            </w:r>
          </w:p>
        </w:tc>
        <w:tc>
          <w:tcPr>
            <w:tcW w:w="6088" w:type="dxa"/>
            <w:hideMark/>
          </w:tcPr>
          <w:p w14:paraId="318C170F" w14:textId="77777777" w:rsidR="000D090A" w:rsidRPr="005539E9" w:rsidRDefault="000D090A" w:rsidP="000D090A">
            <w:pPr>
              <w:spacing w:after="0" w:line="360" w:lineRule="auto"/>
              <w:rPr>
                <w:rFonts w:ascii="Arial" w:eastAsia="Times New Roman" w:hAnsi="Arial" w:cs="Arial"/>
                <w:sz w:val="18"/>
                <w:szCs w:val="18"/>
                <w:lang w:eastAsia="da-DK"/>
              </w:rPr>
            </w:pPr>
            <w:r w:rsidRPr="005539E9">
              <w:rPr>
                <w:rFonts w:ascii="Arial" w:eastAsia="Times New Roman" w:hAnsi="Arial" w:cs="Arial"/>
                <w:sz w:val="18"/>
                <w:szCs w:val="18"/>
                <w:lang w:eastAsia="da-DK"/>
              </w:rPr>
              <w:t>Møde- og webinartilrettelæggelse</w:t>
            </w:r>
          </w:p>
        </w:tc>
      </w:tr>
      <w:tr w:rsidR="000D090A" w:rsidRPr="005539E9" w14:paraId="0722DA86" w14:textId="77777777" w:rsidTr="00750142">
        <w:tblPrEx>
          <w:jc w:val="left"/>
        </w:tblPrEx>
        <w:trPr>
          <w:cantSplit/>
          <w:trHeight w:val="283"/>
        </w:trPr>
        <w:tc>
          <w:tcPr>
            <w:tcW w:w="1271" w:type="dxa"/>
          </w:tcPr>
          <w:p w14:paraId="2B3BB15F" w14:textId="77777777" w:rsidR="000D090A" w:rsidRPr="005539E9" w:rsidRDefault="000D090A" w:rsidP="000D090A">
            <w:pPr>
              <w:spacing w:after="0" w:line="360" w:lineRule="auto"/>
              <w:jc w:val="center"/>
              <w:rPr>
                <w:rFonts w:ascii="Arial" w:hAnsi="Arial" w:cs="Arial"/>
                <w:color w:val="000000"/>
                <w:sz w:val="18"/>
                <w:szCs w:val="18"/>
              </w:rPr>
            </w:pPr>
            <w:r w:rsidRPr="005539E9">
              <w:rPr>
                <w:rFonts w:ascii="Arial" w:hAnsi="Arial" w:cs="Arial"/>
                <w:color w:val="000000"/>
                <w:sz w:val="18"/>
                <w:szCs w:val="18"/>
              </w:rPr>
              <w:t>49785</w:t>
            </w:r>
          </w:p>
        </w:tc>
        <w:tc>
          <w:tcPr>
            <w:tcW w:w="6088" w:type="dxa"/>
          </w:tcPr>
          <w:p w14:paraId="2C10448F" w14:textId="77777777" w:rsidR="000D090A" w:rsidRPr="005539E9" w:rsidRDefault="000D090A" w:rsidP="000D090A">
            <w:pPr>
              <w:spacing w:after="0" w:line="360" w:lineRule="auto"/>
              <w:rPr>
                <w:rFonts w:ascii="Arial" w:hAnsi="Arial" w:cs="Arial"/>
                <w:color w:val="000000"/>
                <w:sz w:val="18"/>
                <w:szCs w:val="18"/>
              </w:rPr>
            </w:pPr>
            <w:r w:rsidRPr="005539E9">
              <w:rPr>
                <w:rFonts w:ascii="Arial" w:hAnsi="Arial" w:cs="Arial"/>
                <w:color w:val="000000"/>
                <w:sz w:val="18"/>
                <w:szCs w:val="18"/>
              </w:rPr>
              <w:t>Introduktion til bæredygtig omstilling</w:t>
            </w:r>
          </w:p>
        </w:tc>
      </w:tr>
      <w:tr w:rsidR="000D090A" w:rsidRPr="005539E9" w14:paraId="15B4DC85" w14:textId="77777777" w:rsidTr="00750142">
        <w:tblPrEx>
          <w:jc w:val="left"/>
        </w:tblPrEx>
        <w:trPr>
          <w:cantSplit/>
          <w:trHeight w:val="283"/>
        </w:trPr>
        <w:tc>
          <w:tcPr>
            <w:tcW w:w="1271" w:type="dxa"/>
          </w:tcPr>
          <w:p w14:paraId="5F25FF79" w14:textId="77777777" w:rsidR="000D090A" w:rsidRPr="005539E9" w:rsidRDefault="000D090A" w:rsidP="000D090A">
            <w:pPr>
              <w:spacing w:after="0" w:line="360" w:lineRule="auto"/>
              <w:jc w:val="center"/>
              <w:rPr>
                <w:rFonts w:ascii="Arial" w:hAnsi="Arial" w:cs="Arial"/>
                <w:sz w:val="18"/>
                <w:szCs w:val="18"/>
              </w:rPr>
            </w:pPr>
            <w:r w:rsidRPr="005539E9">
              <w:rPr>
                <w:rFonts w:ascii="Arial" w:hAnsi="Arial" w:cs="Arial"/>
                <w:sz w:val="18"/>
                <w:szCs w:val="18"/>
              </w:rPr>
              <w:t>49893</w:t>
            </w:r>
          </w:p>
        </w:tc>
        <w:tc>
          <w:tcPr>
            <w:tcW w:w="6088" w:type="dxa"/>
          </w:tcPr>
          <w:p w14:paraId="4FC6B905" w14:textId="77777777" w:rsidR="000D090A" w:rsidRPr="005539E9" w:rsidRDefault="000D090A" w:rsidP="000D090A">
            <w:pPr>
              <w:spacing w:after="0" w:line="360" w:lineRule="auto"/>
              <w:rPr>
                <w:rFonts w:ascii="Arial" w:hAnsi="Arial" w:cs="Arial"/>
                <w:color w:val="000000"/>
                <w:sz w:val="18"/>
                <w:szCs w:val="18"/>
              </w:rPr>
            </w:pPr>
            <w:r w:rsidRPr="005539E9">
              <w:rPr>
                <w:rFonts w:ascii="Arial" w:hAnsi="Arial" w:cs="Arial"/>
                <w:color w:val="000000"/>
                <w:sz w:val="18"/>
                <w:szCs w:val="18"/>
              </w:rPr>
              <w:t>Cirkulær forretningsforståelse - adm. medarbejdere</w:t>
            </w:r>
          </w:p>
        </w:tc>
      </w:tr>
    </w:tbl>
    <w:p w14:paraId="567C9CC7" w14:textId="77777777" w:rsidR="00FC7233" w:rsidRPr="005539E9" w:rsidRDefault="00FC7233" w:rsidP="00022D91"/>
    <w:p w14:paraId="05975C8F" w14:textId="27611D90" w:rsidR="001029C6" w:rsidRPr="005539E9" w:rsidRDefault="001029C6" w:rsidP="001029C6">
      <w:pPr>
        <w:pStyle w:val="Overskrift3"/>
      </w:pPr>
      <w:r w:rsidRPr="005539E9">
        <w:t>Lønbehandling</w:t>
      </w:r>
      <w:r w:rsidR="0099372C" w:rsidRPr="005539E9">
        <w:t xml:space="preserve"> </w:t>
      </w:r>
      <w:r w:rsidR="00510250">
        <w:t xml:space="preserve"> </w:t>
      </w:r>
    </w:p>
    <w:p w14:paraId="1AC67A65" w14:textId="77777777" w:rsidR="001029C6" w:rsidRPr="005539E9" w:rsidRDefault="001029C6" w:rsidP="001029C6">
      <w:r w:rsidRPr="005539E9">
        <w:t>Et forløb for dig, der gerne vil arbejde med lønberegning og relaterede opgaver i virksomheden.</w:t>
      </w:r>
    </w:p>
    <w:p w14:paraId="2D99003B" w14:textId="72FDF2E0" w:rsidR="003D4D43" w:rsidRPr="005539E9" w:rsidRDefault="006A4878" w:rsidP="001029C6">
      <w:r w:rsidRPr="005539E9">
        <w:t>Varighed opgjort på dage: 9</w:t>
      </w:r>
      <w:r w:rsidR="001029C6"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6A4878" w:rsidRPr="005539E9" w14:paraId="6EA88CAD" w14:textId="77777777" w:rsidTr="001C3527">
        <w:trPr>
          <w:jc w:val="center"/>
        </w:trPr>
        <w:tc>
          <w:tcPr>
            <w:tcW w:w="1271" w:type="dxa"/>
            <w:vAlign w:val="center"/>
          </w:tcPr>
          <w:p w14:paraId="61AA933A" w14:textId="77777777" w:rsidR="006A4878" w:rsidRPr="005539E9" w:rsidRDefault="006A4878" w:rsidP="006A4878">
            <w:pPr>
              <w:pStyle w:val="Tabeloverskrift"/>
            </w:pPr>
            <w:r w:rsidRPr="005539E9">
              <w:t>AMU-kode</w:t>
            </w:r>
          </w:p>
        </w:tc>
        <w:tc>
          <w:tcPr>
            <w:tcW w:w="6088" w:type="dxa"/>
            <w:vAlign w:val="center"/>
          </w:tcPr>
          <w:p w14:paraId="67DEEFF6" w14:textId="77777777" w:rsidR="006A4878" w:rsidRPr="005539E9" w:rsidRDefault="006A4878" w:rsidP="006A4878">
            <w:pPr>
              <w:pStyle w:val="Tabeloverskrift"/>
            </w:pPr>
            <w:r w:rsidRPr="005539E9">
              <w:t>Kurser</w:t>
            </w:r>
          </w:p>
        </w:tc>
      </w:tr>
      <w:tr w:rsidR="006A4878" w:rsidRPr="005539E9" w14:paraId="7DF98D32" w14:textId="77777777" w:rsidTr="001C3527">
        <w:tblPrEx>
          <w:jc w:val="left"/>
        </w:tblPrEx>
        <w:trPr>
          <w:trHeight w:val="283"/>
        </w:trPr>
        <w:tc>
          <w:tcPr>
            <w:tcW w:w="1271" w:type="dxa"/>
            <w:hideMark/>
          </w:tcPr>
          <w:p w14:paraId="5329C0A8" w14:textId="77777777" w:rsidR="006A4878" w:rsidRPr="005539E9" w:rsidRDefault="006A4878"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22127</w:t>
            </w:r>
          </w:p>
        </w:tc>
        <w:tc>
          <w:tcPr>
            <w:tcW w:w="6088" w:type="dxa"/>
            <w:hideMark/>
          </w:tcPr>
          <w:p w14:paraId="03D0D7F5" w14:textId="77777777" w:rsidR="006A4878" w:rsidRPr="005539E9" w:rsidRDefault="006A4878" w:rsidP="006A4878">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Anvendelse af ferieloven</w:t>
            </w:r>
          </w:p>
        </w:tc>
      </w:tr>
      <w:tr w:rsidR="006A4878" w:rsidRPr="005539E9" w14:paraId="586D13C2" w14:textId="77777777" w:rsidTr="001C3527">
        <w:tblPrEx>
          <w:jc w:val="left"/>
        </w:tblPrEx>
        <w:trPr>
          <w:trHeight w:val="283"/>
        </w:trPr>
        <w:tc>
          <w:tcPr>
            <w:tcW w:w="1271" w:type="dxa"/>
            <w:hideMark/>
          </w:tcPr>
          <w:p w14:paraId="69AAA408" w14:textId="77777777" w:rsidR="006A4878" w:rsidRPr="005539E9" w:rsidRDefault="006A4878"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40012</w:t>
            </w:r>
          </w:p>
        </w:tc>
        <w:tc>
          <w:tcPr>
            <w:tcW w:w="6088" w:type="dxa"/>
            <w:hideMark/>
          </w:tcPr>
          <w:p w14:paraId="5263C443" w14:textId="3136FFAE" w:rsidR="006A4878" w:rsidRPr="005539E9" w:rsidRDefault="006A4878" w:rsidP="006A4878">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Personalejura i lønb</w:t>
            </w:r>
            <w:r w:rsidR="00AD3634" w:rsidRPr="005539E9">
              <w:rPr>
                <w:rFonts w:ascii="Arial" w:eastAsia="Times New Roman" w:hAnsi="Arial" w:cs="Arial"/>
                <w:sz w:val="18"/>
                <w:lang w:eastAsia="da-DK"/>
              </w:rPr>
              <w:t>e</w:t>
            </w:r>
            <w:r w:rsidRPr="005539E9">
              <w:rPr>
                <w:rFonts w:ascii="Arial" w:eastAsia="Times New Roman" w:hAnsi="Arial" w:cs="Arial"/>
                <w:sz w:val="18"/>
                <w:lang w:eastAsia="da-DK"/>
              </w:rPr>
              <w:t>regning</w:t>
            </w:r>
          </w:p>
        </w:tc>
      </w:tr>
      <w:tr w:rsidR="006A4878" w:rsidRPr="005539E9" w14:paraId="1E8628B0" w14:textId="77777777" w:rsidTr="001C3527">
        <w:tblPrEx>
          <w:jc w:val="left"/>
        </w:tblPrEx>
        <w:trPr>
          <w:trHeight w:val="283"/>
        </w:trPr>
        <w:tc>
          <w:tcPr>
            <w:tcW w:w="1271" w:type="dxa"/>
            <w:hideMark/>
          </w:tcPr>
          <w:p w14:paraId="6B9BD603" w14:textId="77777777" w:rsidR="006A4878" w:rsidRPr="005539E9" w:rsidRDefault="006A4878"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40013</w:t>
            </w:r>
          </w:p>
        </w:tc>
        <w:tc>
          <w:tcPr>
            <w:tcW w:w="6088" w:type="dxa"/>
            <w:hideMark/>
          </w:tcPr>
          <w:p w14:paraId="546E1771" w14:textId="77777777" w:rsidR="006A4878" w:rsidRPr="005539E9" w:rsidRDefault="006A4878" w:rsidP="006A4878">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Lønberegning og lønrapportering</w:t>
            </w:r>
          </w:p>
        </w:tc>
      </w:tr>
      <w:tr w:rsidR="006A4878" w:rsidRPr="005539E9" w14:paraId="52D61C08" w14:textId="77777777" w:rsidTr="001623D4">
        <w:tblPrEx>
          <w:jc w:val="left"/>
        </w:tblPrEx>
        <w:trPr>
          <w:trHeight w:val="283"/>
        </w:trPr>
        <w:tc>
          <w:tcPr>
            <w:tcW w:w="1271" w:type="dxa"/>
            <w:tcBorders>
              <w:bottom w:val="single" w:sz="4" w:space="0" w:color="auto"/>
            </w:tcBorders>
            <w:hideMark/>
          </w:tcPr>
          <w:p w14:paraId="1BD3AB3A" w14:textId="77777777" w:rsidR="006A4878" w:rsidRPr="005539E9" w:rsidRDefault="006A4878"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47379</w:t>
            </w:r>
          </w:p>
        </w:tc>
        <w:tc>
          <w:tcPr>
            <w:tcW w:w="6088" w:type="dxa"/>
            <w:tcBorders>
              <w:bottom w:val="single" w:sz="4" w:space="0" w:color="auto"/>
            </w:tcBorders>
            <w:hideMark/>
          </w:tcPr>
          <w:p w14:paraId="225C87E5" w14:textId="77777777" w:rsidR="006A4878" w:rsidRPr="005539E9" w:rsidRDefault="006A4878" w:rsidP="006A4878">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Udarbejdelse og afstemning af lønsedler</w:t>
            </w:r>
          </w:p>
        </w:tc>
      </w:tr>
      <w:tr w:rsidR="006A4878" w:rsidRPr="005539E9" w14:paraId="3EB9D38C" w14:textId="77777777" w:rsidTr="001623D4">
        <w:tblPrEx>
          <w:jc w:val="left"/>
        </w:tblPrEx>
        <w:trPr>
          <w:trHeight w:val="283"/>
        </w:trPr>
        <w:tc>
          <w:tcPr>
            <w:tcW w:w="1271" w:type="dxa"/>
            <w:tcBorders>
              <w:top w:val="single" w:sz="4" w:space="0" w:color="auto"/>
              <w:left w:val="single" w:sz="4" w:space="0" w:color="auto"/>
              <w:bottom w:val="single" w:sz="4" w:space="0" w:color="auto"/>
              <w:right w:val="single" w:sz="4" w:space="0" w:color="auto"/>
            </w:tcBorders>
          </w:tcPr>
          <w:p w14:paraId="7AFE2F73" w14:textId="77777777" w:rsidR="006A4878" w:rsidRPr="005539E9" w:rsidRDefault="006A4878"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48653</w:t>
            </w:r>
          </w:p>
        </w:tc>
        <w:tc>
          <w:tcPr>
            <w:tcW w:w="6088" w:type="dxa"/>
            <w:tcBorders>
              <w:top w:val="single" w:sz="4" w:space="0" w:color="auto"/>
              <w:left w:val="single" w:sz="4" w:space="0" w:color="auto"/>
              <w:bottom w:val="single" w:sz="4" w:space="0" w:color="auto"/>
              <w:right w:val="single" w:sz="4" w:space="0" w:color="auto"/>
            </w:tcBorders>
          </w:tcPr>
          <w:p w14:paraId="046F5919" w14:textId="77777777" w:rsidR="006A4878" w:rsidRPr="005539E9" w:rsidRDefault="006A4878" w:rsidP="006A4878">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Håndtering af personoplysninger</w:t>
            </w:r>
          </w:p>
        </w:tc>
      </w:tr>
    </w:tbl>
    <w:p w14:paraId="79F575ED" w14:textId="77777777" w:rsidR="001029C6" w:rsidRPr="005539E9" w:rsidRDefault="001029C6" w:rsidP="00022D91"/>
    <w:p w14:paraId="58B9FDA8" w14:textId="52B97290" w:rsidR="001029C6" w:rsidRPr="005539E9" w:rsidRDefault="001029C6" w:rsidP="001029C6">
      <w:pPr>
        <w:pStyle w:val="Overskrift3"/>
      </w:pPr>
      <w:r w:rsidRPr="005539E9">
        <w:t>Klar til udvikling og formidling på det offentlige område</w:t>
      </w:r>
      <w:r w:rsidR="0099372C" w:rsidRPr="005539E9">
        <w:t xml:space="preserve"> </w:t>
      </w:r>
      <w:r w:rsidR="00510250">
        <w:t xml:space="preserve"> </w:t>
      </w:r>
    </w:p>
    <w:p w14:paraId="7244F9E8" w14:textId="77777777" w:rsidR="001029C6" w:rsidRPr="005539E9" w:rsidRDefault="001029C6" w:rsidP="001029C6">
      <w:r w:rsidRPr="005539E9">
        <w:t>Forløbet er for dig, der gerne vil deltage i projektarbejde og tage aktivt del i opgaver og processer under forandring i den offentlige forvaltning. Du får samtidig forbedret dine kompetencer i kommunikation, håndtering af dokumentation i regneark og præsentationer.</w:t>
      </w:r>
    </w:p>
    <w:p w14:paraId="5B343E5A" w14:textId="77777777" w:rsidR="001029C6" w:rsidRPr="005539E9" w:rsidRDefault="001029C6" w:rsidP="001029C6">
      <w:r w:rsidRPr="005539E9">
        <w:t>Varighed opgjort på dage: 16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029C6" w:rsidRPr="005539E9" w14:paraId="72AF9859" w14:textId="77777777" w:rsidTr="001C3527">
        <w:trPr>
          <w:jc w:val="center"/>
        </w:trPr>
        <w:tc>
          <w:tcPr>
            <w:tcW w:w="1271" w:type="dxa"/>
            <w:vAlign w:val="center"/>
          </w:tcPr>
          <w:p w14:paraId="7E48F34F" w14:textId="77777777" w:rsidR="001029C6" w:rsidRPr="005539E9" w:rsidRDefault="001029C6" w:rsidP="001C3527">
            <w:pPr>
              <w:pStyle w:val="Tabeloverskrift"/>
            </w:pPr>
            <w:r w:rsidRPr="005539E9">
              <w:t>AMU-kode</w:t>
            </w:r>
          </w:p>
        </w:tc>
        <w:tc>
          <w:tcPr>
            <w:tcW w:w="6088" w:type="dxa"/>
            <w:vAlign w:val="center"/>
          </w:tcPr>
          <w:p w14:paraId="4FAB1E20" w14:textId="77777777" w:rsidR="001029C6" w:rsidRPr="005539E9" w:rsidRDefault="001029C6" w:rsidP="001C3527">
            <w:pPr>
              <w:pStyle w:val="Tabeloverskrift"/>
            </w:pPr>
            <w:r w:rsidRPr="005539E9">
              <w:t>Kurser</w:t>
            </w:r>
          </w:p>
        </w:tc>
      </w:tr>
      <w:tr w:rsidR="001029C6" w:rsidRPr="005539E9" w14:paraId="76F08F8A" w14:textId="77777777" w:rsidTr="001C3527">
        <w:tblPrEx>
          <w:jc w:val="left"/>
        </w:tblPrEx>
        <w:trPr>
          <w:trHeight w:val="283"/>
        </w:trPr>
        <w:tc>
          <w:tcPr>
            <w:tcW w:w="1271" w:type="dxa"/>
            <w:hideMark/>
          </w:tcPr>
          <w:p w14:paraId="55748FA8"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44383</w:t>
            </w:r>
          </w:p>
        </w:tc>
        <w:tc>
          <w:tcPr>
            <w:tcW w:w="6088" w:type="dxa"/>
            <w:hideMark/>
          </w:tcPr>
          <w:p w14:paraId="73B80DA6"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Medarbejderen som deltager i forandringsprocesser</w:t>
            </w:r>
          </w:p>
        </w:tc>
      </w:tr>
      <w:tr w:rsidR="001029C6" w:rsidRPr="005539E9" w14:paraId="64DDD3D2" w14:textId="77777777" w:rsidTr="001C3527">
        <w:tblPrEx>
          <w:jc w:val="left"/>
        </w:tblPrEx>
        <w:trPr>
          <w:trHeight w:val="283"/>
        </w:trPr>
        <w:tc>
          <w:tcPr>
            <w:tcW w:w="1271" w:type="dxa"/>
            <w:hideMark/>
          </w:tcPr>
          <w:p w14:paraId="05BF9341"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45987</w:t>
            </w:r>
          </w:p>
        </w:tc>
        <w:tc>
          <w:tcPr>
            <w:tcW w:w="6088" w:type="dxa"/>
            <w:hideMark/>
          </w:tcPr>
          <w:p w14:paraId="2180CA4E"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Projektudvikling og gennemførelse</w:t>
            </w:r>
          </w:p>
        </w:tc>
      </w:tr>
      <w:tr w:rsidR="001029C6" w:rsidRPr="005539E9" w14:paraId="443B2E94" w14:textId="77777777" w:rsidTr="001C3527">
        <w:tblPrEx>
          <w:jc w:val="left"/>
        </w:tblPrEx>
        <w:trPr>
          <w:trHeight w:val="283"/>
        </w:trPr>
        <w:tc>
          <w:tcPr>
            <w:tcW w:w="1271" w:type="dxa"/>
            <w:hideMark/>
          </w:tcPr>
          <w:p w14:paraId="2D14160D"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47935</w:t>
            </w:r>
          </w:p>
        </w:tc>
        <w:tc>
          <w:tcPr>
            <w:tcW w:w="6088" w:type="dxa"/>
            <w:hideMark/>
          </w:tcPr>
          <w:p w14:paraId="769EC6BD"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Borgervendt formidling i myndighedsrollen</w:t>
            </w:r>
          </w:p>
        </w:tc>
      </w:tr>
      <w:tr w:rsidR="001029C6" w:rsidRPr="005539E9" w14:paraId="11B32056" w14:textId="77777777" w:rsidTr="001C3527">
        <w:tblPrEx>
          <w:jc w:val="left"/>
        </w:tblPrEx>
        <w:trPr>
          <w:trHeight w:val="283"/>
        </w:trPr>
        <w:tc>
          <w:tcPr>
            <w:tcW w:w="1271" w:type="dxa"/>
            <w:hideMark/>
          </w:tcPr>
          <w:p w14:paraId="2D76CF97"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49579</w:t>
            </w:r>
          </w:p>
        </w:tc>
        <w:tc>
          <w:tcPr>
            <w:tcW w:w="6088" w:type="dxa"/>
            <w:hideMark/>
          </w:tcPr>
          <w:p w14:paraId="420695F1"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Dialog og samarbejde i den offentlig forvaltning</w:t>
            </w:r>
          </w:p>
        </w:tc>
      </w:tr>
      <w:tr w:rsidR="001029C6" w:rsidRPr="005539E9" w14:paraId="41C00B0C" w14:textId="77777777" w:rsidTr="001C3527">
        <w:tblPrEx>
          <w:jc w:val="left"/>
        </w:tblPrEx>
        <w:trPr>
          <w:trHeight w:val="283"/>
        </w:trPr>
        <w:tc>
          <w:tcPr>
            <w:tcW w:w="1271" w:type="dxa"/>
            <w:hideMark/>
          </w:tcPr>
          <w:p w14:paraId="1FEC384B"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49785</w:t>
            </w:r>
          </w:p>
        </w:tc>
        <w:tc>
          <w:tcPr>
            <w:tcW w:w="6088" w:type="dxa"/>
            <w:hideMark/>
          </w:tcPr>
          <w:p w14:paraId="44385FCD"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Introduktion til bæredygtig omstilling</w:t>
            </w:r>
          </w:p>
        </w:tc>
      </w:tr>
      <w:tr w:rsidR="001029C6" w:rsidRPr="005539E9" w14:paraId="3CAD3A62" w14:textId="77777777" w:rsidTr="001C3527">
        <w:tblPrEx>
          <w:jc w:val="left"/>
        </w:tblPrEx>
        <w:trPr>
          <w:trHeight w:val="283"/>
        </w:trPr>
        <w:tc>
          <w:tcPr>
            <w:tcW w:w="1271" w:type="dxa"/>
            <w:hideMark/>
          </w:tcPr>
          <w:p w14:paraId="7F74A173"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49826</w:t>
            </w:r>
          </w:p>
        </w:tc>
        <w:tc>
          <w:tcPr>
            <w:tcW w:w="6088" w:type="dxa"/>
            <w:hideMark/>
          </w:tcPr>
          <w:p w14:paraId="3862ADAB"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Anvende regneark til beregninger og præsentation</w:t>
            </w:r>
          </w:p>
        </w:tc>
      </w:tr>
      <w:tr w:rsidR="001029C6" w:rsidRPr="005539E9" w14:paraId="1D5B47E6" w14:textId="77777777" w:rsidTr="001C3527">
        <w:tblPrEx>
          <w:jc w:val="left"/>
        </w:tblPrEx>
        <w:trPr>
          <w:trHeight w:val="283"/>
        </w:trPr>
        <w:tc>
          <w:tcPr>
            <w:tcW w:w="1271" w:type="dxa"/>
            <w:hideMark/>
          </w:tcPr>
          <w:p w14:paraId="5CA5A375"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49868</w:t>
            </w:r>
          </w:p>
        </w:tc>
        <w:tc>
          <w:tcPr>
            <w:tcW w:w="6088" w:type="dxa"/>
            <w:hideMark/>
          </w:tcPr>
          <w:p w14:paraId="597CA1E2"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God forvaltningsskik og administrativ praksis</w:t>
            </w:r>
          </w:p>
        </w:tc>
      </w:tr>
      <w:tr w:rsidR="001029C6" w:rsidRPr="005539E9" w14:paraId="5B5FCF9B" w14:textId="77777777" w:rsidTr="001C3527">
        <w:tblPrEx>
          <w:jc w:val="left"/>
        </w:tblPrEx>
        <w:trPr>
          <w:trHeight w:val="283"/>
        </w:trPr>
        <w:tc>
          <w:tcPr>
            <w:tcW w:w="1271" w:type="dxa"/>
            <w:hideMark/>
          </w:tcPr>
          <w:p w14:paraId="51E21281" w14:textId="77777777" w:rsidR="001029C6" w:rsidRPr="005539E9" w:rsidRDefault="001029C6"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49893</w:t>
            </w:r>
          </w:p>
        </w:tc>
        <w:tc>
          <w:tcPr>
            <w:tcW w:w="6088" w:type="dxa"/>
            <w:hideMark/>
          </w:tcPr>
          <w:p w14:paraId="68ECB16F" w14:textId="77777777" w:rsidR="001029C6" w:rsidRPr="005539E9" w:rsidRDefault="001029C6" w:rsidP="001C3527">
            <w:pPr>
              <w:spacing w:after="0" w:line="240" w:lineRule="auto"/>
              <w:rPr>
                <w:rFonts w:ascii="Arial" w:eastAsia="Times New Roman" w:hAnsi="Arial" w:cs="Arial"/>
                <w:sz w:val="18"/>
                <w:lang w:eastAsia="da-DK"/>
              </w:rPr>
            </w:pPr>
            <w:r w:rsidRPr="005539E9">
              <w:rPr>
                <w:rFonts w:ascii="Arial" w:eastAsia="Times New Roman" w:hAnsi="Arial" w:cs="Arial"/>
                <w:sz w:val="18"/>
                <w:lang w:eastAsia="da-DK"/>
              </w:rPr>
              <w:t>Cirkulær forretningsforståelse - adm. medarbejdere</w:t>
            </w:r>
          </w:p>
        </w:tc>
      </w:tr>
    </w:tbl>
    <w:p w14:paraId="05AC56D0" w14:textId="77777777" w:rsidR="003D4D43" w:rsidRPr="005539E9" w:rsidRDefault="003D4D43" w:rsidP="001029C6">
      <w:pPr>
        <w:pStyle w:val="Overskrift3"/>
        <w:rPr>
          <w:color w:val="000000" w:themeColor="text1"/>
        </w:rPr>
      </w:pPr>
    </w:p>
    <w:p w14:paraId="3F8B1373" w14:textId="0B599473" w:rsidR="001029C6" w:rsidRPr="005539E9" w:rsidRDefault="001029C6" w:rsidP="001029C6">
      <w:pPr>
        <w:pStyle w:val="Overskrift3"/>
        <w:rPr>
          <w:b w:val="0"/>
          <w:bCs w:val="0"/>
          <w:i w:val="0"/>
          <w:iCs/>
          <w:color w:val="000000" w:themeColor="text1"/>
        </w:rPr>
      </w:pPr>
      <w:r w:rsidRPr="005539E9">
        <w:rPr>
          <w:color w:val="000000" w:themeColor="text1"/>
        </w:rPr>
        <w:t>Social- og sundhedsassistenten som nøgleperson i omsorgen for borgere med demens</w:t>
      </w:r>
      <w:r w:rsidR="0099372C" w:rsidRPr="005539E9">
        <w:rPr>
          <w:color w:val="000000" w:themeColor="text1"/>
        </w:rPr>
        <w:t xml:space="preserve"> </w:t>
      </w:r>
      <w:r w:rsidR="00510250">
        <w:rPr>
          <w:b w:val="0"/>
          <w:bCs w:val="0"/>
          <w:i w:val="0"/>
          <w:iCs/>
          <w:color w:val="000000" w:themeColor="text1"/>
        </w:rPr>
        <w:t xml:space="preserve"> </w:t>
      </w:r>
    </w:p>
    <w:p w14:paraId="2BD125BC" w14:textId="77777777" w:rsidR="00083D80" w:rsidRPr="005539E9" w:rsidRDefault="00083D80" w:rsidP="001029C6">
      <w:r w:rsidRPr="005539E9">
        <w:t xml:space="preserve">Uddannelsesforløbet retter sig mod social- og sundhedsassistenter, der ønsker at styrke kompetencer inden for pleje, omsorg og behandling af borgere med demenssygdom. Forløbet indeholder viden om tidlig opsporing af demens, en </w:t>
      </w:r>
      <w:proofErr w:type="spellStart"/>
      <w:r w:rsidRPr="005539E9">
        <w:t>neurorehabiliterende</w:t>
      </w:r>
      <w:proofErr w:type="spellEnd"/>
      <w:r w:rsidRPr="005539E9">
        <w:t xml:space="preserve"> tilgang i mødet med mennesker der ændrer adfærd pga. demenssygdom og de forhold, der er i forhold til hjerneskader forårsaget af misbrug. Endelig opnås særlige kompetencer i palliativ omsorg for mennesker med demens. </w:t>
      </w:r>
    </w:p>
    <w:p w14:paraId="27BFC9B9" w14:textId="58B82786" w:rsidR="001029C6" w:rsidRPr="005539E9" w:rsidRDefault="001029C6" w:rsidP="001029C6">
      <w:r w:rsidRPr="005539E9">
        <w:t>Varighed opgjort på dage: 20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029C6" w:rsidRPr="005539E9" w14:paraId="6E23BB3C" w14:textId="77777777" w:rsidTr="00750142">
        <w:trPr>
          <w:cantSplit/>
          <w:tblHeader/>
          <w:jc w:val="center"/>
        </w:trPr>
        <w:tc>
          <w:tcPr>
            <w:tcW w:w="1271" w:type="dxa"/>
            <w:vAlign w:val="center"/>
          </w:tcPr>
          <w:p w14:paraId="03AA82D8" w14:textId="77777777" w:rsidR="001029C6" w:rsidRPr="005539E9" w:rsidRDefault="001029C6" w:rsidP="001C3527">
            <w:pPr>
              <w:pStyle w:val="Tabeloverskrift"/>
            </w:pPr>
            <w:r w:rsidRPr="005539E9">
              <w:t>AMU-kode</w:t>
            </w:r>
          </w:p>
        </w:tc>
        <w:tc>
          <w:tcPr>
            <w:tcW w:w="6088" w:type="dxa"/>
            <w:vAlign w:val="center"/>
          </w:tcPr>
          <w:p w14:paraId="3F6A5AA1" w14:textId="77777777" w:rsidR="001029C6" w:rsidRPr="005539E9" w:rsidRDefault="001029C6" w:rsidP="001C3527">
            <w:pPr>
              <w:pStyle w:val="Tabeloverskrift"/>
            </w:pPr>
            <w:r w:rsidRPr="005539E9">
              <w:t>Kurser</w:t>
            </w:r>
          </w:p>
        </w:tc>
      </w:tr>
      <w:tr w:rsidR="001029C6" w:rsidRPr="005539E9" w14:paraId="65127189" w14:textId="77777777" w:rsidTr="00750142">
        <w:tblPrEx>
          <w:jc w:val="left"/>
        </w:tblPrEx>
        <w:trPr>
          <w:cantSplit/>
          <w:trHeight w:val="283"/>
        </w:trPr>
        <w:tc>
          <w:tcPr>
            <w:tcW w:w="1271" w:type="dxa"/>
            <w:hideMark/>
          </w:tcPr>
          <w:p w14:paraId="6BD2EA73"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40821</w:t>
            </w:r>
          </w:p>
        </w:tc>
        <w:tc>
          <w:tcPr>
            <w:tcW w:w="6088" w:type="dxa"/>
            <w:noWrap/>
            <w:hideMark/>
          </w:tcPr>
          <w:p w14:paraId="15792F26" w14:textId="77777777" w:rsidR="001029C6" w:rsidRPr="005539E9" w:rsidRDefault="001029C6" w:rsidP="001029C6">
            <w:pPr>
              <w:spacing w:after="0" w:line="240" w:lineRule="auto"/>
              <w:rPr>
                <w:rFonts w:ascii="Arial" w:eastAsia="Times New Roman" w:hAnsi="Arial" w:cs="Arial"/>
                <w:color w:val="000000"/>
                <w:sz w:val="18"/>
                <w:lang w:eastAsia="da-DK"/>
              </w:rPr>
            </w:pPr>
            <w:proofErr w:type="spellStart"/>
            <w:r w:rsidRPr="005539E9">
              <w:rPr>
                <w:rFonts w:ascii="Arial" w:eastAsia="Times New Roman" w:hAnsi="Arial" w:cs="Arial"/>
                <w:color w:val="000000"/>
                <w:sz w:val="18"/>
                <w:lang w:eastAsia="da-DK"/>
              </w:rPr>
              <w:t>Neurorehabilitering</w:t>
            </w:r>
            <w:proofErr w:type="spellEnd"/>
            <w:r w:rsidRPr="005539E9">
              <w:rPr>
                <w:rFonts w:ascii="Arial" w:eastAsia="Times New Roman" w:hAnsi="Arial" w:cs="Arial"/>
                <w:color w:val="000000"/>
                <w:sz w:val="18"/>
                <w:lang w:eastAsia="da-DK"/>
              </w:rPr>
              <w:t xml:space="preserve"> af senhjerneskadede (3 dage)</w:t>
            </w:r>
          </w:p>
        </w:tc>
      </w:tr>
      <w:tr w:rsidR="001029C6" w:rsidRPr="005539E9" w14:paraId="1805A2C3" w14:textId="77777777" w:rsidTr="00750142">
        <w:tblPrEx>
          <w:jc w:val="left"/>
        </w:tblPrEx>
        <w:trPr>
          <w:cantSplit/>
          <w:trHeight w:val="283"/>
        </w:trPr>
        <w:tc>
          <w:tcPr>
            <w:tcW w:w="1271" w:type="dxa"/>
            <w:hideMark/>
          </w:tcPr>
          <w:p w14:paraId="0F9A7F78"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49637</w:t>
            </w:r>
          </w:p>
        </w:tc>
        <w:tc>
          <w:tcPr>
            <w:tcW w:w="6088" w:type="dxa"/>
            <w:noWrap/>
            <w:hideMark/>
          </w:tcPr>
          <w:p w14:paraId="3518EB3F"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Palliativ omsorg for mennesker med demens (4 dage)</w:t>
            </w:r>
          </w:p>
        </w:tc>
      </w:tr>
      <w:tr w:rsidR="001029C6" w:rsidRPr="005539E9" w14:paraId="2477B961" w14:textId="77777777" w:rsidTr="00750142">
        <w:tblPrEx>
          <w:jc w:val="left"/>
        </w:tblPrEx>
        <w:trPr>
          <w:cantSplit/>
          <w:trHeight w:val="283"/>
        </w:trPr>
        <w:tc>
          <w:tcPr>
            <w:tcW w:w="1271" w:type="dxa"/>
            <w:hideMark/>
          </w:tcPr>
          <w:p w14:paraId="2B41C245"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48478</w:t>
            </w:r>
          </w:p>
        </w:tc>
        <w:tc>
          <w:tcPr>
            <w:tcW w:w="6088" w:type="dxa"/>
            <w:noWrap/>
            <w:hideMark/>
          </w:tcPr>
          <w:p w14:paraId="14C6AA16"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Samspil med mennesker med ændret adfærd og </w:t>
            </w:r>
            <w:proofErr w:type="gramStart"/>
            <w:r w:rsidRPr="005539E9">
              <w:rPr>
                <w:rFonts w:ascii="Arial" w:eastAsia="Times New Roman" w:hAnsi="Arial" w:cs="Arial"/>
                <w:color w:val="000000"/>
                <w:sz w:val="18"/>
                <w:lang w:eastAsia="da-DK"/>
              </w:rPr>
              <w:t>demens  (</w:t>
            </w:r>
            <w:proofErr w:type="gramEnd"/>
            <w:r w:rsidRPr="005539E9">
              <w:rPr>
                <w:rFonts w:ascii="Arial" w:eastAsia="Times New Roman" w:hAnsi="Arial" w:cs="Arial"/>
                <w:color w:val="000000"/>
                <w:sz w:val="18"/>
                <w:lang w:eastAsia="da-DK"/>
              </w:rPr>
              <w:t>5 dage)</w:t>
            </w:r>
          </w:p>
        </w:tc>
      </w:tr>
      <w:tr w:rsidR="001029C6" w:rsidRPr="005539E9" w14:paraId="4D5FED0B" w14:textId="77777777" w:rsidTr="00750142">
        <w:tblPrEx>
          <w:jc w:val="left"/>
        </w:tblPrEx>
        <w:trPr>
          <w:cantSplit/>
          <w:trHeight w:val="283"/>
        </w:trPr>
        <w:tc>
          <w:tcPr>
            <w:tcW w:w="1271" w:type="dxa"/>
            <w:hideMark/>
          </w:tcPr>
          <w:p w14:paraId="200F783C"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44783</w:t>
            </w:r>
          </w:p>
        </w:tc>
        <w:tc>
          <w:tcPr>
            <w:tcW w:w="6088" w:type="dxa"/>
            <w:noWrap/>
            <w:hideMark/>
          </w:tcPr>
          <w:p w14:paraId="0C845FE8"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Tidlig opsporing af demens i omsorgsarbejdet (3 dage)</w:t>
            </w:r>
          </w:p>
        </w:tc>
      </w:tr>
      <w:tr w:rsidR="001029C6" w:rsidRPr="005539E9" w14:paraId="3F4D5C6F" w14:textId="77777777" w:rsidTr="00750142">
        <w:tblPrEx>
          <w:jc w:val="left"/>
        </w:tblPrEx>
        <w:trPr>
          <w:cantSplit/>
          <w:trHeight w:val="283"/>
        </w:trPr>
        <w:tc>
          <w:tcPr>
            <w:tcW w:w="1271" w:type="dxa"/>
            <w:hideMark/>
          </w:tcPr>
          <w:p w14:paraId="7415ADD0"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47259</w:t>
            </w:r>
          </w:p>
        </w:tc>
        <w:tc>
          <w:tcPr>
            <w:tcW w:w="6088" w:type="dxa"/>
            <w:noWrap/>
            <w:hideMark/>
          </w:tcPr>
          <w:p w14:paraId="7EB9F733"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Borgere med misbrugsproblemer (5 dage)</w:t>
            </w:r>
          </w:p>
        </w:tc>
      </w:tr>
    </w:tbl>
    <w:p w14:paraId="15DFE060" w14:textId="77777777" w:rsidR="001029C6" w:rsidRPr="005539E9" w:rsidRDefault="001029C6" w:rsidP="001029C6"/>
    <w:p w14:paraId="48AF7261" w14:textId="5C2F4B9F" w:rsidR="001029C6" w:rsidRPr="005539E9" w:rsidRDefault="001029C6" w:rsidP="001029C6">
      <w:pPr>
        <w:pStyle w:val="Overskrift3"/>
        <w:rPr>
          <w:b w:val="0"/>
          <w:bCs w:val="0"/>
          <w:i w:val="0"/>
          <w:iCs/>
          <w:color w:val="000000" w:themeColor="text1"/>
        </w:rPr>
      </w:pPr>
      <w:r w:rsidRPr="005539E9">
        <w:rPr>
          <w:color w:val="000000" w:themeColor="text1"/>
        </w:rPr>
        <w:t>På vej til videreuddannelse som social- og sundhedsassistent</w:t>
      </w:r>
      <w:r w:rsidR="0099372C" w:rsidRPr="005539E9">
        <w:rPr>
          <w:color w:val="000000" w:themeColor="text1"/>
        </w:rPr>
        <w:t xml:space="preserve"> </w:t>
      </w:r>
      <w:r w:rsidR="00510250">
        <w:rPr>
          <w:b w:val="0"/>
          <w:bCs w:val="0"/>
          <w:i w:val="0"/>
          <w:iCs/>
          <w:color w:val="000000" w:themeColor="text1"/>
        </w:rPr>
        <w:t xml:space="preserve"> </w:t>
      </w:r>
    </w:p>
    <w:p w14:paraId="0DC3D33A" w14:textId="77777777" w:rsidR="001223C8" w:rsidRPr="005539E9" w:rsidRDefault="001029C6" w:rsidP="001223C8">
      <w:r w:rsidRPr="005539E9">
        <w:t>Uddannelsesforløbet er en meritgivende uddannelsesmulighed primært rettet mod social-og sundhedshjælpere*. Forløbet består af en række arbejdsmarkedsuddannelser, der både giver styrkede kompetencer og samtidig skaber mulighed for at påbegynde videreuddannelsen til social-og sundhedsassistentuddannelsen på AMU-vilkår.</w:t>
      </w:r>
    </w:p>
    <w:p w14:paraId="2C8AFF56" w14:textId="77777777" w:rsidR="001029C6" w:rsidRPr="005539E9" w:rsidRDefault="001029C6" w:rsidP="001029C6">
      <w:r w:rsidRPr="005539E9">
        <w:t>Varighed opgjort på dage: 20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029C6" w:rsidRPr="005539E9" w14:paraId="50B6C46F" w14:textId="77777777" w:rsidTr="00B6558A">
        <w:trPr>
          <w:cantSplit/>
          <w:tblHeader/>
          <w:jc w:val="center"/>
        </w:trPr>
        <w:tc>
          <w:tcPr>
            <w:tcW w:w="1271" w:type="dxa"/>
            <w:vAlign w:val="center"/>
          </w:tcPr>
          <w:p w14:paraId="6B72409C" w14:textId="77777777" w:rsidR="001029C6" w:rsidRPr="005539E9" w:rsidRDefault="001029C6" w:rsidP="001C3527">
            <w:pPr>
              <w:pStyle w:val="Tabeloverskrift"/>
            </w:pPr>
            <w:r w:rsidRPr="005539E9">
              <w:t>AMU-kode</w:t>
            </w:r>
          </w:p>
        </w:tc>
        <w:tc>
          <w:tcPr>
            <w:tcW w:w="6088" w:type="dxa"/>
            <w:vAlign w:val="center"/>
          </w:tcPr>
          <w:p w14:paraId="19258D9F" w14:textId="77777777" w:rsidR="001029C6" w:rsidRPr="005539E9" w:rsidRDefault="001029C6" w:rsidP="001C3527">
            <w:pPr>
              <w:pStyle w:val="Tabeloverskrift"/>
            </w:pPr>
            <w:r w:rsidRPr="005539E9">
              <w:t>Kurser</w:t>
            </w:r>
          </w:p>
        </w:tc>
      </w:tr>
      <w:tr w:rsidR="001029C6" w:rsidRPr="005539E9" w14:paraId="36E73026" w14:textId="77777777" w:rsidTr="00B6558A">
        <w:tblPrEx>
          <w:jc w:val="left"/>
        </w:tblPrEx>
        <w:trPr>
          <w:cantSplit/>
          <w:trHeight w:val="283"/>
        </w:trPr>
        <w:tc>
          <w:tcPr>
            <w:tcW w:w="1271" w:type="dxa"/>
            <w:hideMark/>
          </w:tcPr>
          <w:p w14:paraId="0E9AAE98"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46873</w:t>
            </w:r>
          </w:p>
        </w:tc>
        <w:tc>
          <w:tcPr>
            <w:tcW w:w="6088" w:type="dxa"/>
            <w:hideMark/>
          </w:tcPr>
          <w:p w14:paraId="5F28AFA5"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Postoperativ observation og pleje i hjemmeplejen (3 </w:t>
            </w:r>
            <w:proofErr w:type="gramStart"/>
            <w:r w:rsidRPr="005539E9">
              <w:rPr>
                <w:rFonts w:ascii="Arial" w:eastAsia="Times New Roman" w:hAnsi="Arial" w:cs="Arial"/>
                <w:color w:val="000000"/>
                <w:sz w:val="18"/>
                <w:lang w:eastAsia="da-DK"/>
              </w:rPr>
              <w:t>dage)*</w:t>
            </w:r>
            <w:proofErr w:type="gramEnd"/>
          </w:p>
        </w:tc>
      </w:tr>
      <w:tr w:rsidR="001029C6" w:rsidRPr="005539E9" w14:paraId="721866D9" w14:textId="77777777" w:rsidTr="00B6558A">
        <w:tblPrEx>
          <w:jc w:val="left"/>
        </w:tblPrEx>
        <w:trPr>
          <w:cantSplit/>
          <w:trHeight w:val="283"/>
        </w:trPr>
        <w:tc>
          <w:tcPr>
            <w:tcW w:w="1271" w:type="dxa"/>
            <w:hideMark/>
          </w:tcPr>
          <w:p w14:paraId="5E2EE829"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49760</w:t>
            </w:r>
          </w:p>
        </w:tc>
        <w:tc>
          <w:tcPr>
            <w:tcW w:w="6088" w:type="dxa"/>
            <w:hideMark/>
          </w:tcPr>
          <w:p w14:paraId="488D5C3D"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Sygepleje i den palliative </w:t>
            </w:r>
            <w:proofErr w:type="gramStart"/>
            <w:r w:rsidRPr="005539E9">
              <w:rPr>
                <w:rFonts w:ascii="Arial" w:eastAsia="Times New Roman" w:hAnsi="Arial" w:cs="Arial"/>
                <w:color w:val="000000"/>
                <w:sz w:val="18"/>
                <w:lang w:eastAsia="da-DK"/>
              </w:rPr>
              <w:t>indsats ,</w:t>
            </w:r>
            <w:proofErr w:type="gramEnd"/>
            <w:r w:rsidRPr="005539E9">
              <w:rPr>
                <w:rFonts w:ascii="Arial" w:eastAsia="Times New Roman" w:hAnsi="Arial" w:cs="Arial"/>
                <w:color w:val="000000"/>
                <w:sz w:val="18"/>
                <w:lang w:eastAsia="da-DK"/>
              </w:rPr>
              <w:t xml:space="preserve"> niveau 1 (3 dage)*</w:t>
            </w:r>
          </w:p>
        </w:tc>
      </w:tr>
      <w:tr w:rsidR="001029C6" w:rsidRPr="005539E9" w14:paraId="76F22515" w14:textId="77777777" w:rsidTr="00B6558A">
        <w:tblPrEx>
          <w:jc w:val="left"/>
        </w:tblPrEx>
        <w:trPr>
          <w:cantSplit/>
          <w:trHeight w:val="283"/>
        </w:trPr>
        <w:tc>
          <w:tcPr>
            <w:tcW w:w="1271" w:type="dxa"/>
            <w:hideMark/>
          </w:tcPr>
          <w:p w14:paraId="2D2E991B"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46874</w:t>
            </w:r>
          </w:p>
        </w:tc>
        <w:tc>
          <w:tcPr>
            <w:tcW w:w="6088" w:type="dxa"/>
            <w:hideMark/>
          </w:tcPr>
          <w:p w14:paraId="6FB46777"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Tidlig opsporing af sygdomstegn (5 </w:t>
            </w:r>
            <w:proofErr w:type="gramStart"/>
            <w:r w:rsidRPr="005539E9">
              <w:rPr>
                <w:rFonts w:ascii="Arial" w:eastAsia="Times New Roman" w:hAnsi="Arial" w:cs="Arial"/>
                <w:color w:val="000000"/>
                <w:sz w:val="18"/>
                <w:lang w:eastAsia="da-DK"/>
              </w:rPr>
              <w:t>dage)*</w:t>
            </w:r>
            <w:proofErr w:type="gramEnd"/>
          </w:p>
        </w:tc>
      </w:tr>
      <w:tr w:rsidR="001029C6" w:rsidRPr="005539E9" w14:paraId="637D8F69" w14:textId="77777777" w:rsidTr="00B6558A">
        <w:tblPrEx>
          <w:jc w:val="left"/>
        </w:tblPrEx>
        <w:trPr>
          <w:cantSplit/>
          <w:trHeight w:val="283"/>
        </w:trPr>
        <w:tc>
          <w:tcPr>
            <w:tcW w:w="1271" w:type="dxa"/>
            <w:hideMark/>
          </w:tcPr>
          <w:p w14:paraId="4285835A"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40823</w:t>
            </w:r>
          </w:p>
        </w:tc>
        <w:tc>
          <w:tcPr>
            <w:tcW w:w="6088" w:type="dxa"/>
            <w:hideMark/>
          </w:tcPr>
          <w:p w14:paraId="170CDCC1"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Patientsikkerhed og utilsigtede hændelser (1 </w:t>
            </w:r>
            <w:proofErr w:type="gramStart"/>
            <w:r w:rsidRPr="005539E9">
              <w:rPr>
                <w:rFonts w:ascii="Arial" w:eastAsia="Times New Roman" w:hAnsi="Arial" w:cs="Arial"/>
                <w:color w:val="000000"/>
                <w:sz w:val="18"/>
                <w:lang w:eastAsia="da-DK"/>
              </w:rPr>
              <w:t>dag)*</w:t>
            </w:r>
            <w:proofErr w:type="gramEnd"/>
          </w:p>
        </w:tc>
      </w:tr>
      <w:tr w:rsidR="001029C6" w:rsidRPr="005539E9" w14:paraId="2657E7E4" w14:textId="77777777" w:rsidTr="00B6558A">
        <w:tblPrEx>
          <w:jc w:val="left"/>
        </w:tblPrEx>
        <w:trPr>
          <w:cantSplit/>
          <w:trHeight w:val="283"/>
        </w:trPr>
        <w:tc>
          <w:tcPr>
            <w:tcW w:w="1271" w:type="dxa"/>
            <w:hideMark/>
          </w:tcPr>
          <w:p w14:paraId="62F38AEE"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46834</w:t>
            </w:r>
          </w:p>
        </w:tc>
        <w:tc>
          <w:tcPr>
            <w:tcW w:w="6088" w:type="dxa"/>
            <w:hideMark/>
          </w:tcPr>
          <w:p w14:paraId="3425B9DB" w14:textId="77777777" w:rsidR="001029C6" w:rsidRPr="005539E9" w:rsidRDefault="001029C6" w:rsidP="001029C6">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Borgere med kronisk sygdom (5 </w:t>
            </w:r>
            <w:proofErr w:type="gramStart"/>
            <w:r w:rsidRPr="005539E9">
              <w:rPr>
                <w:rFonts w:ascii="Arial" w:eastAsia="Times New Roman" w:hAnsi="Arial" w:cs="Arial"/>
                <w:color w:val="000000"/>
                <w:sz w:val="18"/>
                <w:lang w:eastAsia="da-DK"/>
              </w:rPr>
              <w:t>dage)*</w:t>
            </w:r>
            <w:proofErr w:type="gramEnd"/>
          </w:p>
        </w:tc>
      </w:tr>
      <w:tr w:rsidR="001029C6" w:rsidRPr="005539E9" w14:paraId="4315A1DE" w14:textId="77777777" w:rsidTr="00B6558A">
        <w:tblPrEx>
          <w:jc w:val="left"/>
        </w:tblPrEx>
        <w:trPr>
          <w:cantSplit/>
          <w:trHeight w:val="283"/>
        </w:trPr>
        <w:tc>
          <w:tcPr>
            <w:tcW w:w="1271" w:type="dxa"/>
            <w:hideMark/>
          </w:tcPr>
          <w:p w14:paraId="1567EDCC" w14:textId="77777777" w:rsidR="001029C6" w:rsidRPr="005539E9" w:rsidRDefault="001029C6"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44859</w:t>
            </w:r>
          </w:p>
        </w:tc>
        <w:tc>
          <w:tcPr>
            <w:tcW w:w="6088" w:type="dxa"/>
            <w:hideMark/>
          </w:tcPr>
          <w:p w14:paraId="4F1A6807" w14:textId="77777777" w:rsidR="001029C6" w:rsidRPr="005539E9" w:rsidRDefault="001029C6" w:rsidP="001029C6">
            <w:pPr>
              <w:spacing w:after="0" w:line="240" w:lineRule="auto"/>
              <w:rPr>
                <w:rFonts w:ascii="Arial" w:eastAsia="Times New Roman" w:hAnsi="Arial" w:cs="Arial"/>
                <w:color w:val="000000"/>
                <w:sz w:val="18"/>
                <w:lang w:eastAsia="da-DK"/>
              </w:rPr>
            </w:pPr>
            <w:proofErr w:type="spellStart"/>
            <w:r w:rsidRPr="005539E9">
              <w:rPr>
                <w:rFonts w:ascii="Arial" w:eastAsia="Times New Roman" w:hAnsi="Arial" w:cs="Arial"/>
                <w:color w:val="000000"/>
                <w:sz w:val="18"/>
                <w:lang w:eastAsia="da-DK"/>
              </w:rPr>
              <w:t>Neuropædagogik</w:t>
            </w:r>
            <w:proofErr w:type="spellEnd"/>
            <w:r w:rsidRPr="005539E9">
              <w:rPr>
                <w:rFonts w:ascii="Arial" w:eastAsia="Times New Roman" w:hAnsi="Arial" w:cs="Arial"/>
                <w:color w:val="000000"/>
                <w:sz w:val="18"/>
                <w:lang w:eastAsia="da-DK"/>
              </w:rPr>
              <w:t xml:space="preserve"> som redskab i pædagogisk arbejde (3 </w:t>
            </w:r>
            <w:proofErr w:type="gramStart"/>
            <w:r w:rsidRPr="005539E9">
              <w:rPr>
                <w:rFonts w:ascii="Arial" w:eastAsia="Times New Roman" w:hAnsi="Arial" w:cs="Arial"/>
                <w:color w:val="000000"/>
                <w:sz w:val="18"/>
                <w:lang w:eastAsia="da-DK"/>
              </w:rPr>
              <w:t>dage)*</w:t>
            </w:r>
            <w:proofErr w:type="gramEnd"/>
          </w:p>
        </w:tc>
      </w:tr>
    </w:tbl>
    <w:p w14:paraId="2FEFACDF" w14:textId="77777777" w:rsidR="00857E9F" w:rsidRPr="005539E9" w:rsidRDefault="00857E9F" w:rsidP="001029C6">
      <w:pPr>
        <w:pStyle w:val="Overskrift3"/>
        <w:rPr>
          <w:color w:val="000000" w:themeColor="text1"/>
        </w:rPr>
      </w:pPr>
    </w:p>
    <w:p w14:paraId="18C7BE15" w14:textId="2DBED26A" w:rsidR="001029C6" w:rsidRPr="005539E9" w:rsidRDefault="001029C6" w:rsidP="001029C6">
      <w:pPr>
        <w:pStyle w:val="Overskrift3"/>
        <w:rPr>
          <w:b w:val="0"/>
          <w:bCs w:val="0"/>
          <w:i w:val="0"/>
          <w:iCs/>
          <w:color w:val="000000" w:themeColor="text1"/>
        </w:rPr>
      </w:pPr>
      <w:r w:rsidRPr="005539E9">
        <w:rPr>
          <w:color w:val="000000" w:themeColor="text1"/>
        </w:rPr>
        <w:t>Omsorg for borgere med demens</w:t>
      </w:r>
      <w:r w:rsidR="0099372C" w:rsidRPr="005539E9">
        <w:rPr>
          <w:color w:val="000000" w:themeColor="text1"/>
        </w:rPr>
        <w:t xml:space="preserve"> </w:t>
      </w:r>
      <w:r w:rsidR="00510250">
        <w:rPr>
          <w:b w:val="0"/>
          <w:bCs w:val="0"/>
          <w:i w:val="0"/>
          <w:iCs/>
          <w:color w:val="000000" w:themeColor="text1"/>
        </w:rPr>
        <w:t xml:space="preserve"> </w:t>
      </w:r>
    </w:p>
    <w:p w14:paraId="41D3E1A7" w14:textId="77777777" w:rsidR="001029C6" w:rsidRPr="005539E9" w:rsidRDefault="001029C6" w:rsidP="001029C6">
      <w:r w:rsidRPr="005539E9">
        <w:t>Forløbet retter sig mod social- og sundhedshjælpere, der ønsker at styrke deres kompetencer i arbejdet med borgere med demens i hjemmeplejen og på plejecentre.</w:t>
      </w:r>
    </w:p>
    <w:p w14:paraId="78849C15" w14:textId="77777777" w:rsidR="001029C6" w:rsidRPr="005539E9" w:rsidRDefault="001029C6" w:rsidP="001029C6">
      <w:r w:rsidRPr="005539E9">
        <w:t>Varighed opgjort på dage: 21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5696B" w:rsidRPr="005539E9" w14:paraId="7750CB27" w14:textId="77777777" w:rsidTr="0015696B">
        <w:trPr>
          <w:jc w:val="center"/>
        </w:trPr>
        <w:tc>
          <w:tcPr>
            <w:tcW w:w="1271" w:type="dxa"/>
            <w:vAlign w:val="center"/>
          </w:tcPr>
          <w:p w14:paraId="1264B85C" w14:textId="77777777" w:rsidR="0015696B" w:rsidRPr="005539E9" w:rsidRDefault="0015696B" w:rsidP="001C3527">
            <w:pPr>
              <w:pStyle w:val="Tabeloverskrift"/>
            </w:pPr>
            <w:r w:rsidRPr="005539E9">
              <w:t>AMU-kode</w:t>
            </w:r>
          </w:p>
        </w:tc>
        <w:tc>
          <w:tcPr>
            <w:tcW w:w="6088" w:type="dxa"/>
            <w:vAlign w:val="center"/>
          </w:tcPr>
          <w:p w14:paraId="3D015619" w14:textId="77777777" w:rsidR="0015696B" w:rsidRPr="005539E9" w:rsidRDefault="0015696B" w:rsidP="001C3527">
            <w:pPr>
              <w:pStyle w:val="Tabeloverskrift"/>
            </w:pPr>
            <w:r w:rsidRPr="005539E9">
              <w:t>Kurser</w:t>
            </w:r>
          </w:p>
        </w:tc>
      </w:tr>
      <w:tr w:rsidR="0015696B" w:rsidRPr="005539E9" w14:paraId="01637E53" w14:textId="77777777" w:rsidTr="0015696B">
        <w:tblPrEx>
          <w:jc w:val="left"/>
        </w:tblPrEx>
        <w:trPr>
          <w:trHeight w:val="283"/>
        </w:trPr>
        <w:tc>
          <w:tcPr>
            <w:tcW w:w="1271" w:type="dxa"/>
            <w:hideMark/>
          </w:tcPr>
          <w:p w14:paraId="718EA1B5" w14:textId="77777777" w:rsidR="0015696B" w:rsidRPr="005539E9" w:rsidRDefault="0015696B"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44327</w:t>
            </w:r>
          </w:p>
        </w:tc>
        <w:tc>
          <w:tcPr>
            <w:tcW w:w="6088" w:type="dxa"/>
            <w:hideMark/>
          </w:tcPr>
          <w:p w14:paraId="07DE976A" w14:textId="77777777" w:rsidR="0015696B" w:rsidRPr="005539E9" w:rsidRDefault="0015696B" w:rsidP="0015696B">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Omsorg for personer med demens (5 dage) </w:t>
            </w:r>
          </w:p>
        </w:tc>
      </w:tr>
      <w:tr w:rsidR="0015696B" w:rsidRPr="005539E9" w14:paraId="48272014" w14:textId="77777777" w:rsidTr="0015696B">
        <w:tblPrEx>
          <w:jc w:val="left"/>
        </w:tblPrEx>
        <w:trPr>
          <w:trHeight w:val="283"/>
        </w:trPr>
        <w:tc>
          <w:tcPr>
            <w:tcW w:w="1271" w:type="dxa"/>
            <w:hideMark/>
          </w:tcPr>
          <w:p w14:paraId="60F1EE32" w14:textId="77777777" w:rsidR="0015696B" w:rsidRPr="005539E9" w:rsidRDefault="0015696B"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49241</w:t>
            </w:r>
          </w:p>
        </w:tc>
        <w:tc>
          <w:tcPr>
            <w:tcW w:w="6088" w:type="dxa"/>
            <w:hideMark/>
          </w:tcPr>
          <w:p w14:paraId="3C4BEF46" w14:textId="77777777" w:rsidR="0015696B" w:rsidRPr="005539E9" w:rsidRDefault="0015696B" w:rsidP="0015696B">
            <w:pPr>
              <w:spacing w:after="0" w:line="240" w:lineRule="auto"/>
              <w:rPr>
                <w:rFonts w:ascii="Arial" w:eastAsia="Times New Roman" w:hAnsi="Arial" w:cs="Arial"/>
                <w:color w:val="000000"/>
                <w:sz w:val="18"/>
                <w:lang w:eastAsia="da-DK"/>
              </w:rPr>
            </w:pPr>
            <w:proofErr w:type="gramStart"/>
            <w:r w:rsidRPr="005539E9">
              <w:rPr>
                <w:rFonts w:ascii="Arial" w:eastAsia="Times New Roman" w:hAnsi="Arial" w:cs="Arial"/>
                <w:color w:val="000000"/>
                <w:sz w:val="18"/>
                <w:lang w:eastAsia="da-DK"/>
              </w:rPr>
              <w:t>Det</w:t>
            </w:r>
            <w:proofErr w:type="gramEnd"/>
            <w:r w:rsidRPr="005539E9">
              <w:rPr>
                <w:rFonts w:ascii="Arial" w:eastAsia="Times New Roman" w:hAnsi="Arial" w:cs="Arial"/>
                <w:color w:val="000000"/>
                <w:sz w:val="18"/>
                <w:lang w:eastAsia="da-DK"/>
              </w:rPr>
              <w:t xml:space="preserve"> meningsfulde liv- mennesker med demens (5 dage)</w:t>
            </w:r>
          </w:p>
        </w:tc>
      </w:tr>
      <w:tr w:rsidR="0015696B" w:rsidRPr="005539E9" w14:paraId="2A4B5B60" w14:textId="77777777" w:rsidTr="0015696B">
        <w:tblPrEx>
          <w:jc w:val="left"/>
        </w:tblPrEx>
        <w:trPr>
          <w:trHeight w:val="283"/>
        </w:trPr>
        <w:tc>
          <w:tcPr>
            <w:tcW w:w="1271" w:type="dxa"/>
            <w:hideMark/>
          </w:tcPr>
          <w:p w14:paraId="20067C54" w14:textId="77777777" w:rsidR="0015696B" w:rsidRPr="005539E9" w:rsidRDefault="0015696B"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48478</w:t>
            </w:r>
          </w:p>
        </w:tc>
        <w:tc>
          <w:tcPr>
            <w:tcW w:w="6088" w:type="dxa"/>
            <w:hideMark/>
          </w:tcPr>
          <w:p w14:paraId="33DC6CEC" w14:textId="77777777" w:rsidR="0015696B" w:rsidRPr="005539E9" w:rsidRDefault="0015696B" w:rsidP="0015696B">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Samspil med mennesker med ændret adfærd og demens (5 </w:t>
            </w:r>
            <w:proofErr w:type="gramStart"/>
            <w:r w:rsidRPr="005539E9">
              <w:rPr>
                <w:rFonts w:ascii="Arial" w:eastAsia="Times New Roman" w:hAnsi="Arial" w:cs="Arial"/>
                <w:color w:val="000000"/>
                <w:sz w:val="18"/>
                <w:lang w:eastAsia="da-DK"/>
              </w:rPr>
              <w:t xml:space="preserve">dage)   </w:t>
            </w:r>
            <w:proofErr w:type="gramEnd"/>
            <w:r w:rsidRPr="005539E9">
              <w:rPr>
                <w:rFonts w:ascii="Arial" w:eastAsia="Times New Roman" w:hAnsi="Arial" w:cs="Arial"/>
                <w:color w:val="000000"/>
                <w:sz w:val="18"/>
                <w:lang w:eastAsia="da-DK"/>
              </w:rPr>
              <w:t xml:space="preserve">     </w:t>
            </w:r>
          </w:p>
        </w:tc>
      </w:tr>
      <w:tr w:rsidR="0015696B" w:rsidRPr="005539E9" w14:paraId="18D123FB" w14:textId="77777777" w:rsidTr="0015696B">
        <w:tblPrEx>
          <w:jc w:val="left"/>
        </w:tblPrEx>
        <w:trPr>
          <w:trHeight w:val="283"/>
        </w:trPr>
        <w:tc>
          <w:tcPr>
            <w:tcW w:w="1271" w:type="dxa"/>
            <w:hideMark/>
          </w:tcPr>
          <w:p w14:paraId="27FD29D9" w14:textId="77777777" w:rsidR="0015696B" w:rsidRPr="005539E9" w:rsidRDefault="0015696B" w:rsidP="00857E9F">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44859</w:t>
            </w:r>
          </w:p>
        </w:tc>
        <w:tc>
          <w:tcPr>
            <w:tcW w:w="6088" w:type="dxa"/>
            <w:hideMark/>
          </w:tcPr>
          <w:p w14:paraId="363B379C" w14:textId="77777777" w:rsidR="0015696B" w:rsidRPr="005539E9" w:rsidRDefault="0015696B" w:rsidP="0015696B">
            <w:pPr>
              <w:spacing w:after="0" w:line="240" w:lineRule="auto"/>
              <w:rPr>
                <w:rFonts w:ascii="Arial" w:eastAsia="Times New Roman" w:hAnsi="Arial" w:cs="Arial"/>
                <w:color w:val="000000"/>
                <w:sz w:val="18"/>
                <w:lang w:eastAsia="da-DK"/>
              </w:rPr>
            </w:pPr>
            <w:proofErr w:type="spellStart"/>
            <w:r w:rsidRPr="005539E9">
              <w:rPr>
                <w:rFonts w:ascii="Arial" w:eastAsia="Times New Roman" w:hAnsi="Arial" w:cs="Arial"/>
                <w:color w:val="000000"/>
                <w:sz w:val="18"/>
                <w:lang w:eastAsia="da-DK"/>
              </w:rPr>
              <w:t>Neuropædagogik</w:t>
            </w:r>
            <w:proofErr w:type="spellEnd"/>
            <w:r w:rsidRPr="005539E9">
              <w:rPr>
                <w:rFonts w:ascii="Arial" w:eastAsia="Times New Roman" w:hAnsi="Arial" w:cs="Arial"/>
                <w:color w:val="000000"/>
                <w:sz w:val="18"/>
                <w:lang w:eastAsia="da-DK"/>
              </w:rPr>
              <w:t xml:space="preserve"> som redskab i det pædagogiske arbejde (3 dage)</w:t>
            </w:r>
          </w:p>
        </w:tc>
      </w:tr>
      <w:tr w:rsidR="0015696B" w:rsidRPr="005539E9" w14:paraId="7F494FB5" w14:textId="77777777" w:rsidTr="0015696B">
        <w:tblPrEx>
          <w:jc w:val="left"/>
        </w:tblPrEx>
        <w:trPr>
          <w:trHeight w:val="283"/>
        </w:trPr>
        <w:tc>
          <w:tcPr>
            <w:tcW w:w="1271" w:type="dxa"/>
            <w:hideMark/>
          </w:tcPr>
          <w:p w14:paraId="2A5E1287" w14:textId="77777777" w:rsidR="0015696B" w:rsidRPr="005539E9" w:rsidRDefault="0015696B" w:rsidP="00857E9F">
            <w:pPr>
              <w:spacing w:after="0" w:line="240" w:lineRule="auto"/>
              <w:jc w:val="center"/>
              <w:rPr>
                <w:rFonts w:ascii="Arial" w:eastAsia="Times New Roman" w:hAnsi="Arial" w:cs="Arial"/>
                <w:sz w:val="18"/>
                <w:lang w:eastAsia="da-DK"/>
              </w:rPr>
            </w:pPr>
            <w:r w:rsidRPr="005539E9">
              <w:rPr>
                <w:rFonts w:ascii="Arial" w:eastAsia="Times New Roman" w:hAnsi="Arial" w:cs="Arial"/>
                <w:sz w:val="18"/>
                <w:lang w:eastAsia="da-DK"/>
              </w:rPr>
              <w:t>41687</w:t>
            </w:r>
          </w:p>
        </w:tc>
        <w:tc>
          <w:tcPr>
            <w:tcW w:w="6088" w:type="dxa"/>
            <w:hideMark/>
          </w:tcPr>
          <w:p w14:paraId="75F97D50" w14:textId="77777777" w:rsidR="0015696B" w:rsidRPr="005539E9" w:rsidRDefault="0015696B" w:rsidP="0015696B">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Konflikthåndtering i </w:t>
            </w:r>
            <w:proofErr w:type="spellStart"/>
            <w:r w:rsidRPr="005539E9">
              <w:rPr>
                <w:rFonts w:ascii="Arial" w:eastAsia="Times New Roman" w:hAnsi="Arial" w:cs="Arial"/>
                <w:color w:val="000000"/>
                <w:sz w:val="18"/>
                <w:lang w:eastAsia="da-DK"/>
              </w:rPr>
              <w:t>sosu</w:t>
            </w:r>
            <w:proofErr w:type="spellEnd"/>
            <w:r w:rsidRPr="005539E9">
              <w:rPr>
                <w:rFonts w:ascii="Arial" w:eastAsia="Times New Roman" w:hAnsi="Arial" w:cs="Arial"/>
                <w:color w:val="000000"/>
                <w:sz w:val="18"/>
                <w:lang w:eastAsia="da-DK"/>
              </w:rPr>
              <w:t xml:space="preserve"> arbejdet (3 dage)</w:t>
            </w:r>
          </w:p>
        </w:tc>
      </w:tr>
    </w:tbl>
    <w:p w14:paraId="3A83D774" w14:textId="77777777" w:rsidR="001029C6" w:rsidRPr="005539E9" w:rsidRDefault="001029C6" w:rsidP="001029C6"/>
    <w:p w14:paraId="6EED4AFD" w14:textId="310A849E" w:rsidR="0015696B" w:rsidRPr="005539E9" w:rsidRDefault="0015696B" w:rsidP="0015696B">
      <w:pPr>
        <w:pStyle w:val="Overskrift3"/>
        <w:rPr>
          <w:b w:val="0"/>
          <w:bCs w:val="0"/>
          <w:i w:val="0"/>
          <w:iCs/>
          <w:color w:val="000000" w:themeColor="text1"/>
        </w:rPr>
      </w:pPr>
      <w:r w:rsidRPr="005539E9">
        <w:rPr>
          <w:color w:val="000000" w:themeColor="text1"/>
        </w:rPr>
        <w:t>Socialpsykiatri i kombination med misbrug</w:t>
      </w:r>
      <w:r w:rsidR="0099372C" w:rsidRPr="005539E9">
        <w:rPr>
          <w:color w:val="000000" w:themeColor="text1"/>
        </w:rPr>
        <w:t xml:space="preserve"> </w:t>
      </w:r>
      <w:r w:rsidR="00510250">
        <w:rPr>
          <w:b w:val="0"/>
          <w:bCs w:val="0"/>
          <w:i w:val="0"/>
          <w:iCs/>
          <w:color w:val="000000" w:themeColor="text1"/>
        </w:rPr>
        <w:t xml:space="preserve"> </w:t>
      </w:r>
    </w:p>
    <w:p w14:paraId="2062C18D" w14:textId="77777777" w:rsidR="0015696B" w:rsidRPr="005539E9" w:rsidRDefault="0015696B" w:rsidP="0015696B">
      <w:r w:rsidRPr="005539E9">
        <w:t>Forløbet retter sig mod social- og sundhedshjælpere, der ønsker at styrke deres kompetencer i arbejdet med borgere med socialpsykiatriske lidelser og /eller misbrug.</w:t>
      </w:r>
    </w:p>
    <w:p w14:paraId="07A7F898" w14:textId="716481AF" w:rsidR="0015696B" w:rsidRPr="005539E9" w:rsidRDefault="00647797" w:rsidP="0015696B">
      <w:r w:rsidRPr="005539E9">
        <w:t xml:space="preserve">Varighed opgjort på dage: </w:t>
      </w:r>
      <w:r w:rsidR="00672AD7" w:rsidRPr="005539E9">
        <w:t>26</w:t>
      </w:r>
      <w:r w:rsidR="0015696B"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5696B" w:rsidRPr="005539E9" w14:paraId="7B3E9EBF" w14:textId="77777777" w:rsidTr="0015696B">
        <w:trPr>
          <w:jc w:val="center"/>
        </w:trPr>
        <w:tc>
          <w:tcPr>
            <w:tcW w:w="1271" w:type="dxa"/>
            <w:vAlign w:val="center"/>
          </w:tcPr>
          <w:p w14:paraId="51F8A5CD" w14:textId="77777777" w:rsidR="0015696B" w:rsidRPr="005539E9" w:rsidRDefault="0015696B" w:rsidP="00D22D3D">
            <w:pPr>
              <w:pStyle w:val="Tabeloverskrift"/>
              <w:spacing w:line="360" w:lineRule="auto"/>
            </w:pPr>
            <w:r w:rsidRPr="005539E9">
              <w:t>AMU-kode</w:t>
            </w:r>
          </w:p>
        </w:tc>
        <w:tc>
          <w:tcPr>
            <w:tcW w:w="6088" w:type="dxa"/>
            <w:vAlign w:val="center"/>
          </w:tcPr>
          <w:p w14:paraId="4AFD875C" w14:textId="77777777" w:rsidR="0015696B" w:rsidRPr="005539E9" w:rsidRDefault="0015696B" w:rsidP="00D22D3D">
            <w:pPr>
              <w:pStyle w:val="Tabeloverskrift"/>
              <w:spacing w:line="360" w:lineRule="auto"/>
            </w:pPr>
            <w:r w:rsidRPr="005539E9">
              <w:t>Kurser</w:t>
            </w:r>
          </w:p>
        </w:tc>
      </w:tr>
      <w:tr w:rsidR="00672AD7" w:rsidRPr="005539E9" w14:paraId="6BAF0F1C" w14:textId="77777777" w:rsidTr="0015696B">
        <w:trPr>
          <w:jc w:val="center"/>
        </w:trPr>
        <w:tc>
          <w:tcPr>
            <w:tcW w:w="1271" w:type="dxa"/>
            <w:vAlign w:val="center"/>
          </w:tcPr>
          <w:p w14:paraId="6BB4E63C" w14:textId="0F0EDDB4" w:rsidR="00672AD7" w:rsidRPr="005539E9" w:rsidRDefault="00672AD7" w:rsidP="00672AD7">
            <w:pPr>
              <w:pStyle w:val="Tabeloverskrift"/>
              <w:spacing w:line="360" w:lineRule="auto"/>
              <w:jc w:val="center"/>
              <w:rPr>
                <w:b w:val="0"/>
                <w:bCs/>
              </w:rPr>
            </w:pPr>
            <w:r w:rsidRPr="005539E9">
              <w:rPr>
                <w:b w:val="0"/>
                <w:bCs/>
              </w:rPr>
              <w:t>40938</w:t>
            </w:r>
          </w:p>
        </w:tc>
        <w:tc>
          <w:tcPr>
            <w:tcW w:w="6088" w:type="dxa"/>
            <w:vAlign w:val="center"/>
          </w:tcPr>
          <w:p w14:paraId="15F178AC" w14:textId="62C9F72E" w:rsidR="00672AD7" w:rsidRPr="005539E9" w:rsidRDefault="00672AD7" w:rsidP="00D22D3D">
            <w:pPr>
              <w:pStyle w:val="Tabeloverskrift"/>
              <w:spacing w:line="360" w:lineRule="auto"/>
              <w:rPr>
                <w:b w:val="0"/>
                <w:bCs/>
              </w:rPr>
            </w:pPr>
            <w:r w:rsidRPr="005539E9">
              <w:rPr>
                <w:b w:val="0"/>
                <w:bCs/>
              </w:rPr>
              <w:t>Grundlæggende arbejde i socialpsykiatrien (10 dage)</w:t>
            </w:r>
          </w:p>
        </w:tc>
      </w:tr>
      <w:tr w:rsidR="0015696B" w:rsidRPr="005539E9" w14:paraId="511200CE" w14:textId="77777777" w:rsidTr="0015696B">
        <w:tblPrEx>
          <w:jc w:val="left"/>
        </w:tblPrEx>
        <w:trPr>
          <w:trHeight w:val="283"/>
        </w:trPr>
        <w:tc>
          <w:tcPr>
            <w:tcW w:w="1271" w:type="dxa"/>
            <w:hideMark/>
          </w:tcPr>
          <w:p w14:paraId="2C5D0CC9"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47259</w:t>
            </w:r>
          </w:p>
        </w:tc>
        <w:tc>
          <w:tcPr>
            <w:tcW w:w="6088" w:type="dxa"/>
            <w:hideMark/>
          </w:tcPr>
          <w:p w14:paraId="08C03731"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Borgere med misbrugsproblemer (5 dage)</w:t>
            </w:r>
          </w:p>
        </w:tc>
      </w:tr>
      <w:tr w:rsidR="00672AD7" w:rsidRPr="005539E9" w14:paraId="598C7FBC" w14:textId="77777777" w:rsidTr="0015696B">
        <w:tblPrEx>
          <w:jc w:val="left"/>
        </w:tblPrEx>
        <w:trPr>
          <w:trHeight w:val="283"/>
        </w:trPr>
        <w:tc>
          <w:tcPr>
            <w:tcW w:w="1271" w:type="dxa"/>
          </w:tcPr>
          <w:p w14:paraId="7782559D" w14:textId="1E6200AC" w:rsidR="00672AD7" w:rsidRPr="005539E9" w:rsidRDefault="00672AD7"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40599</w:t>
            </w:r>
          </w:p>
        </w:tc>
        <w:tc>
          <w:tcPr>
            <w:tcW w:w="6088" w:type="dxa"/>
          </w:tcPr>
          <w:p w14:paraId="5E1B54AE" w14:textId="5D5510FD" w:rsidR="00672AD7" w:rsidRPr="005539E9" w:rsidRDefault="00672AD7"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Arbejde med sindslidende med misbrug (5 dage)</w:t>
            </w:r>
          </w:p>
        </w:tc>
      </w:tr>
      <w:tr w:rsidR="0015696B" w:rsidRPr="005539E9" w14:paraId="1030F430" w14:textId="77777777" w:rsidTr="0015696B">
        <w:tblPrEx>
          <w:jc w:val="left"/>
        </w:tblPrEx>
        <w:trPr>
          <w:trHeight w:val="283"/>
        </w:trPr>
        <w:tc>
          <w:tcPr>
            <w:tcW w:w="1271" w:type="dxa"/>
            <w:hideMark/>
          </w:tcPr>
          <w:p w14:paraId="3AB5CCE8"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49489</w:t>
            </w:r>
          </w:p>
        </w:tc>
        <w:tc>
          <w:tcPr>
            <w:tcW w:w="6088" w:type="dxa"/>
            <w:hideMark/>
          </w:tcPr>
          <w:p w14:paraId="6B82B399" w14:textId="2379B2C6"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Medvirken ved medicinadmin</w:t>
            </w:r>
            <w:r w:rsidR="00672AD7" w:rsidRPr="005539E9">
              <w:rPr>
                <w:rFonts w:ascii="Arial" w:eastAsia="Times New Roman" w:hAnsi="Arial" w:cs="Arial"/>
                <w:color w:val="000000"/>
                <w:sz w:val="18"/>
                <w:lang w:eastAsia="da-DK"/>
              </w:rPr>
              <w:t>i</w:t>
            </w:r>
            <w:r w:rsidRPr="005539E9">
              <w:rPr>
                <w:rFonts w:ascii="Arial" w:eastAsia="Times New Roman" w:hAnsi="Arial" w:cs="Arial"/>
                <w:color w:val="000000"/>
                <w:sz w:val="18"/>
                <w:lang w:eastAsia="da-DK"/>
              </w:rPr>
              <w:t>stration (3 dage)</w:t>
            </w:r>
          </w:p>
        </w:tc>
      </w:tr>
      <w:tr w:rsidR="0015696B" w:rsidRPr="005539E9" w14:paraId="67EDF3CB" w14:textId="77777777" w:rsidTr="0015696B">
        <w:tblPrEx>
          <w:jc w:val="left"/>
        </w:tblPrEx>
        <w:trPr>
          <w:trHeight w:val="283"/>
        </w:trPr>
        <w:tc>
          <w:tcPr>
            <w:tcW w:w="1271" w:type="dxa"/>
            <w:hideMark/>
          </w:tcPr>
          <w:p w14:paraId="411495CD"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41687</w:t>
            </w:r>
          </w:p>
        </w:tc>
        <w:tc>
          <w:tcPr>
            <w:tcW w:w="6088" w:type="dxa"/>
            <w:hideMark/>
          </w:tcPr>
          <w:p w14:paraId="4DC3B46F"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Konflikthåndtering i </w:t>
            </w:r>
            <w:proofErr w:type="spellStart"/>
            <w:r w:rsidRPr="005539E9">
              <w:rPr>
                <w:rFonts w:ascii="Arial" w:eastAsia="Times New Roman" w:hAnsi="Arial" w:cs="Arial"/>
                <w:color w:val="000000"/>
                <w:sz w:val="18"/>
                <w:lang w:eastAsia="da-DK"/>
              </w:rPr>
              <w:t>sosu</w:t>
            </w:r>
            <w:proofErr w:type="spellEnd"/>
            <w:r w:rsidRPr="005539E9">
              <w:rPr>
                <w:rFonts w:ascii="Arial" w:eastAsia="Times New Roman" w:hAnsi="Arial" w:cs="Arial"/>
                <w:color w:val="000000"/>
                <w:sz w:val="18"/>
                <w:lang w:eastAsia="da-DK"/>
              </w:rPr>
              <w:t xml:space="preserve"> arbejdet (3 dage)</w:t>
            </w:r>
          </w:p>
        </w:tc>
      </w:tr>
    </w:tbl>
    <w:p w14:paraId="5F09565A" w14:textId="77777777" w:rsidR="0099372C" w:rsidRPr="005539E9" w:rsidRDefault="0099372C" w:rsidP="0015696B">
      <w:pPr>
        <w:pStyle w:val="Overskrift3"/>
        <w:rPr>
          <w:color w:val="000000" w:themeColor="text1"/>
        </w:rPr>
      </w:pPr>
    </w:p>
    <w:p w14:paraId="7B7EEF33" w14:textId="24D57C6E" w:rsidR="0015696B" w:rsidRPr="005539E9" w:rsidRDefault="0015696B" w:rsidP="0015696B">
      <w:pPr>
        <w:pStyle w:val="Overskrift3"/>
        <w:rPr>
          <w:b w:val="0"/>
          <w:bCs w:val="0"/>
          <w:i w:val="0"/>
          <w:iCs/>
          <w:color w:val="000000" w:themeColor="text1"/>
        </w:rPr>
      </w:pPr>
      <w:r w:rsidRPr="005539E9">
        <w:rPr>
          <w:color w:val="000000" w:themeColor="text1"/>
        </w:rPr>
        <w:t>Social- og sundhedspersonale uden en social- og sundhedsfaglig erhvervsuddannelse</w:t>
      </w:r>
      <w:r w:rsidR="00510250">
        <w:rPr>
          <w:b w:val="0"/>
          <w:bCs w:val="0"/>
          <w:i w:val="0"/>
          <w:iCs/>
          <w:color w:val="000000" w:themeColor="text1"/>
        </w:rPr>
        <w:t xml:space="preserve"> </w:t>
      </w:r>
    </w:p>
    <w:p w14:paraId="24D078F6" w14:textId="27C083D1" w:rsidR="00F64121" w:rsidRPr="005539E9" w:rsidRDefault="00F64121" w:rsidP="00F64121">
      <w:r w:rsidRPr="005539E9">
        <w:t xml:space="preserve">Forløbet retter sig mod ledige, uden en social- og sundhedsuddannelse, der ønsker at få indsigt i omsorgsområdet, og et arbejde på plejecentre eller i hjemmeplejen. </w:t>
      </w:r>
    </w:p>
    <w:p w14:paraId="0652D793" w14:textId="3324D9B3" w:rsidR="00F64121" w:rsidRPr="005539E9" w:rsidRDefault="00F64121" w:rsidP="00F64121">
      <w:r w:rsidRPr="005539E9">
        <w:t xml:space="preserve">Forløbet indeholder meritgivende uddannelser* mhp. en senere erhvervsuddannelse til social- og sundhedshjælper. Uddannelserne er derfor særligt udvalgt til at give indsigt i social-og sundhedshjælperens rolle og ansvar.   </w:t>
      </w:r>
    </w:p>
    <w:p w14:paraId="0195A1D1" w14:textId="3297D854" w:rsidR="0015696B" w:rsidRPr="005539E9" w:rsidRDefault="0015696B" w:rsidP="00F64121">
      <w:r w:rsidRPr="005539E9">
        <w:t>Varighed opgjort på dage: 2</w:t>
      </w:r>
      <w:r w:rsidR="00F64121" w:rsidRPr="005539E9">
        <w:t>4</w:t>
      </w:r>
      <w:r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5696B" w:rsidRPr="005539E9" w14:paraId="70442C92" w14:textId="77777777" w:rsidTr="00B6558A">
        <w:trPr>
          <w:cantSplit/>
          <w:tblHeader/>
          <w:jc w:val="center"/>
        </w:trPr>
        <w:tc>
          <w:tcPr>
            <w:tcW w:w="1271" w:type="dxa"/>
            <w:vAlign w:val="center"/>
          </w:tcPr>
          <w:p w14:paraId="646D8D1D" w14:textId="77777777" w:rsidR="0015696B" w:rsidRPr="005539E9" w:rsidRDefault="0015696B" w:rsidP="001C3527">
            <w:pPr>
              <w:pStyle w:val="Tabeloverskrift"/>
            </w:pPr>
            <w:r w:rsidRPr="005539E9">
              <w:t>AMU-kode</w:t>
            </w:r>
          </w:p>
        </w:tc>
        <w:tc>
          <w:tcPr>
            <w:tcW w:w="6088" w:type="dxa"/>
            <w:vAlign w:val="center"/>
          </w:tcPr>
          <w:p w14:paraId="59CB8899" w14:textId="77777777" w:rsidR="0015696B" w:rsidRPr="005539E9" w:rsidRDefault="0015696B" w:rsidP="001C3527">
            <w:pPr>
              <w:pStyle w:val="Tabeloverskrift"/>
            </w:pPr>
            <w:r w:rsidRPr="005539E9">
              <w:t>Kurser</w:t>
            </w:r>
          </w:p>
        </w:tc>
      </w:tr>
      <w:tr w:rsidR="0015696B" w:rsidRPr="005539E9" w14:paraId="753EA101" w14:textId="77777777" w:rsidTr="00B6558A">
        <w:tblPrEx>
          <w:jc w:val="left"/>
        </w:tblPrEx>
        <w:trPr>
          <w:cantSplit/>
          <w:trHeight w:val="283"/>
        </w:trPr>
        <w:tc>
          <w:tcPr>
            <w:tcW w:w="1271" w:type="dxa"/>
            <w:hideMark/>
          </w:tcPr>
          <w:p w14:paraId="026ED8D3"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46977</w:t>
            </w:r>
          </w:p>
        </w:tc>
        <w:tc>
          <w:tcPr>
            <w:tcW w:w="6088" w:type="dxa"/>
            <w:hideMark/>
          </w:tcPr>
          <w:p w14:paraId="7180CCD3"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Kvalitet i offentlige velfærdsydelser (3 dage)</w:t>
            </w:r>
          </w:p>
        </w:tc>
      </w:tr>
      <w:tr w:rsidR="00F64121" w:rsidRPr="005539E9" w14:paraId="073A0319" w14:textId="77777777" w:rsidTr="00B6558A">
        <w:tblPrEx>
          <w:jc w:val="left"/>
        </w:tblPrEx>
        <w:trPr>
          <w:cantSplit/>
          <w:trHeight w:val="283"/>
        </w:trPr>
        <w:tc>
          <w:tcPr>
            <w:tcW w:w="1271" w:type="dxa"/>
          </w:tcPr>
          <w:p w14:paraId="4A1F5A35" w14:textId="5D4D17C9" w:rsidR="00F64121" w:rsidRPr="005539E9" w:rsidRDefault="00F64121"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23159</w:t>
            </w:r>
          </w:p>
        </w:tc>
        <w:tc>
          <w:tcPr>
            <w:tcW w:w="6088" w:type="dxa"/>
          </w:tcPr>
          <w:p w14:paraId="2FD48689" w14:textId="2F4DAAEB" w:rsidR="00F64121" w:rsidRPr="005539E9" w:rsidRDefault="00F6412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Helhedspleje (2 dage)</w:t>
            </w:r>
          </w:p>
        </w:tc>
      </w:tr>
      <w:tr w:rsidR="00F64121" w:rsidRPr="005539E9" w14:paraId="2C02D3C8" w14:textId="77777777" w:rsidTr="00B6558A">
        <w:tblPrEx>
          <w:jc w:val="left"/>
        </w:tblPrEx>
        <w:trPr>
          <w:cantSplit/>
          <w:trHeight w:val="283"/>
        </w:trPr>
        <w:tc>
          <w:tcPr>
            <w:tcW w:w="1271" w:type="dxa"/>
          </w:tcPr>
          <w:p w14:paraId="2D068D2A" w14:textId="51D8F37C" w:rsidR="00F64121" w:rsidRPr="005539E9" w:rsidRDefault="00F64121"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23160</w:t>
            </w:r>
          </w:p>
        </w:tc>
        <w:tc>
          <w:tcPr>
            <w:tcW w:w="6088" w:type="dxa"/>
          </w:tcPr>
          <w:p w14:paraId="6F625FD1" w14:textId="6C5A6898" w:rsidR="00F64121" w:rsidRPr="005539E9" w:rsidRDefault="00F6412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Borgerens selvbestemmelse (2 dage)</w:t>
            </w:r>
          </w:p>
        </w:tc>
      </w:tr>
      <w:tr w:rsidR="0015696B" w:rsidRPr="005539E9" w14:paraId="23C52A32" w14:textId="77777777" w:rsidTr="00B6558A">
        <w:tblPrEx>
          <w:jc w:val="left"/>
        </w:tblPrEx>
        <w:trPr>
          <w:cantSplit/>
          <w:trHeight w:val="283"/>
        </w:trPr>
        <w:tc>
          <w:tcPr>
            <w:tcW w:w="1271" w:type="dxa"/>
            <w:hideMark/>
          </w:tcPr>
          <w:p w14:paraId="7EB398EC"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45602</w:t>
            </w:r>
          </w:p>
        </w:tc>
        <w:tc>
          <w:tcPr>
            <w:tcW w:w="6088" w:type="dxa"/>
            <w:hideMark/>
          </w:tcPr>
          <w:p w14:paraId="4AFE95C9"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Samarbejde med pårørende (3 </w:t>
            </w:r>
            <w:proofErr w:type="gramStart"/>
            <w:r w:rsidRPr="005539E9">
              <w:rPr>
                <w:rFonts w:ascii="Arial" w:eastAsia="Times New Roman" w:hAnsi="Arial" w:cs="Arial"/>
                <w:color w:val="000000"/>
                <w:sz w:val="18"/>
                <w:lang w:eastAsia="da-DK"/>
              </w:rPr>
              <w:t>dage)*</w:t>
            </w:r>
            <w:proofErr w:type="gramEnd"/>
          </w:p>
        </w:tc>
      </w:tr>
      <w:tr w:rsidR="0015696B" w:rsidRPr="005539E9" w14:paraId="748AE919" w14:textId="77777777" w:rsidTr="00B6558A">
        <w:tblPrEx>
          <w:jc w:val="left"/>
        </w:tblPrEx>
        <w:trPr>
          <w:cantSplit/>
          <w:trHeight w:val="283"/>
        </w:trPr>
        <w:tc>
          <w:tcPr>
            <w:tcW w:w="1271" w:type="dxa"/>
            <w:hideMark/>
          </w:tcPr>
          <w:p w14:paraId="5DF08266"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44627</w:t>
            </w:r>
          </w:p>
        </w:tc>
        <w:tc>
          <w:tcPr>
            <w:tcW w:w="6088" w:type="dxa"/>
            <w:hideMark/>
          </w:tcPr>
          <w:p w14:paraId="6EC772C5"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Magt og omsorg (4 </w:t>
            </w:r>
            <w:proofErr w:type="gramStart"/>
            <w:r w:rsidRPr="005539E9">
              <w:rPr>
                <w:rFonts w:ascii="Arial" w:eastAsia="Times New Roman" w:hAnsi="Arial" w:cs="Arial"/>
                <w:color w:val="000000"/>
                <w:sz w:val="18"/>
                <w:lang w:eastAsia="da-DK"/>
              </w:rPr>
              <w:t>dage)*</w:t>
            </w:r>
            <w:proofErr w:type="gramEnd"/>
          </w:p>
        </w:tc>
      </w:tr>
      <w:tr w:rsidR="0015696B" w:rsidRPr="005539E9" w14:paraId="3A9CA40E" w14:textId="77777777" w:rsidTr="00B6558A">
        <w:tblPrEx>
          <w:jc w:val="left"/>
        </w:tblPrEx>
        <w:trPr>
          <w:cantSplit/>
          <w:trHeight w:val="283"/>
        </w:trPr>
        <w:tc>
          <w:tcPr>
            <w:tcW w:w="1271" w:type="dxa"/>
            <w:hideMark/>
          </w:tcPr>
          <w:p w14:paraId="101D55E7"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46874</w:t>
            </w:r>
          </w:p>
        </w:tc>
        <w:tc>
          <w:tcPr>
            <w:tcW w:w="6088" w:type="dxa"/>
            <w:hideMark/>
          </w:tcPr>
          <w:p w14:paraId="50752F19"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Tidlig opsporing af sygdomstegn (5 </w:t>
            </w:r>
            <w:proofErr w:type="gramStart"/>
            <w:r w:rsidRPr="005539E9">
              <w:rPr>
                <w:rFonts w:ascii="Arial" w:eastAsia="Times New Roman" w:hAnsi="Arial" w:cs="Arial"/>
                <w:color w:val="000000"/>
                <w:sz w:val="18"/>
                <w:lang w:eastAsia="da-DK"/>
              </w:rPr>
              <w:t>dage)*</w:t>
            </w:r>
            <w:proofErr w:type="gramEnd"/>
          </w:p>
        </w:tc>
      </w:tr>
      <w:tr w:rsidR="0015696B" w:rsidRPr="005539E9" w14:paraId="4AC411EB" w14:textId="77777777" w:rsidTr="00B6558A">
        <w:tblPrEx>
          <w:jc w:val="left"/>
        </w:tblPrEx>
        <w:trPr>
          <w:cantSplit/>
          <w:trHeight w:val="283"/>
        </w:trPr>
        <w:tc>
          <w:tcPr>
            <w:tcW w:w="1271" w:type="dxa"/>
            <w:hideMark/>
          </w:tcPr>
          <w:p w14:paraId="264E7BFD"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42679</w:t>
            </w:r>
          </w:p>
        </w:tc>
        <w:tc>
          <w:tcPr>
            <w:tcW w:w="6088" w:type="dxa"/>
            <w:hideMark/>
          </w:tcPr>
          <w:p w14:paraId="2BF756A7"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Arbejde med ældre i eget hjem (5 </w:t>
            </w:r>
            <w:proofErr w:type="gramStart"/>
            <w:r w:rsidRPr="005539E9">
              <w:rPr>
                <w:rFonts w:ascii="Arial" w:eastAsia="Times New Roman" w:hAnsi="Arial" w:cs="Arial"/>
                <w:color w:val="000000"/>
                <w:sz w:val="18"/>
                <w:lang w:eastAsia="da-DK"/>
              </w:rPr>
              <w:t>dage)*</w:t>
            </w:r>
            <w:proofErr w:type="gramEnd"/>
          </w:p>
        </w:tc>
      </w:tr>
    </w:tbl>
    <w:p w14:paraId="5EF048A0" w14:textId="77777777" w:rsidR="0015696B" w:rsidRPr="005539E9" w:rsidRDefault="0015696B" w:rsidP="0015696B"/>
    <w:p w14:paraId="431EFD50" w14:textId="55E788D7" w:rsidR="0015696B" w:rsidRPr="005539E9" w:rsidRDefault="0015696B" w:rsidP="0015696B">
      <w:pPr>
        <w:pStyle w:val="Overskrift3"/>
        <w:rPr>
          <w:b w:val="0"/>
          <w:bCs w:val="0"/>
          <w:i w:val="0"/>
          <w:iCs/>
          <w:color w:val="000000" w:themeColor="text1"/>
        </w:rPr>
      </w:pPr>
      <w:r w:rsidRPr="005539E9">
        <w:rPr>
          <w:color w:val="000000" w:themeColor="text1"/>
        </w:rPr>
        <w:t>Arbejdet som social- og sundhedspersonale</w:t>
      </w:r>
      <w:r w:rsidR="0099372C" w:rsidRPr="005539E9">
        <w:rPr>
          <w:color w:val="000000" w:themeColor="text1"/>
        </w:rPr>
        <w:t xml:space="preserve"> </w:t>
      </w:r>
      <w:r w:rsidR="00510250">
        <w:rPr>
          <w:b w:val="0"/>
          <w:bCs w:val="0"/>
          <w:i w:val="0"/>
          <w:iCs/>
          <w:color w:val="000000" w:themeColor="text1"/>
        </w:rPr>
        <w:t xml:space="preserve"> </w:t>
      </w:r>
    </w:p>
    <w:p w14:paraId="2EFFAA07" w14:textId="7D597FF5" w:rsidR="00C65AE6" w:rsidRPr="005539E9" w:rsidRDefault="00C65AE6" w:rsidP="00C65AE6">
      <w:r w:rsidRPr="005539E9">
        <w:t xml:space="preserve">Forløbet retter sig mod ledige, uden en social- og sundhedsuddannelse, der ønsker at få indsigt i omsorgsområdet, og et arbejde på plejecentre eller i hjemmeplejen mv. Forløbet indeholder meritgivende uddannelser* mhp. en senere erhvervsuddannelse til social- og sundhedshjælper. Uddannelserne er derfor særligt udvalgt til at give indsigt i social-og sundhedshjælperens rolle og ansvar.   </w:t>
      </w:r>
    </w:p>
    <w:p w14:paraId="7A6A2ED6" w14:textId="0529EAC3" w:rsidR="0015696B" w:rsidRPr="005539E9" w:rsidRDefault="00F4209A" w:rsidP="00C65AE6">
      <w:r w:rsidRPr="005539E9">
        <w:t xml:space="preserve">Varighed opgjort på dage: </w:t>
      </w:r>
      <w:r w:rsidR="00C65AE6" w:rsidRPr="005539E9">
        <w:t>20</w:t>
      </w:r>
      <w:r w:rsidR="0015696B"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5696B" w:rsidRPr="005539E9" w14:paraId="522D10BB" w14:textId="77777777" w:rsidTr="0015696B">
        <w:trPr>
          <w:jc w:val="center"/>
        </w:trPr>
        <w:tc>
          <w:tcPr>
            <w:tcW w:w="1271" w:type="dxa"/>
            <w:vAlign w:val="center"/>
          </w:tcPr>
          <w:p w14:paraId="5693C313" w14:textId="77777777" w:rsidR="0015696B" w:rsidRPr="005539E9" w:rsidRDefault="0015696B" w:rsidP="001C3527">
            <w:pPr>
              <w:pStyle w:val="Tabeloverskrift"/>
            </w:pPr>
            <w:r w:rsidRPr="005539E9">
              <w:t>AMU-kode</w:t>
            </w:r>
          </w:p>
        </w:tc>
        <w:tc>
          <w:tcPr>
            <w:tcW w:w="6088" w:type="dxa"/>
            <w:vAlign w:val="center"/>
          </w:tcPr>
          <w:p w14:paraId="7DAF8923" w14:textId="77777777" w:rsidR="0015696B" w:rsidRPr="005539E9" w:rsidRDefault="0015696B" w:rsidP="001C3527">
            <w:pPr>
              <w:pStyle w:val="Tabeloverskrift"/>
            </w:pPr>
            <w:r w:rsidRPr="005539E9">
              <w:t>Kurser</w:t>
            </w:r>
          </w:p>
        </w:tc>
      </w:tr>
      <w:tr w:rsidR="00C65AE6" w:rsidRPr="005539E9" w14:paraId="5538B64D" w14:textId="77777777" w:rsidTr="0015696B">
        <w:trPr>
          <w:jc w:val="center"/>
        </w:trPr>
        <w:tc>
          <w:tcPr>
            <w:tcW w:w="1271" w:type="dxa"/>
            <w:vAlign w:val="center"/>
          </w:tcPr>
          <w:p w14:paraId="03A7ED68" w14:textId="5B9511D9" w:rsidR="00C65AE6" w:rsidRPr="005539E9" w:rsidRDefault="00C65AE6" w:rsidP="00C65AE6">
            <w:pPr>
              <w:pStyle w:val="Tabeloverskrift"/>
              <w:jc w:val="center"/>
              <w:rPr>
                <w:b w:val="0"/>
                <w:bCs/>
              </w:rPr>
            </w:pPr>
            <w:r w:rsidRPr="005539E9">
              <w:rPr>
                <w:b w:val="0"/>
                <w:bCs/>
              </w:rPr>
              <w:t>40125</w:t>
            </w:r>
          </w:p>
        </w:tc>
        <w:tc>
          <w:tcPr>
            <w:tcW w:w="6088" w:type="dxa"/>
            <w:vAlign w:val="center"/>
          </w:tcPr>
          <w:p w14:paraId="5C4B70F1" w14:textId="5D71D0B8" w:rsidR="00C65AE6" w:rsidRPr="005539E9" w:rsidRDefault="00C65AE6" w:rsidP="001C3527">
            <w:pPr>
              <w:pStyle w:val="Tabeloverskrift"/>
              <w:rPr>
                <w:b w:val="0"/>
                <w:bCs/>
              </w:rPr>
            </w:pPr>
            <w:r w:rsidRPr="005539E9">
              <w:rPr>
                <w:b w:val="0"/>
                <w:bCs/>
              </w:rPr>
              <w:t>Rehabilitering som arbejdsform (2 dage) *</w:t>
            </w:r>
          </w:p>
        </w:tc>
      </w:tr>
      <w:tr w:rsidR="00C65AE6" w:rsidRPr="005539E9" w14:paraId="119FA8C3" w14:textId="77777777" w:rsidTr="0015696B">
        <w:trPr>
          <w:jc w:val="center"/>
        </w:trPr>
        <w:tc>
          <w:tcPr>
            <w:tcW w:w="1271" w:type="dxa"/>
            <w:vAlign w:val="center"/>
          </w:tcPr>
          <w:p w14:paraId="7AE0226B" w14:textId="7ACCF8E7" w:rsidR="00C65AE6" w:rsidRPr="005539E9" w:rsidRDefault="00C65AE6" w:rsidP="00C65AE6">
            <w:pPr>
              <w:pStyle w:val="Tabeloverskrift"/>
              <w:jc w:val="center"/>
              <w:rPr>
                <w:b w:val="0"/>
                <w:bCs/>
              </w:rPr>
            </w:pPr>
            <w:r w:rsidRPr="005539E9">
              <w:rPr>
                <w:b w:val="0"/>
                <w:bCs/>
              </w:rPr>
              <w:t>40126</w:t>
            </w:r>
          </w:p>
        </w:tc>
        <w:tc>
          <w:tcPr>
            <w:tcW w:w="6088" w:type="dxa"/>
            <w:vAlign w:val="center"/>
          </w:tcPr>
          <w:p w14:paraId="03954C60" w14:textId="5BFEEA5D" w:rsidR="00C65AE6" w:rsidRPr="005539E9" w:rsidRDefault="00C65AE6" w:rsidP="001C3527">
            <w:pPr>
              <w:pStyle w:val="Tabeloverskrift"/>
              <w:rPr>
                <w:b w:val="0"/>
                <w:bCs/>
              </w:rPr>
            </w:pPr>
            <w:r w:rsidRPr="005539E9">
              <w:rPr>
                <w:b w:val="0"/>
                <w:bCs/>
              </w:rPr>
              <w:t>Medvirken til rehabilitering (3 dage) *</w:t>
            </w:r>
          </w:p>
        </w:tc>
      </w:tr>
      <w:tr w:rsidR="0015696B" w:rsidRPr="005539E9" w14:paraId="6B554DA4" w14:textId="77777777" w:rsidTr="0015696B">
        <w:tblPrEx>
          <w:jc w:val="left"/>
        </w:tblPrEx>
        <w:trPr>
          <w:trHeight w:val="283"/>
        </w:trPr>
        <w:tc>
          <w:tcPr>
            <w:tcW w:w="1271" w:type="dxa"/>
            <w:hideMark/>
          </w:tcPr>
          <w:p w14:paraId="25E7AA14"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40142</w:t>
            </w:r>
          </w:p>
        </w:tc>
        <w:tc>
          <w:tcPr>
            <w:tcW w:w="6088" w:type="dxa"/>
            <w:hideMark/>
          </w:tcPr>
          <w:p w14:paraId="43749A6E" w14:textId="77777777" w:rsidR="0015696B" w:rsidRPr="005539E9" w:rsidRDefault="0015696B"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 xml:space="preserve">Dokumentation og evaluering af pæd.- og </w:t>
            </w:r>
            <w:proofErr w:type="spellStart"/>
            <w:r w:rsidRPr="005539E9">
              <w:rPr>
                <w:rFonts w:ascii="Arial" w:eastAsia="Times New Roman" w:hAnsi="Arial" w:cs="Arial"/>
                <w:sz w:val="18"/>
                <w:lang w:eastAsia="da-DK"/>
              </w:rPr>
              <w:t>sosu</w:t>
            </w:r>
            <w:proofErr w:type="spellEnd"/>
            <w:r w:rsidRPr="005539E9">
              <w:rPr>
                <w:rFonts w:ascii="Arial" w:eastAsia="Times New Roman" w:hAnsi="Arial" w:cs="Arial"/>
                <w:sz w:val="18"/>
                <w:lang w:eastAsia="da-DK"/>
              </w:rPr>
              <w:t xml:space="preserve">. arbejde (3 </w:t>
            </w:r>
            <w:proofErr w:type="gramStart"/>
            <w:r w:rsidRPr="005539E9">
              <w:rPr>
                <w:rFonts w:ascii="Arial" w:eastAsia="Times New Roman" w:hAnsi="Arial" w:cs="Arial"/>
                <w:sz w:val="18"/>
                <w:lang w:eastAsia="da-DK"/>
              </w:rPr>
              <w:t>dage)*</w:t>
            </w:r>
            <w:proofErr w:type="gramEnd"/>
          </w:p>
        </w:tc>
      </w:tr>
      <w:tr w:rsidR="0015696B" w:rsidRPr="005539E9" w14:paraId="5A273A6B" w14:textId="77777777" w:rsidTr="0015696B">
        <w:tblPrEx>
          <w:jc w:val="left"/>
        </w:tblPrEx>
        <w:trPr>
          <w:trHeight w:val="283"/>
        </w:trPr>
        <w:tc>
          <w:tcPr>
            <w:tcW w:w="1271" w:type="dxa"/>
            <w:hideMark/>
          </w:tcPr>
          <w:p w14:paraId="42908B0F"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42677</w:t>
            </w:r>
          </w:p>
        </w:tc>
        <w:tc>
          <w:tcPr>
            <w:tcW w:w="6088" w:type="dxa"/>
            <w:hideMark/>
          </w:tcPr>
          <w:p w14:paraId="3E33894E"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De almindeligst forekommende sygdomme hos ældre (5 </w:t>
            </w:r>
            <w:proofErr w:type="gramStart"/>
            <w:r w:rsidRPr="005539E9">
              <w:rPr>
                <w:rFonts w:ascii="Arial" w:eastAsia="Times New Roman" w:hAnsi="Arial" w:cs="Arial"/>
                <w:color w:val="000000"/>
                <w:sz w:val="18"/>
                <w:lang w:eastAsia="da-DK"/>
              </w:rPr>
              <w:t>dage)*</w:t>
            </w:r>
            <w:proofErr w:type="gramEnd"/>
          </w:p>
        </w:tc>
      </w:tr>
      <w:tr w:rsidR="00C65AE6" w:rsidRPr="005539E9" w14:paraId="1443B3CD" w14:textId="77777777" w:rsidTr="0015696B">
        <w:tblPrEx>
          <w:jc w:val="left"/>
        </w:tblPrEx>
        <w:trPr>
          <w:trHeight w:val="283"/>
        </w:trPr>
        <w:tc>
          <w:tcPr>
            <w:tcW w:w="1271" w:type="dxa"/>
          </w:tcPr>
          <w:p w14:paraId="15A920F5" w14:textId="1DA536F5" w:rsidR="00C65AE6" w:rsidRPr="005539E9" w:rsidRDefault="00C65AE6"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23159</w:t>
            </w:r>
          </w:p>
        </w:tc>
        <w:tc>
          <w:tcPr>
            <w:tcW w:w="6088" w:type="dxa"/>
          </w:tcPr>
          <w:p w14:paraId="14622575" w14:textId="44F14B00" w:rsidR="00C65AE6" w:rsidRPr="005539E9" w:rsidRDefault="00C65AE6"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Helhedspleje (2 dage)</w:t>
            </w:r>
          </w:p>
        </w:tc>
      </w:tr>
      <w:tr w:rsidR="00C65AE6" w:rsidRPr="005539E9" w14:paraId="49BCD68D" w14:textId="77777777" w:rsidTr="0015696B">
        <w:tblPrEx>
          <w:jc w:val="left"/>
        </w:tblPrEx>
        <w:trPr>
          <w:trHeight w:val="283"/>
        </w:trPr>
        <w:tc>
          <w:tcPr>
            <w:tcW w:w="1271" w:type="dxa"/>
          </w:tcPr>
          <w:p w14:paraId="592B15C6" w14:textId="4C1BECD0" w:rsidR="00C65AE6" w:rsidRPr="005539E9" w:rsidRDefault="00C65AE6"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23160</w:t>
            </w:r>
          </w:p>
        </w:tc>
        <w:tc>
          <w:tcPr>
            <w:tcW w:w="6088" w:type="dxa"/>
          </w:tcPr>
          <w:p w14:paraId="64EF41D1" w14:textId="28B2B9E7" w:rsidR="00C65AE6" w:rsidRPr="005539E9" w:rsidRDefault="00C65AE6"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Borgerens selvbestemmelse (2 dage)</w:t>
            </w:r>
          </w:p>
        </w:tc>
      </w:tr>
      <w:tr w:rsidR="0015696B" w:rsidRPr="0015696B" w14:paraId="1B512751" w14:textId="77777777" w:rsidTr="0015696B">
        <w:tblPrEx>
          <w:jc w:val="left"/>
        </w:tblPrEx>
        <w:trPr>
          <w:trHeight w:val="283"/>
        </w:trPr>
        <w:tc>
          <w:tcPr>
            <w:tcW w:w="1271" w:type="dxa"/>
            <w:hideMark/>
          </w:tcPr>
          <w:p w14:paraId="2DF906D8"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47266</w:t>
            </w:r>
          </w:p>
        </w:tc>
        <w:tc>
          <w:tcPr>
            <w:tcW w:w="6088" w:type="dxa"/>
            <w:hideMark/>
          </w:tcPr>
          <w:p w14:paraId="45885C7E" w14:textId="77777777" w:rsidR="0015696B" w:rsidRPr="0015696B" w:rsidRDefault="0015696B" w:rsidP="00D22D3D">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 xml:space="preserve">Sundhedspædagogik i omsorgsarbejdet (3 </w:t>
            </w:r>
            <w:proofErr w:type="gramStart"/>
            <w:r w:rsidRPr="005539E9">
              <w:rPr>
                <w:rFonts w:ascii="Arial" w:eastAsia="Times New Roman" w:hAnsi="Arial" w:cs="Arial"/>
                <w:sz w:val="18"/>
                <w:lang w:eastAsia="da-DK"/>
              </w:rPr>
              <w:t>dage)*</w:t>
            </w:r>
            <w:proofErr w:type="gramEnd"/>
          </w:p>
        </w:tc>
      </w:tr>
    </w:tbl>
    <w:p w14:paraId="135E043A" w14:textId="77777777" w:rsidR="0015696B" w:rsidRDefault="0015696B" w:rsidP="0015696B"/>
    <w:p w14:paraId="18D4E895" w14:textId="087E259A" w:rsidR="0015696B" w:rsidRPr="005539E9" w:rsidRDefault="0015696B" w:rsidP="0015696B">
      <w:pPr>
        <w:pStyle w:val="Overskrift3"/>
        <w:rPr>
          <w:b w:val="0"/>
          <w:bCs w:val="0"/>
          <w:i w:val="0"/>
          <w:iCs/>
          <w:color w:val="000000" w:themeColor="text1"/>
        </w:rPr>
      </w:pPr>
      <w:r w:rsidRPr="005539E9">
        <w:rPr>
          <w:color w:val="000000" w:themeColor="text1"/>
        </w:rPr>
        <w:t>Social- og sundhedspersonale uden en social- og sundhedsfaglig erhvervsuddannelse</w:t>
      </w:r>
      <w:r w:rsidR="0099372C" w:rsidRPr="005539E9">
        <w:rPr>
          <w:color w:val="000000" w:themeColor="text1"/>
        </w:rPr>
        <w:t xml:space="preserve"> </w:t>
      </w:r>
      <w:r w:rsidR="00510250">
        <w:rPr>
          <w:b w:val="0"/>
          <w:bCs w:val="0"/>
          <w:i w:val="0"/>
          <w:iCs/>
          <w:color w:val="000000" w:themeColor="text1"/>
        </w:rPr>
        <w:t xml:space="preserve"> </w:t>
      </w:r>
    </w:p>
    <w:p w14:paraId="73FAFA65" w14:textId="7EA42E82" w:rsidR="00F96E63" w:rsidRPr="005539E9" w:rsidRDefault="00F96E63" w:rsidP="0015696B">
      <w:r w:rsidRPr="005539E9">
        <w:t xml:space="preserve">Forløbet retter sig mod ledige, uden en social- og sundhedsuddannelse, der ønsker at få indsigt i omsorgsområdet, og et arbejde på plejecentre eller i hjemmeplejen. Forløbet indeholder meritgivende uddannelser* mhp. en senere erhvervsuddannelse til social- og sundhedshjælper. </w:t>
      </w:r>
    </w:p>
    <w:p w14:paraId="74227365" w14:textId="196933F5" w:rsidR="0015696B" w:rsidRPr="005539E9" w:rsidRDefault="00F4209A" w:rsidP="0015696B">
      <w:r w:rsidRPr="005539E9">
        <w:t>Varighed opgjort på dage: 2</w:t>
      </w:r>
      <w:r w:rsidR="00F96E63" w:rsidRPr="005539E9">
        <w:t>9</w:t>
      </w:r>
      <w:r w:rsidR="0015696B"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5696B" w:rsidRPr="005539E9" w14:paraId="6A18EC55" w14:textId="77777777" w:rsidTr="00750142">
        <w:trPr>
          <w:cantSplit/>
          <w:tblHeader/>
          <w:jc w:val="center"/>
        </w:trPr>
        <w:tc>
          <w:tcPr>
            <w:tcW w:w="1271" w:type="dxa"/>
            <w:vAlign w:val="center"/>
          </w:tcPr>
          <w:p w14:paraId="68B1E1B9" w14:textId="77777777" w:rsidR="0015696B" w:rsidRPr="005539E9" w:rsidRDefault="0015696B" w:rsidP="001C3527">
            <w:pPr>
              <w:pStyle w:val="Tabeloverskrift"/>
            </w:pPr>
            <w:r w:rsidRPr="005539E9">
              <w:t>AMU-kode</w:t>
            </w:r>
          </w:p>
        </w:tc>
        <w:tc>
          <w:tcPr>
            <w:tcW w:w="6088" w:type="dxa"/>
            <w:vAlign w:val="center"/>
          </w:tcPr>
          <w:p w14:paraId="0B2D761D" w14:textId="77777777" w:rsidR="0015696B" w:rsidRPr="005539E9" w:rsidRDefault="0015696B" w:rsidP="001C3527">
            <w:pPr>
              <w:pStyle w:val="Tabeloverskrift"/>
            </w:pPr>
            <w:r w:rsidRPr="005539E9">
              <w:t>Kurser</w:t>
            </w:r>
          </w:p>
        </w:tc>
      </w:tr>
      <w:tr w:rsidR="004B7D53" w:rsidRPr="005539E9" w14:paraId="143BA66E" w14:textId="77777777" w:rsidTr="00750142">
        <w:trPr>
          <w:cantSplit/>
          <w:tblHeader/>
          <w:jc w:val="center"/>
        </w:trPr>
        <w:tc>
          <w:tcPr>
            <w:tcW w:w="1271" w:type="dxa"/>
            <w:vAlign w:val="center"/>
          </w:tcPr>
          <w:p w14:paraId="45FDC21F" w14:textId="4A0A2729" w:rsidR="004B7D53" w:rsidRPr="005539E9" w:rsidRDefault="004B7D53" w:rsidP="004B7D53">
            <w:pPr>
              <w:pStyle w:val="Tabeloverskrift"/>
              <w:jc w:val="center"/>
              <w:rPr>
                <w:b w:val="0"/>
                <w:bCs/>
              </w:rPr>
            </w:pPr>
            <w:r w:rsidRPr="005539E9">
              <w:rPr>
                <w:b w:val="0"/>
                <w:bCs/>
              </w:rPr>
              <w:t>40126</w:t>
            </w:r>
          </w:p>
        </w:tc>
        <w:tc>
          <w:tcPr>
            <w:tcW w:w="6088" w:type="dxa"/>
            <w:vAlign w:val="center"/>
          </w:tcPr>
          <w:p w14:paraId="330CFC66" w14:textId="6B62F3F5" w:rsidR="004B7D53" w:rsidRPr="005539E9" w:rsidRDefault="004B7D53" w:rsidP="001C3527">
            <w:pPr>
              <w:pStyle w:val="Tabeloverskrift"/>
              <w:rPr>
                <w:b w:val="0"/>
                <w:bCs/>
              </w:rPr>
            </w:pPr>
            <w:r w:rsidRPr="005539E9">
              <w:rPr>
                <w:b w:val="0"/>
                <w:bCs/>
              </w:rPr>
              <w:t>Medvirken til rehabilitering (3 dage) *</w:t>
            </w:r>
          </w:p>
        </w:tc>
      </w:tr>
      <w:tr w:rsidR="0015696B" w:rsidRPr="005539E9" w14:paraId="4A32DBF2" w14:textId="77777777" w:rsidTr="00750142">
        <w:tblPrEx>
          <w:jc w:val="left"/>
        </w:tblPrEx>
        <w:trPr>
          <w:cantSplit/>
          <w:trHeight w:val="283"/>
        </w:trPr>
        <w:tc>
          <w:tcPr>
            <w:tcW w:w="1271" w:type="dxa"/>
            <w:hideMark/>
          </w:tcPr>
          <w:p w14:paraId="592F62C0" w14:textId="77777777" w:rsidR="0015696B" w:rsidRPr="005539E9" w:rsidRDefault="0015696B" w:rsidP="00D22D3D">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47262</w:t>
            </w:r>
          </w:p>
        </w:tc>
        <w:tc>
          <w:tcPr>
            <w:tcW w:w="6088" w:type="dxa"/>
            <w:hideMark/>
          </w:tcPr>
          <w:p w14:paraId="09EC52D8"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Træning af borgere i eget hjem (3 </w:t>
            </w:r>
            <w:proofErr w:type="gramStart"/>
            <w:r w:rsidRPr="005539E9">
              <w:rPr>
                <w:rFonts w:ascii="Arial" w:eastAsia="Times New Roman" w:hAnsi="Arial" w:cs="Arial"/>
                <w:color w:val="000000"/>
                <w:sz w:val="18"/>
                <w:lang w:eastAsia="da-DK"/>
              </w:rPr>
              <w:t>dage)*</w:t>
            </w:r>
            <w:proofErr w:type="gramEnd"/>
          </w:p>
        </w:tc>
      </w:tr>
      <w:tr w:rsidR="0015696B" w:rsidRPr="005539E9" w14:paraId="25769754" w14:textId="77777777" w:rsidTr="00750142">
        <w:tblPrEx>
          <w:jc w:val="left"/>
        </w:tblPrEx>
        <w:trPr>
          <w:cantSplit/>
          <w:trHeight w:val="283"/>
        </w:trPr>
        <w:tc>
          <w:tcPr>
            <w:tcW w:w="1271" w:type="dxa"/>
            <w:hideMark/>
          </w:tcPr>
          <w:p w14:paraId="1C2CA497" w14:textId="77777777" w:rsidR="0015696B" w:rsidRPr="005539E9" w:rsidRDefault="0015696B"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42690</w:t>
            </w:r>
          </w:p>
        </w:tc>
        <w:tc>
          <w:tcPr>
            <w:tcW w:w="6088" w:type="dxa"/>
            <w:hideMark/>
          </w:tcPr>
          <w:p w14:paraId="77B2E7E1"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Praktisk hjælp til ældre (15 dage)</w:t>
            </w:r>
          </w:p>
        </w:tc>
      </w:tr>
      <w:tr w:rsidR="0015696B" w:rsidRPr="005539E9" w14:paraId="5A3922E1" w14:textId="77777777" w:rsidTr="00750142">
        <w:tblPrEx>
          <w:jc w:val="left"/>
        </w:tblPrEx>
        <w:trPr>
          <w:cantSplit/>
          <w:trHeight w:val="283"/>
        </w:trPr>
        <w:tc>
          <w:tcPr>
            <w:tcW w:w="1271" w:type="dxa"/>
            <w:hideMark/>
          </w:tcPr>
          <w:p w14:paraId="51983D44" w14:textId="77777777" w:rsidR="0015696B" w:rsidRPr="005539E9" w:rsidRDefault="0015696B"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49980</w:t>
            </w:r>
          </w:p>
        </w:tc>
        <w:tc>
          <w:tcPr>
            <w:tcW w:w="6088" w:type="dxa"/>
            <w:hideMark/>
          </w:tcPr>
          <w:p w14:paraId="58734C0B" w14:textId="15D71DE0"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Intro til arbejde på plejecentre og i hjemmeplejen</w:t>
            </w:r>
            <w:r w:rsidR="004B7D53" w:rsidRPr="005539E9">
              <w:rPr>
                <w:rFonts w:ascii="Arial" w:eastAsia="Times New Roman" w:hAnsi="Arial" w:cs="Arial"/>
                <w:color w:val="000000"/>
                <w:sz w:val="18"/>
                <w:lang w:eastAsia="da-DK"/>
              </w:rPr>
              <w:t xml:space="preserve"> (5 dage)</w:t>
            </w:r>
          </w:p>
        </w:tc>
      </w:tr>
      <w:tr w:rsidR="0015696B" w:rsidRPr="005539E9" w14:paraId="667169D6" w14:textId="77777777" w:rsidTr="00750142">
        <w:tblPrEx>
          <w:jc w:val="left"/>
        </w:tblPrEx>
        <w:trPr>
          <w:cantSplit/>
          <w:trHeight w:val="283"/>
        </w:trPr>
        <w:tc>
          <w:tcPr>
            <w:tcW w:w="1271" w:type="dxa"/>
            <w:hideMark/>
          </w:tcPr>
          <w:p w14:paraId="5CFBE642" w14:textId="77777777" w:rsidR="0015696B" w:rsidRPr="005539E9" w:rsidRDefault="0015696B"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48570</w:t>
            </w:r>
          </w:p>
        </w:tc>
        <w:tc>
          <w:tcPr>
            <w:tcW w:w="6088" w:type="dxa"/>
            <w:hideMark/>
          </w:tcPr>
          <w:p w14:paraId="46BD479F" w14:textId="77777777" w:rsidR="0015696B" w:rsidRPr="005539E9" w:rsidRDefault="0015696B"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Faglig styring og dokumentation i FS III (3 </w:t>
            </w:r>
            <w:proofErr w:type="gramStart"/>
            <w:r w:rsidRPr="005539E9">
              <w:rPr>
                <w:rFonts w:ascii="Arial" w:eastAsia="Times New Roman" w:hAnsi="Arial" w:cs="Arial"/>
                <w:color w:val="000000"/>
                <w:sz w:val="18"/>
                <w:lang w:eastAsia="da-DK"/>
              </w:rPr>
              <w:t>dage)*</w:t>
            </w:r>
            <w:proofErr w:type="gramEnd"/>
          </w:p>
        </w:tc>
      </w:tr>
    </w:tbl>
    <w:p w14:paraId="27F63719" w14:textId="77777777" w:rsidR="00857E9F" w:rsidRPr="005539E9" w:rsidRDefault="00857E9F" w:rsidP="0015696B">
      <w:pPr>
        <w:pStyle w:val="Overskrift3"/>
        <w:rPr>
          <w:color w:val="000000" w:themeColor="text1"/>
        </w:rPr>
      </w:pPr>
    </w:p>
    <w:p w14:paraId="154CAF1D" w14:textId="2F894752" w:rsidR="001628A1" w:rsidRPr="005539E9" w:rsidRDefault="001628A1" w:rsidP="001628A1">
      <w:pPr>
        <w:pStyle w:val="Overskrift3"/>
        <w:rPr>
          <w:b w:val="0"/>
          <w:bCs w:val="0"/>
          <w:i w:val="0"/>
          <w:iCs/>
          <w:color w:val="000000" w:themeColor="text1"/>
        </w:rPr>
      </w:pPr>
      <w:r w:rsidRPr="005539E9">
        <w:rPr>
          <w:color w:val="000000" w:themeColor="text1"/>
        </w:rPr>
        <w:t>Omsorg for borgere med demens</w:t>
      </w:r>
      <w:r w:rsidR="0099372C" w:rsidRPr="005539E9">
        <w:rPr>
          <w:color w:val="000000" w:themeColor="text1"/>
        </w:rPr>
        <w:t xml:space="preserve"> </w:t>
      </w:r>
      <w:r w:rsidR="00510250">
        <w:rPr>
          <w:b w:val="0"/>
          <w:bCs w:val="0"/>
          <w:i w:val="0"/>
          <w:iCs/>
          <w:color w:val="000000" w:themeColor="text1"/>
        </w:rPr>
        <w:t xml:space="preserve"> </w:t>
      </w:r>
    </w:p>
    <w:p w14:paraId="39E6B2CB" w14:textId="77777777" w:rsidR="001628A1" w:rsidRPr="005539E9" w:rsidRDefault="001628A1" w:rsidP="001628A1">
      <w:r w:rsidRPr="005539E9">
        <w:t xml:space="preserve">Du lærer at hjælpe voksne med nedsat funktionsevne og brug for hjælp i eget hjem. Du arbejder med at forstå din rolles betydning og at samarbejde med borgeren ud fra gældende lovgivning. Du arbejder desuden med empati og at kunne arbejde etisk forsvarligt. Endelig giver forløbet kompetencer ift. at medvirke til medicinadministration, forflytning og lejring og akut hjælp.  </w:t>
      </w:r>
    </w:p>
    <w:p w14:paraId="7A26D05C" w14:textId="2AF75DA6" w:rsidR="00D22D3D" w:rsidRPr="005539E9" w:rsidRDefault="001628A1" w:rsidP="001628A1">
      <w:r w:rsidRPr="005539E9">
        <w:t>Varighed opgjort på dage: 14,5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628A1" w:rsidRPr="005539E9" w14:paraId="55225E15" w14:textId="77777777" w:rsidTr="007A38EB">
        <w:trPr>
          <w:cantSplit/>
          <w:tblHeader/>
          <w:jc w:val="center"/>
        </w:trPr>
        <w:tc>
          <w:tcPr>
            <w:tcW w:w="1271" w:type="dxa"/>
            <w:vAlign w:val="center"/>
          </w:tcPr>
          <w:p w14:paraId="3E146431" w14:textId="77777777" w:rsidR="001628A1" w:rsidRPr="005539E9" w:rsidRDefault="001628A1" w:rsidP="00D22D3D">
            <w:pPr>
              <w:pStyle w:val="Tabeloverskrift"/>
              <w:spacing w:line="360" w:lineRule="auto"/>
            </w:pPr>
            <w:r w:rsidRPr="005539E9">
              <w:t>AMU-kode</w:t>
            </w:r>
          </w:p>
        </w:tc>
        <w:tc>
          <w:tcPr>
            <w:tcW w:w="6088" w:type="dxa"/>
            <w:vAlign w:val="center"/>
          </w:tcPr>
          <w:p w14:paraId="2F546E90" w14:textId="77777777" w:rsidR="001628A1" w:rsidRPr="005539E9" w:rsidRDefault="001628A1" w:rsidP="00D22D3D">
            <w:pPr>
              <w:pStyle w:val="Tabeloverskrift"/>
              <w:spacing w:line="360" w:lineRule="auto"/>
            </w:pPr>
            <w:r w:rsidRPr="005539E9">
              <w:t>Kurser</w:t>
            </w:r>
          </w:p>
        </w:tc>
      </w:tr>
      <w:tr w:rsidR="001628A1" w:rsidRPr="005539E9" w14:paraId="331747F0" w14:textId="77777777" w:rsidTr="007A38EB">
        <w:tblPrEx>
          <w:jc w:val="left"/>
        </w:tblPrEx>
        <w:trPr>
          <w:cantSplit/>
          <w:trHeight w:val="283"/>
        </w:trPr>
        <w:tc>
          <w:tcPr>
            <w:tcW w:w="1271" w:type="dxa"/>
            <w:hideMark/>
          </w:tcPr>
          <w:p w14:paraId="22802851"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40607</w:t>
            </w:r>
          </w:p>
        </w:tc>
        <w:tc>
          <w:tcPr>
            <w:tcW w:w="6088" w:type="dxa"/>
            <w:hideMark/>
          </w:tcPr>
          <w:p w14:paraId="2997795A"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Personlig hjælper og ledsager (5 dage)</w:t>
            </w:r>
          </w:p>
        </w:tc>
      </w:tr>
      <w:tr w:rsidR="001628A1" w:rsidRPr="005539E9" w14:paraId="1840B38C" w14:textId="77777777" w:rsidTr="007A38EB">
        <w:tblPrEx>
          <w:jc w:val="left"/>
        </w:tblPrEx>
        <w:trPr>
          <w:cantSplit/>
          <w:trHeight w:val="283"/>
        </w:trPr>
        <w:tc>
          <w:tcPr>
            <w:tcW w:w="1271" w:type="dxa"/>
            <w:hideMark/>
          </w:tcPr>
          <w:p w14:paraId="1F2F9EA7"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49489</w:t>
            </w:r>
          </w:p>
        </w:tc>
        <w:tc>
          <w:tcPr>
            <w:tcW w:w="6088" w:type="dxa"/>
            <w:hideMark/>
          </w:tcPr>
          <w:p w14:paraId="00E625B1" w14:textId="7318680E"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Medvirken ved medicinadmin</w:t>
            </w:r>
            <w:r w:rsidR="00935B0B" w:rsidRPr="005539E9">
              <w:rPr>
                <w:rFonts w:ascii="Arial" w:eastAsia="Times New Roman" w:hAnsi="Arial" w:cs="Arial"/>
                <w:color w:val="000000"/>
                <w:sz w:val="18"/>
                <w:lang w:eastAsia="da-DK"/>
              </w:rPr>
              <w:t>i</w:t>
            </w:r>
            <w:r w:rsidRPr="005539E9">
              <w:rPr>
                <w:rFonts w:ascii="Arial" w:eastAsia="Times New Roman" w:hAnsi="Arial" w:cs="Arial"/>
                <w:color w:val="000000"/>
                <w:sz w:val="18"/>
                <w:lang w:eastAsia="da-DK"/>
              </w:rPr>
              <w:t>stration (3 dage)</w:t>
            </w:r>
          </w:p>
        </w:tc>
      </w:tr>
      <w:tr w:rsidR="001628A1" w:rsidRPr="005539E9" w14:paraId="6E7AED5B" w14:textId="77777777" w:rsidTr="007A38EB">
        <w:tblPrEx>
          <w:jc w:val="left"/>
        </w:tblPrEx>
        <w:trPr>
          <w:cantSplit/>
          <w:trHeight w:val="283"/>
        </w:trPr>
        <w:tc>
          <w:tcPr>
            <w:tcW w:w="1271" w:type="dxa"/>
            <w:hideMark/>
          </w:tcPr>
          <w:p w14:paraId="0534B6D7"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40934</w:t>
            </w:r>
          </w:p>
        </w:tc>
        <w:tc>
          <w:tcPr>
            <w:tcW w:w="6088" w:type="dxa"/>
            <w:hideMark/>
          </w:tcPr>
          <w:p w14:paraId="5256FED4"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Forflytning og speciellejring i borgerens hjem (5 dage)</w:t>
            </w:r>
          </w:p>
        </w:tc>
      </w:tr>
      <w:tr w:rsidR="001628A1" w:rsidRPr="005539E9" w14:paraId="535E4FA7" w14:textId="77777777" w:rsidTr="007A38EB">
        <w:tblPrEx>
          <w:jc w:val="left"/>
        </w:tblPrEx>
        <w:trPr>
          <w:cantSplit/>
          <w:trHeight w:val="283"/>
        </w:trPr>
        <w:tc>
          <w:tcPr>
            <w:tcW w:w="1271" w:type="dxa"/>
            <w:hideMark/>
          </w:tcPr>
          <w:p w14:paraId="7CF0B896"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42922</w:t>
            </w:r>
          </w:p>
        </w:tc>
        <w:tc>
          <w:tcPr>
            <w:tcW w:w="6088" w:type="dxa"/>
            <w:hideMark/>
          </w:tcPr>
          <w:p w14:paraId="39E64E80"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Akut nødhjælp til ældre og handicappede (1,5 dag)</w:t>
            </w:r>
          </w:p>
        </w:tc>
      </w:tr>
    </w:tbl>
    <w:p w14:paraId="64229AA0" w14:textId="5FD7B1C2" w:rsidR="001628A1" w:rsidRPr="005539E9" w:rsidRDefault="001628A1" w:rsidP="0015696B"/>
    <w:p w14:paraId="1E92C79D" w14:textId="77777777" w:rsidR="001628A1" w:rsidRPr="005539E9" w:rsidRDefault="001628A1" w:rsidP="001628A1">
      <w:pPr>
        <w:pStyle w:val="Overskrift2"/>
      </w:pPr>
      <w:bookmarkStart w:id="16" w:name="_Toc237611696"/>
      <w:r w:rsidRPr="005539E9">
        <w:t>Pædagogisk, socialt og kirkeligt arbejde</w:t>
      </w:r>
      <w:bookmarkEnd w:id="16"/>
    </w:p>
    <w:p w14:paraId="0000A390" w14:textId="77777777" w:rsidR="001628A1" w:rsidRPr="005539E9" w:rsidRDefault="001628A1" w:rsidP="001628A1"/>
    <w:p w14:paraId="2FFCD19A" w14:textId="501A5149" w:rsidR="00445DA6" w:rsidRPr="005539E9" w:rsidRDefault="00445DA6" w:rsidP="001628A1">
      <w:pPr>
        <w:pStyle w:val="Overskrift3"/>
        <w:rPr>
          <w:b w:val="0"/>
          <w:bCs w:val="0"/>
          <w:i w:val="0"/>
          <w:iCs/>
          <w:color w:val="000000" w:themeColor="text1"/>
        </w:rPr>
      </w:pPr>
      <w:r w:rsidRPr="005539E9">
        <w:t>Arbejdet som dagplejer og</w:t>
      </w:r>
      <w:r w:rsidR="0035399F" w:rsidRPr="005539E9">
        <w:rPr>
          <w:color w:val="000000" w:themeColor="text1"/>
        </w:rPr>
        <w:t xml:space="preserve"> pædagogmedhjælper</w:t>
      </w:r>
      <w:r w:rsidRPr="005539E9">
        <w:t xml:space="preserve"> i daginstitution</w:t>
      </w:r>
      <w:r w:rsidR="00510250">
        <w:rPr>
          <w:b w:val="0"/>
          <w:bCs w:val="0"/>
          <w:i w:val="0"/>
          <w:iCs/>
          <w:color w:val="000000" w:themeColor="text1"/>
        </w:rPr>
        <w:t xml:space="preserve"> </w:t>
      </w:r>
    </w:p>
    <w:p w14:paraId="228C77EE" w14:textId="39A1C088" w:rsidR="00445DA6" w:rsidRPr="005539E9" w:rsidRDefault="00445DA6" w:rsidP="00445DA6">
      <w:r w:rsidRPr="005539E9">
        <w:t xml:space="preserve">Uddannelsesforløbet giver dig de grundlæggende kompetencer til at varetage arbejdet som dagplejer og i daginstitution. Du lærer at arbejde ud fra det fælles pædagogiske grundlag med fokus på børnesyn, børneperspektiver, børnefællesskaber, leg og det brede læringsbegreb. </w:t>
      </w:r>
    </w:p>
    <w:p w14:paraId="4C1E8286" w14:textId="4E09BB50" w:rsidR="00445DA6" w:rsidRPr="005539E9" w:rsidRDefault="00445DA6" w:rsidP="00445DA6">
      <w:r w:rsidRPr="005539E9">
        <w:t xml:space="preserve">Du får særlige kompetencer indenfor læreplanstemaerne der omhandler børns sproglige og motoriske udvikling, og du vil arbejde med, hvordan du tilrettelægger pædagogiske læringsmiljøer gennem hele dagen i et anerkendende samspil med børnene og i forhold til at samarbejde med forældrene omkring barnets trivsel, udvikling, læring og dannelse. </w:t>
      </w:r>
    </w:p>
    <w:p w14:paraId="0553EC70" w14:textId="1E8EEADE" w:rsidR="00445DA6" w:rsidRPr="005539E9" w:rsidRDefault="00445DA6" w:rsidP="00445DA6">
      <w:r w:rsidRPr="005539E9">
        <w:t>Forløbet indeholder meritgivende uddannelser (AMU-pakke*) for ufaglærte eller ledige, der ønsker en videreuddannelse til pædagogisk assistent.</w:t>
      </w:r>
    </w:p>
    <w:p w14:paraId="1A2DB825" w14:textId="77777777" w:rsidR="00445DA6" w:rsidRPr="005539E9" w:rsidRDefault="00445DA6" w:rsidP="00445DA6">
      <w:r w:rsidRPr="005539E9">
        <w:t>Varighed opgjort på dage: 30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445DA6" w:rsidRPr="005539E9" w14:paraId="222C5B8A" w14:textId="77777777" w:rsidTr="009B5A7F">
        <w:trPr>
          <w:cantSplit/>
          <w:tblHeader/>
          <w:jc w:val="center"/>
        </w:trPr>
        <w:tc>
          <w:tcPr>
            <w:tcW w:w="1271" w:type="dxa"/>
            <w:vAlign w:val="center"/>
          </w:tcPr>
          <w:p w14:paraId="0CD79C34" w14:textId="77777777" w:rsidR="00445DA6" w:rsidRPr="005539E9" w:rsidRDefault="00445DA6" w:rsidP="009B5A7F">
            <w:pPr>
              <w:pStyle w:val="Tabeloverskrift"/>
            </w:pPr>
            <w:r w:rsidRPr="005539E9">
              <w:t>AMU-kode</w:t>
            </w:r>
          </w:p>
        </w:tc>
        <w:tc>
          <w:tcPr>
            <w:tcW w:w="6088" w:type="dxa"/>
            <w:vAlign w:val="center"/>
          </w:tcPr>
          <w:p w14:paraId="4690201A" w14:textId="77777777" w:rsidR="00445DA6" w:rsidRPr="005539E9" w:rsidRDefault="00445DA6" w:rsidP="009B5A7F">
            <w:pPr>
              <w:pStyle w:val="Tabeloverskrift"/>
            </w:pPr>
            <w:r w:rsidRPr="005539E9">
              <w:t>Kurser</w:t>
            </w:r>
          </w:p>
        </w:tc>
      </w:tr>
      <w:tr w:rsidR="00445DA6" w:rsidRPr="005539E9" w14:paraId="742EACA9" w14:textId="77777777" w:rsidTr="009B5A7F">
        <w:trPr>
          <w:cantSplit/>
          <w:tblHeader/>
          <w:jc w:val="center"/>
        </w:trPr>
        <w:tc>
          <w:tcPr>
            <w:tcW w:w="1271" w:type="dxa"/>
            <w:vAlign w:val="center"/>
          </w:tcPr>
          <w:p w14:paraId="613199C9" w14:textId="3FA95276" w:rsidR="00445DA6" w:rsidRPr="005539E9" w:rsidRDefault="00445DA6" w:rsidP="00445DA6">
            <w:pPr>
              <w:pStyle w:val="Tabeloverskrift"/>
              <w:jc w:val="center"/>
              <w:rPr>
                <w:b w:val="0"/>
                <w:bCs/>
              </w:rPr>
            </w:pPr>
            <w:r w:rsidRPr="005539E9">
              <w:rPr>
                <w:b w:val="0"/>
                <w:bCs/>
              </w:rPr>
              <w:t>49848</w:t>
            </w:r>
          </w:p>
        </w:tc>
        <w:tc>
          <w:tcPr>
            <w:tcW w:w="6088" w:type="dxa"/>
            <w:vAlign w:val="center"/>
          </w:tcPr>
          <w:p w14:paraId="46E5AD1B" w14:textId="7BEE8919" w:rsidR="00445DA6" w:rsidRPr="005539E9" w:rsidRDefault="00445DA6" w:rsidP="009B5A7F">
            <w:pPr>
              <w:pStyle w:val="Tabeloverskrift"/>
              <w:rPr>
                <w:b w:val="0"/>
                <w:bCs/>
              </w:rPr>
            </w:pPr>
            <w:r w:rsidRPr="005539E9">
              <w:rPr>
                <w:b w:val="0"/>
                <w:bCs/>
              </w:rPr>
              <w:t>Arbejdet som dagplejer (15 dage)</w:t>
            </w:r>
          </w:p>
        </w:tc>
      </w:tr>
      <w:tr w:rsidR="00445DA6" w:rsidRPr="005539E9" w14:paraId="50FC7760" w14:textId="77777777" w:rsidTr="009B5A7F">
        <w:trPr>
          <w:cantSplit/>
          <w:tblHeader/>
          <w:jc w:val="center"/>
        </w:trPr>
        <w:tc>
          <w:tcPr>
            <w:tcW w:w="1271" w:type="dxa"/>
            <w:vAlign w:val="center"/>
          </w:tcPr>
          <w:p w14:paraId="6D1AAF44" w14:textId="227FF29C" w:rsidR="00445DA6" w:rsidRPr="005539E9" w:rsidRDefault="00445DA6" w:rsidP="00445DA6">
            <w:pPr>
              <w:pStyle w:val="Tabeloverskrift"/>
              <w:jc w:val="center"/>
              <w:rPr>
                <w:b w:val="0"/>
                <w:bCs/>
              </w:rPr>
            </w:pPr>
            <w:r w:rsidRPr="005539E9">
              <w:rPr>
                <w:b w:val="0"/>
                <w:bCs/>
              </w:rPr>
              <w:t>42665</w:t>
            </w:r>
          </w:p>
        </w:tc>
        <w:tc>
          <w:tcPr>
            <w:tcW w:w="6088" w:type="dxa"/>
            <w:vAlign w:val="center"/>
          </w:tcPr>
          <w:p w14:paraId="33C2BDEA" w14:textId="090E8EDA" w:rsidR="00445DA6" w:rsidRPr="005539E9" w:rsidRDefault="00445DA6" w:rsidP="009B5A7F">
            <w:pPr>
              <w:pStyle w:val="Tabeloverskrift"/>
              <w:rPr>
                <w:b w:val="0"/>
                <w:bCs/>
              </w:rPr>
            </w:pPr>
            <w:r w:rsidRPr="005539E9">
              <w:rPr>
                <w:b w:val="0"/>
                <w:bCs/>
              </w:rPr>
              <w:t>Samspil og relationer i pædagogisk arbejde (5 dage) *</w:t>
            </w:r>
          </w:p>
        </w:tc>
      </w:tr>
      <w:tr w:rsidR="00445DA6" w:rsidRPr="005539E9" w14:paraId="1B956B73" w14:textId="77777777" w:rsidTr="009B5A7F">
        <w:trPr>
          <w:cantSplit/>
          <w:tblHeader/>
          <w:jc w:val="center"/>
        </w:trPr>
        <w:tc>
          <w:tcPr>
            <w:tcW w:w="1271" w:type="dxa"/>
            <w:vAlign w:val="center"/>
          </w:tcPr>
          <w:p w14:paraId="6D1DCA96" w14:textId="5D850A47" w:rsidR="00445DA6" w:rsidRPr="005539E9" w:rsidRDefault="00445DA6" w:rsidP="00445DA6">
            <w:pPr>
              <w:pStyle w:val="Tabeloverskrift"/>
              <w:jc w:val="center"/>
              <w:rPr>
                <w:b w:val="0"/>
                <w:bCs/>
              </w:rPr>
            </w:pPr>
            <w:r w:rsidRPr="005539E9">
              <w:rPr>
                <w:b w:val="0"/>
                <w:bCs/>
              </w:rPr>
              <w:t>48384</w:t>
            </w:r>
          </w:p>
        </w:tc>
        <w:tc>
          <w:tcPr>
            <w:tcW w:w="6088" w:type="dxa"/>
            <w:vAlign w:val="center"/>
          </w:tcPr>
          <w:p w14:paraId="2AF1DC19" w14:textId="3C705FF0" w:rsidR="00445DA6" w:rsidRPr="005539E9" w:rsidRDefault="00445DA6" w:rsidP="009B5A7F">
            <w:pPr>
              <w:pStyle w:val="Tabeloverskrift"/>
              <w:rPr>
                <w:b w:val="0"/>
                <w:bCs/>
              </w:rPr>
            </w:pPr>
            <w:r w:rsidRPr="005539E9">
              <w:rPr>
                <w:b w:val="0"/>
                <w:bCs/>
              </w:rPr>
              <w:t>Den styrkede pædagogiske læreplan (3 dage) *</w:t>
            </w:r>
          </w:p>
        </w:tc>
      </w:tr>
      <w:tr w:rsidR="00445DA6" w:rsidRPr="005539E9" w14:paraId="51C853C9" w14:textId="77777777" w:rsidTr="009B5A7F">
        <w:trPr>
          <w:cantSplit/>
          <w:tblHeader/>
          <w:jc w:val="center"/>
        </w:trPr>
        <w:tc>
          <w:tcPr>
            <w:tcW w:w="1271" w:type="dxa"/>
            <w:vAlign w:val="center"/>
          </w:tcPr>
          <w:p w14:paraId="74251FFF" w14:textId="7D58EFFE" w:rsidR="00445DA6" w:rsidRPr="005539E9" w:rsidRDefault="00445DA6" w:rsidP="00445DA6">
            <w:pPr>
              <w:pStyle w:val="Tabeloverskrift"/>
              <w:jc w:val="center"/>
              <w:rPr>
                <w:b w:val="0"/>
                <w:bCs/>
              </w:rPr>
            </w:pPr>
            <w:r w:rsidRPr="005539E9">
              <w:rPr>
                <w:b w:val="0"/>
                <w:bCs/>
                <w:color w:val="000000"/>
                <w:szCs w:val="22"/>
                <w:lang w:eastAsia="da-DK"/>
              </w:rPr>
              <w:t>49857</w:t>
            </w:r>
          </w:p>
        </w:tc>
        <w:tc>
          <w:tcPr>
            <w:tcW w:w="6088" w:type="dxa"/>
            <w:vAlign w:val="center"/>
          </w:tcPr>
          <w:p w14:paraId="4F498035" w14:textId="404A8040" w:rsidR="00445DA6" w:rsidRPr="005539E9" w:rsidRDefault="00445DA6" w:rsidP="009B5A7F">
            <w:pPr>
              <w:pStyle w:val="Tabeloverskrift"/>
              <w:rPr>
                <w:b w:val="0"/>
                <w:bCs/>
              </w:rPr>
            </w:pPr>
            <w:r w:rsidRPr="005539E9">
              <w:rPr>
                <w:b w:val="0"/>
                <w:bCs/>
              </w:rPr>
              <w:t>Evaluering og pædagogisk læringsmiljø i dagtilbud (2 dage) *</w:t>
            </w:r>
          </w:p>
        </w:tc>
      </w:tr>
      <w:tr w:rsidR="00445DA6" w:rsidRPr="005539E9" w14:paraId="7BBF75E2" w14:textId="77777777" w:rsidTr="009B5A7F">
        <w:trPr>
          <w:cantSplit/>
          <w:tblHeader/>
          <w:jc w:val="center"/>
        </w:trPr>
        <w:tc>
          <w:tcPr>
            <w:tcW w:w="1271" w:type="dxa"/>
            <w:vAlign w:val="center"/>
          </w:tcPr>
          <w:p w14:paraId="1AC08BA9" w14:textId="507C60BC" w:rsidR="00445DA6" w:rsidRPr="005539E9" w:rsidRDefault="00445DA6" w:rsidP="009B5A7F">
            <w:pPr>
              <w:pStyle w:val="Tabeloverskrift"/>
              <w:jc w:val="center"/>
              <w:rPr>
                <w:b w:val="0"/>
                <w:bCs/>
                <w:color w:val="000000"/>
                <w:szCs w:val="22"/>
                <w:lang w:eastAsia="da-DK"/>
              </w:rPr>
            </w:pPr>
            <w:r w:rsidRPr="005539E9">
              <w:rPr>
                <w:b w:val="0"/>
                <w:bCs/>
                <w:color w:val="000000"/>
                <w:szCs w:val="22"/>
                <w:lang w:eastAsia="da-DK"/>
              </w:rPr>
              <w:t>48731</w:t>
            </w:r>
          </w:p>
        </w:tc>
        <w:tc>
          <w:tcPr>
            <w:tcW w:w="6088" w:type="dxa"/>
            <w:vAlign w:val="center"/>
          </w:tcPr>
          <w:p w14:paraId="67BA93A8" w14:textId="3B370F1D" w:rsidR="00445DA6" w:rsidRPr="005539E9" w:rsidRDefault="00445DA6" w:rsidP="009B5A7F">
            <w:pPr>
              <w:pStyle w:val="Tabeloverskrift"/>
              <w:rPr>
                <w:b w:val="0"/>
                <w:bCs/>
              </w:rPr>
            </w:pPr>
            <w:r w:rsidRPr="005539E9">
              <w:rPr>
                <w:b w:val="0"/>
                <w:bCs/>
              </w:rPr>
              <w:t>Børns sproglige udvikling 1 (2 dage)</w:t>
            </w:r>
          </w:p>
        </w:tc>
      </w:tr>
      <w:tr w:rsidR="00445DA6" w:rsidRPr="005539E9" w14:paraId="3275FE99" w14:textId="77777777" w:rsidTr="009B5A7F">
        <w:tblPrEx>
          <w:jc w:val="left"/>
        </w:tblPrEx>
        <w:trPr>
          <w:cantSplit/>
          <w:trHeight w:val="283"/>
        </w:trPr>
        <w:tc>
          <w:tcPr>
            <w:tcW w:w="1271" w:type="dxa"/>
            <w:hideMark/>
          </w:tcPr>
          <w:p w14:paraId="7B1A67D8" w14:textId="36BD6B52" w:rsidR="00445DA6" w:rsidRPr="005539E9" w:rsidRDefault="00445DA6" w:rsidP="009B5A7F">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48734</w:t>
            </w:r>
          </w:p>
        </w:tc>
        <w:tc>
          <w:tcPr>
            <w:tcW w:w="6088" w:type="dxa"/>
            <w:hideMark/>
          </w:tcPr>
          <w:p w14:paraId="3F0EB657" w14:textId="735533EB" w:rsidR="00445DA6" w:rsidRPr="005539E9" w:rsidRDefault="00445DA6" w:rsidP="009B5A7F">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Børns motorik, sansning og bevægelse 1 (3 dage) *</w:t>
            </w:r>
          </w:p>
        </w:tc>
      </w:tr>
    </w:tbl>
    <w:p w14:paraId="0BCC29E1" w14:textId="77777777" w:rsidR="00445DA6" w:rsidRPr="005539E9" w:rsidRDefault="00445DA6" w:rsidP="001628A1">
      <w:pPr>
        <w:pStyle w:val="Overskrift3"/>
      </w:pPr>
    </w:p>
    <w:p w14:paraId="338F7067" w14:textId="3D0C0C44" w:rsidR="0015696B" w:rsidRPr="005539E9" w:rsidRDefault="0015696B" w:rsidP="001628A1">
      <w:pPr>
        <w:pStyle w:val="Overskrift3"/>
        <w:rPr>
          <w:b w:val="0"/>
          <w:bCs w:val="0"/>
          <w:i w:val="0"/>
          <w:iCs/>
          <w:color w:val="000000" w:themeColor="text1"/>
        </w:rPr>
      </w:pPr>
      <w:r w:rsidRPr="005539E9">
        <w:t>Arbejdet som pædagogisk assistent på det specialiserede socialområde</w:t>
      </w:r>
      <w:r w:rsidR="0099372C" w:rsidRPr="005539E9">
        <w:t xml:space="preserve"> </w:t>
      </w:r>
      <w:r w:rsidR="00510250">
        <w:rPr>
          <w:b w:val="0"/>
          <w:bCs w:val="0"/>
          <w:i w:val="0"/>
          <w:iCs/>
          <w:color w:val="000000" w:themeColor="text1"/>
        </w:rPr>
        <w:t xml:space="preserve"> </w:t>
      </w:r>
    </w:p>
    <w:p w14:paraId="20D7F5E4" w14:textId="7CA188BB" w:rsidR="001628A1" w:rsidRPr="005539E9" w:rsidRDefault="001628A1" w:rsidP="001628A1">
      <w:r w:rsidRPr="005539E9">
        <w:t>Uddannelsesforløbet giver pædagogiske assistenter øgede kompetencer til at arbejde indenfor det specialiserede socialområde. Du lærer at arbejde med det pædagogiske grundlag, herunder faglige tilgange og metoder og du får viden indenfor dokumentation og evaluering. Forløbet indeholder også meritgivende uddannelser</w:t>
      </w:r>
      <w:r w:rsidR="002570EB" w:rsidRPr="005539E9">
        <w:rPr>
          <w:rFonts w:ascii="Arial" w:eastAsia="Times New Roman" w:hAnsi="Arial" w:cs="Arial"/>
          <w:color w:val="000000"/>
          <w:sz w:val="18"/>
          <w:lang w:eastAsia="da-DK"/>
        </w:rPr>
        <w:t>*</w:t>
      </w:r>
      <w:r w:rsidRPr="005539E9">
        <w:t xml:space="preserve"> for ufaglærte eller ledige, der ønsker en videreuddannelse til pædagogisk assistent.</w:t>
      </w:r>
    </w:p>
    <w:p w14:paraId="1800DE42" w14:textId="63AD5DD4" w:rsidR="001628A1" w:rsidRPr="005539E9" w:rsidRDefault="00647797" w:rsidP="001628A1">
      <w:r w:rsidRPr="005539E9">
        <w:t xml:space="preserve">Varighed opgjort på dage: </w:t>
      </w:r>
      <w:r w:rsidR="002570EB" w:rsidRPr="005539E9">
        <w:t>30</w:t>
      </w:r>
      <w:r w:rsidR="001628A1"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628A1" w:rsidRPr="005539E9" w14:paraId="03C4255D" w14:textId="77777777" w:rsidTr="00B6558A">
        <w:trPr>
          <w:cantSplit/>
          <w:tblHeader/>
          <w:jc w:val="center"/>
        </w:trPr>
        <w:tc>
          <w:tcPr>
            <w:tcW w:w="1271" w:type="dxa"/>
            <w:vAlign w:val="center"/>
          </w:tcPr>
          <w:p w14:paraId="745B46D1" w14:textId="77777777" w:rsidR="001628A1" w:rsidRPr="005539E9" w:rsidRDefault="001628A1" w:rsidP="001C3527">
            <w:pPr>
              <w:pStyle w:val="Tabeloverskrift"/>
            </w:pPr>
            <w:r w:rsidRPr="005539E9">
              <w:t>AMU-kode</w:t>
            </w:r>
          </w:p>
        </w:tc>
        <w:tc>
          <w:tcPr>
            <w:tcW w:w="6088" w:type="dxa"/>
            <w:vAlign w:val="center"/>
          </w:tcPr>
          <w:p w14:paraId="6CB8ACA5" w14:textId="77777777" w:rsidR="001628A1" w:rsidRPr="005539E9" w:rsidRDefault="001628A1" w:rsidP="001C3527">
            <w:pPr>
              <w:pStyle w:val="Tabeloverskrift"/>
            </w:pPr>
            <w:r w:rsidRPr="005539E9">
              <w:t>Kurser</w:t>
            </w:r>
          </w:p>
        </w:tc>
      </w:tr>
      <w:tr w:rsidR="002570EB" w:rsidRPr="005539E9" w14:paraId="52D0ED76" w14:textId="77777777" w:rsidTr="00B6558A">
        <w:trPr>
          <w:cantSplit/>
          <w:tblHeader/>
          <w:jc w:val="center"/>
        </w:trPr>
        <w:tc>
          <w:tcPr>
            <w:tcW w:w="1271" w:type="dxa"/>
            <w:vAlign w:val="center"/>
          </w:tcPr>
          <w:p w14:paraId="51F2D81F" w14:textId="739D9DFD" w:rsidR="002570EB" w:rsidRPr="005539E9" w:rsidRDefault="002570EB" w:rsidP="002570EB">
            <w:pPr>
              <w:pStyle w:val="Tabeloverskrift"/>
              <w:jc w:val="center"/>
              <w:rPr>
                <w:b w:val="0"/>
                <w:color w:val="000000"/>
                <w:szCs w:val="22"/>
                <w:lang w:eastAsia="da-DK"/>
              </w:rPr>
            </w:pPr>
            <w:r w:rsidRPr="005539E9">
              <w:rPr>
                <w:b w:val="0"/>
                <w:color w:val="000000"/>
                <w:szCs w:val="22"/>
                <w:lang w:eastAsia="da-DK"/>
              </w:rPr>
              <w:t>48415</w:t>
            </w:r>
          </w:p>
        </w:tc>
        <w:tc>
          <w:tcPr>
            <w:tcW w:w="6088" w:type="dxa"/>
            <w:vAlign w:val="center"/>
          </w:tcPr>
          <w:p w14:paraId="6C59F9CC" w14:textId="5F21538B" w:rsidR="002570EB" w:rsidRPr="005539E9" w:rsidRDefault="002570EB" w:rsidP="001C3527">
            <w:pPr>
              <w:pStyle w:val="Tabeloverskrift"/>
              <w:rPr>
                <w:b w:val="0"/>
                <w:bCs/>
              </w:rPr>
            </w:pPr>
            <w:r w:rsidRPr="005539E9">
              <w:rPr>
                <w:b w:val="0"/>
                <w:bCs/>
              </w:rPr>
              <w:t>Voksenhandicap - aldring og demens (5 dage)</w:t>
            </w:r>
          </w:p>
        </w:tc>
      </w:tr>
      <w:tr w:rsidR="001628A1" w:rsidRPr="005539E9" w14:paraId="1B4E6ECC" w14:textId="77777777" w:rsidTr="00B6558A">
        <w:tblPrEx>
          <w:jc w:val="left"/>
        </w:tblPrEx>
        <w:trPr>
          <w:cantSplit/>
          <w:trHeight w:val="283"/>
        </w:trPr>
        <w:tc>
          <w:tcPr>
            <w:tcW w:w="1271" w:type="dxa"/>
            <w:hideMark/>
          </w:tcPr>
          <w:p w14:paraId="16DA1829" w14:textId="77777777" w:rsidR="001628A1" w:rsidRPr="005539E9" w:rsidRDefault="001628A1" w:rsidP="002570EB">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48390</w:t>
            </w:r>
          </w:p>
        </w:tc>
        <w:tc>
          <w:tcPr>
            <w:tcW w:w="6088" w:type="dxa"/>
            <w:hideMark/>
          </w:tcPr>
          <w:p w14:paraId="47DD9949"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Arbejdet med lavaffektive metoder - low </w:t>
            </w:r>
            <w:proofErr w:type="spellStart"/>
            <w:r w:rsidRPr="005539E9">
              <w:rPr>
                <w:rFonts w:ascii="Arial" w:eastAsia="Times New Roman" w:hAnsi="Arial" w:cs="Arial"/>
                <w:color w:val="000000"/>
                <w:sz w:val="18"/>
                <w:lang w:eastAsia="da-DK"/>
              </w:rPr>
              <w:t>arousal</w:t>
            </w:r>
            <w:proofErr w:type="spellEnd"/>
            <w:r w:rsidRPr="005539E9">
              <w:rPr>
                <w:rFonts w:ascii="Arial" w:eastAsia="Times New Roman" w:hAnsi="Arial" w:cs="Arial"/>
                <w:color w:val="000000"/>
                <w:sz w:val="18"/>
                <w:lang w:eastAsia="da-DK"/>
              </w:rPr>
              <w:t xml:space="preserve"> (2 dage)</w:t>
            </w:r>
          </w:p>
        </w:tc>
      </w:tr>
      <w:tr w:rsidR="001628A1" w:rsidRPr="005539E9" w14:paraId="2971822B" w14:textId="77777777" w:rsidTr="00B6558A">
        <w:tblPrEx>
          <w:jc w:val="left"/>
        </w:tblPrEx>
        <w:trPr>
          <w:cantSplit/>
          <w:trHeight w:val="283"/>
        </w:trPr>
        <w:tc>
          <w:tcPr>
            <w:tcW w:w="1271" w:type="dxa"/>
            <w:hideMark/>
          </w:tcPr>
          <w:p w14:paraId="2AFD4374"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49489</w:t>
            </w:r>
          </w:p>
        </w:tc>
        <w:tc>
          <w:tcPr>
            <w:tcW w:w="6088" w:type="dxa"/>
            <w:hideMark/>
          </w:tcPr>
          <w:p w14:paraId="51118D96" w14:textId="6B828C49"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Medvirken ved </w:t>
            </w:r>
            <w:r w:rsidR="00DB695E" w:rsidRPr="005539E9">
              <w:rPr>
                <w:rFonts w:ascii="Arial" w:eastAsia="Times New Roman" w:hAnsi="Arial" w:cs="Arial"/>
                <w:color w:val="000000"/>
                <w:sz w:val="18"/>
                <w:lang w:eastAsia="da-DK"/>
              </w:rPr>
              <w:t>medicinadministration</w:t>
            </w:r>
            <w:r w:rsidRPr="005539E9">
              <w:rPr>
                <w:rFonts w:ascii="Arial" w:eastAsia="Times New Roman" w:hAnsi="Arial" w:cs="Arial"/>
                <w:color w:val="000000"/>
                <w:sz w:val="18"/>
                <w:lang w:eastAsia="da-DK"/>
              </w:rPr>
              <w:t xml:space="preserve"> (3 dage)</w:t>
            </w:r>
            <w:r w:rsidR="00DB695E" w:rsidRPr="005539E9">
              <w:rPr>
                <w:rFonts w:ascii="Arial" w:eastAsia="Times New Roman" w:hAnsi="Arial" w:cs="Arial"/>
                <w:color w:val="000000"/>
                <w:sz w:val="18"/>
                <w:lang w:eastAsia="da-DK"/>
              </w:rPr>
              <w:t xml:space="preserve"> </w:t>
            </w:r>
            <w:r w:rsidRPr="005539E9">
              <w:rPr>
                <w:rFonts w:ascii="Arial" w:eastAsia="Times New Roman" w:hAnsi="Arial" w:cs="Arial"/>
                <w:color w:val="000000"/>
                <w:sz w:val="18"/>
                <w:lang w:eastAsia="da-DK"/>
              </w:rPr>
              <w:t>*</w:t>
            </w:r>
          </w:p>
        </w:tc>
      </w:tr>
      <w:tr w:rsidR="001628A1" w:rsidRPr="005539E9" w14:paraId="6973B80C" w14:textId="77777777" w:rsidTr="00B6558A">
        <w:tblPrEx>
          <w:jc w:val="left"/>
        </w:tblPrEx>
        <w:trPr>
          <w:cantSplit/>
          <w:trHeight w:val="283"/>
        </w:trPr>
        <w:tc>
          <w:tcPr>
            <w:tcW w:w="1271" w:type="dxa"/>
            <w:hideMark/>
          </w:tcPr>
          <w:p w14:paraId="029B7AD3"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48217</w:t>
            </w:r>
          </w:p>
        </w:tc>
        <w:tc>
          <w:tcPr>
            <w:tcW w:w="6088" w:type="dxa"/>
            <w:hideMark/>
          </w:tcPr>
          <w:p w14:paraId="21C3A3E8" w14:textId="77777777" w:rsidR="001628A1" w:rsidRPr="005539E9" w:rsidRDefault="001628A1" w:rsidP="00D22D3D">
            <w:pPr>
              <w:spacing w:after="0" w:line="360" w:lineRule="auto"/>
              <w:rPr>
                <w:rFonts w:ascii="Arial" w:eastAsia="Times New Roman" w:hAnsi="Arial" w:cs="Arial"/>
                <w:color w:val="000000"/>
                <w:sz w:val="18"/>
                <w:lang w:eastAsia="da-DK"/>
              </w:rPr>
            </w:pPr>
            <w:proofErr w:type="spellStart"/>
            <w:r w:rsidRPr="005539E9">
              <w:rPr>
                <w:rFonts w:ascii="Arial" w:eastAsia="Times New Roman" w:hAnsi="Arial" w:cs="Arial"/>
                <w:color w:val="000000"/>
                <w:sz w:val="18"/>
                <w:lang w:eastAsia="da-DK"/>
              </w:rPr>
              <w:t>Neuropædagogik</w:t>
            </w:r>
            <w:proofErr w:type="spellEnd"/>
            <w:r w:rsidRPr="005539E9">
              <w:rPr>
                <w:rFonts w:ascii="Arial" w:eastAsia="Times New Roman" w:hAnsi="Arial" w:cs="Arial"/>
                <w:color w:val="000000"/>
                <w:sz w:val="18"/>
                <w:lang w:eastAsia="da-DK"/>
              </w:rPr>
              <w:t xml:space="preserve"> og borgere med udviklingshæmning (3 dage)</w:t>
            </w:r>
          </w:p>
        </w:tc>
      </w:tr>
      <w:tr w:rsidR="001628A1" w:rsidRPr="005539E9" w14:paraId="3F450AF7" w14:textId="77777777" w:rsidTr="00B6558A">
        <w:tblPrEx>
          <w:jc w:val="left"/>
        </w:tblPrEx>
        <w:trPr>
          <w:cantSplit/>
          <w:trHeight w:val="283"/>
        </w:trPr>
        <w:tc>
          <w:tcPr>
            <w:tcW w:w="1271" w:type="dxa"/>
            <w:hideMark/>
          </w:tcPr>
          <w:p w14:paraId="1768A11E"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44627</w:t>
            </w:r>
          </w:p>
        </w:tc>
        <w:tc>
          <w:tcPr>
            <w:tcW w:w="6088" w:type="dxa"/>
            <w:hideMark/>
          </w:tcPr>
          <w:p w14:paraId="23F9BFEF"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Magt og omsorg (4 </w:t>
            </w:r>
            <w:proofErr w:type="gramStart"/>
            <w:r w:rsidRPr="005539E9">
              <w:rPr>
                <w:rFonts w:ascii="Arial" w:eastAsia="Times New Roman" w:hAnsi="Arial" w:cs="Arial"/>
                <w:color w:val="000000"/>
                <w:sz w:val="18"/>
                <w:lang w:eastAsia="da-DK"/>
              </w:rPr>
              <w:t>dage)*</w:t>
            </w:r>
            <w:proofErr w:type="gramEnd"/>
          </w:p>
        </w:tc>
      </w:tr>
      <w:tr w:rsidR="001628A1" w:rsidRPr="005539E9" w14:paraId="4996089F" w14:textId="77777777" w:rsidTr="00B6558A">
        <w:tblPrEx>
          <w:jc w:val="left"/>
        </w:tblPrEx>
        <w:trPr>
          <w:cantSplit/>
          <w:trHeight w:val="283"/>
        </w:trPr>
        <w:tc>
          <w:tcPr>
            <w:tcW w:w="1271" w:type="dxa"/>
            <w:hideMark/>
          </w:tcPr>
          <w:p w14:paraId="56C28916"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40138</w:t>
            </w:r>
          </w:p>
        </w:tc>
        <w:tc>
          <w:tcPr>
            <w:tcW w:w="6088" w:type="dxa"/>
            <w:hideMark/>
          </w:tcPr>
          <w:p w14:paraId="0011E54A"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Implementering af handleplaner ifølge serviceloven (2 </w:t>
            </w:r>
            <w:proofErr w:type="gramStart"/>
            <w:r w:rsidRPr="005539E9">
              <w:rPr>
                <w:rFonts w:ascii="Arial" w:eastAsia="Times New Roman" w:hAnsi="Arial" w:cs="Arial"/>
                <w:color w:val="000000"/>
                <w:sz w:val="18"/>
                <w:lang w:eastAsia="da-DK"/>
              </w:rPr>
              <w:t>dage)*</w:t>
            </w:r>
            <w:proofErr w:type="gramEnd"/>
          </w:p>
        </w:tc>
      </w:tr>
      <w:tr w:rsidR="001628A1" w:rsidRPr="005539E9" w14:paraId="391DA0C0" w14:textId="77777777" w:rsidTr="00B6558A">
        <w:tblPrEx>
          <w:jc w:val="left"/>
        </w:tblPrEx>
        <w:trPr>
          <w:cantSplit/>
          <w:trHeight w:val="283"/>
        </w:trPr>
        <w:tc>
          <w:tcPr>
            <w:tcW w:w="1271" w:type="dxa"/>
            <w:hideMark/>
          </w:tcPr>
          <w:p w14:paraId="1BD59335"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44886</w:t>
            </w:r>
          </w:p>
        </w:tc>
        <w:tc>
          <w:tcPr>
            <w:tcW w:w="6088" w:type="dxa"/>
            <w:hideMark/>
          </w:tcPr>
          <w:p w14:paraId="6B7D1864"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Voldsforebyggelse, konflikthåndtering og udvikling (5 </w:t>
            </w:r>
            <w:proofErr w:type="gramStart"/>
            <w:r w:rsidRPr="005539E9">
              <w:rPr>
                <w:rFonts w:ascii="Arial" w:eastAsia="Times New Roman" w:hAnsi="Arial" w:cs="Arial"/>
                <w:color w:val="000000"/>
                <w:sz w:val="18"/>
                <w:lang w:eastAsia="da-DK"/>
              </w:rPr>
              <w:t>dage)*</w:t>
            </w:r>
            <w:proofErr w:type="gramEnd"/>
          </w:p>
        </w:tc>
      </w:tr>
      <w:tr w:rsidR="001628A1" w:rsidRPr="005539E9" w14:paraId="5C77B69E" w14:textId="77777777" w:rsidTr="00B6558A">
        <w:tblPrEx>
          <w:jc w:val="left"/>
        </w:tblPrEx>
        <w:trPr>
          <w:cantSplit/>
          <w:trHeight w:val="283"/>
        </w:trPr>
        <w:tc>
          <w:tcPr>
            <w:tcW w:w="1271" w:type="dxa"/>
            <w:hideMark/>
          </w:tcPr>
          <w:p w14:paraId="40ACB94C"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40142</w:t>
            </w:r>
          </w:p>
        </w:tc>
        <w:tc>
          <w:tcPr>
            <w:tcW w:w="6088" w:type="dxa"/>
            <w:hideMark/>
          </w:tcPr>
          <w:p w14:paraId="3D4D6064" w14:textId="0A4CB965"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Dokumentation og evaluering af pæd.-</w:t>
            </w:r>
            <w:proofErr w:type="spellStart"/>
            <w:r w:rsidRPr="005539E9">
              <w:rPr>
                <w:rFonts w:ascii="Arial" w:eastAsia="Times New Roman" w:hAnsi="Arial" w:cs="Arial"/>
                <w:color w:val="000000"/>
                <w:sz w:val="18"/>
                <w:lang w:eastAsia="da-DK"/>
              </w:rPr>
              <w:t>sosu</w:t>
            </w:r>
            <w:proofErr w:type="spellEnd"/>
            <w:r w:rsidRPr="005539E9">
              <w:rPr>
                <w:rFonts w:ascii="Arial" w:eastAsia="Times New Roman" w:hAnsi="Arial" w:cs="Arial"/>
                <w:color w:val="000000"/>
                <w:sz w:val="18"/>
                <w:lang w:eastAsia="da-DK"/>
              </w:rPr>
              <w:t>.</w:t>
            </w:r>
            <w:r w:rsidR="00DB695E" w:rsidRPr="005539E9">
              <w:rPr>
                <w:rFonts w:ascii="Arial" w:eastAsia="Times New Roman" w:hAnsi="Arial" w:cs="Arial"/>
                <w:color w:val="000000"/>
                <w:sz w:val="18"/>
                <w:lang w:eastAsia="da-DK"/>
              </w:rPr>
              <w:t xml:space="preserve"> </w:t>
            </w:r>
            <w:r w:rsidRPr="005539E9">
              <w:rPr>
                <w:rFonts w:ascii="Arial" w:eastAsia="Times New Roman" w:hAnsi="Arial" w:cs="Arial"/>
                <w:color w:val="000000"/>
                <w:sz w:val="18"/>
                <w:lang w:eastAsia="da-DK"/>
              </w:rPr>
              <w:t xml:space="preserve">arbejde (3 </w:t>
            </w:r>
            <w:proofErr w:type="gramStart"/>
            <w:r w:rsidRPr="005539E9">
              <w:rPr>
                <w:rFonts w:ascii="Arial" w:eastAsia="Times New Roman" w:hAnsi="Arial" w:cs="Arial"/>
                <w:color w:val="000000"/>
                <w:sz w:val="18"/>
                <w:lang w:eastAsia="da-DK"/>
              </w:rPr>
              <w:t>dage)*</w:t>
            </w:r>
            <w:proofErr w:type="gramEnd"/>
          </w:p>
        </w:tc>
      </w:tr>
      <w:tr w:rsidR="001628A1" w:rsidRPr="005539E9" w14:paraId="681043BB" w14:textId="77777777" w:rsidTr="00B6558A">
        <w:tblPrEx>
          <w:jc w:val="left"/>
        </w:tblPrEx>
        <w:trPr>
          <w:cantSplit/>
          <w:trHeight w:val="283"/>
        </w:trPr>
        <w:tc>
          <w:tcPr>
            <w:tcW w:w="1271" w:type="dxa"/>
            <w:hideMark/>
          </w:tcPr>
          <w:p w14:paraId="77A5A084"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20932</w:t>
            </w:r>
          </w:p>
        </w:tc>
        <w:tc>
          <w:tcPr>
            <w:tcW w:w="6088" w:type="dxa"/>
            <w:hideMark/>
          </w:tcPr>
          <w:p w14:paraId="280BCEFB"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Børneperspektiver i det </w:t>
            </w:r>
            <w:proofErr w:type="spellStart"/>
            <w:r w:rsidRPr="005539E9">
              <w:rPr>
                <w:rFonts w:ascii="Arial" w:eastAsia="Times New Roman" w:hAnsi="Arial" w:cs="Arial"/>
                <w:color w:val="000000"/>
                <w:sz w:val="18"/>
                <w:lang w:eastAsia="da-DK"/>
              </w:rPr>
              <w:t>pædagogske</w:t>
            </w:r>
            <w:proofErr w:type="spellEnd"/>
            <w:r w:rsidRPr="005539E9">
              <w:rPr>
                <w:rFonts w:ascii="Arial" w:eastAsia="Times New Roman" w:hAnsi="Arial" w:cs="Arial"/>
                <w:color w:val="000000"/>
                <w:sz w:val="18"/>
                <w:lang w:eastAsia="da-DK"/>
              </w:rPr>
              <w:t xml:space="preserve"> læringsmiljø (3 dage)</w:t>
            </w:r>
          </w:p>
        </w:tc>
      </w:tr>
    </w:tbl>
    <w:p w14:paraId="530340E3" w14:textId="77777777" w:rsidR="001628A1" w:rsidRPr="005539E9" w:rsidRDefault="001628A1" w:rsidP="001628A1"/>
    <w:p w14:paraId="3EDD2A25" w14:textId="244AFFCF" w:rsidR="001628A1" w:rsidRPr="005539E9" w:rsidRDefault="00376B5B" w:rsidP="001628A1">
      <w:pPr>
        <w:pStyle w:val="Overskrift3"/>
        <w:rPr>
          <w:b w:val="0"/>
          <w:bCs w:val="0"/>
          <w:i w:val="0"/>
          <w:iCs/>
          <w:color w:val="000000" w:themeColor="text1"/>
        </w:rPr>
      </w:pPr>
      <w:r w:rsidRPr="005539E9">
        <w:t xml:space="preserve">Arbejdet i social- og </w:t>
      </w:r>
      <w:proofErr w:type="spellStart"/>
      <w:r w:rsidRPr="005539E9">
        <w:t>omsorgpraksis</w:t>
      </w:r>
      <w:proofErr w:type="spellEnd"/>
      <w:r w:rsidR="0099372C" w:rsidRPr="005539E9">
        <w:t xml:space="preserve"> </w:t>
      </w:r>
      <w:r w:rsidR="00510250">
        <w:rPr>
          <w:b w:val="0"/>
          <w:bCs w:val="0"/>
          <w:i w:val="0"/>
          <w:iCs/>
          <w:color w:val="000000" w:themeColor="text1"/>
        </w:rPr>
        <w:t xml:space="preserve"> </w:t>
      </w:r>
    </w:p>
    <w:p w14:paraId="0EA39FB5" w14:textId="77777777" w:rsidR="00376B5B" w:rsidRPr="005539E9" w:rsidRDefault="00376B5B" w:rsidP="001628A1">
      <w:r w:rsidRPr="005539E9">
        <w:t xml:space="preserve">Forløbet giver dig basiskompetencer at arbejde i social- og omsorgspraksis. Du lærer at samarbejde med borgere med særlige behov og at indgå i respektfulde relationer, der fremmer borgerens selvbestemmelse og trivsel. </w:t>
      </w:r>
    </w:p>
    <w:p w14:paraId="227848D8" w14:textId="659BA95B" w:rsidR="001628A1" w:rsidRPr="005539E9" w:rsidRDefault="001628A1" w:rsidP="001628A1">
      <w:r w:rsidRPr="005539E9">
        <w:t xml:space="preserve">Varighed opgjort på dage: </w:t>
      </w:r>
      <w:r w:rsidR="00FC474A" w:rsidRPr="005539E9">
        <w:t>29</w:t>
      </w:r>
      <w:r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1628A1" w:rsidRPr="005539E9" w14:paraId="08739683" w14:textId="77777777" w:rsidTr="001628A1">
        <w:trPr>
          <w:jc w:val="center"/>
        </w:trPr>
        <w:tc>
          <w:tcPr>
            <w:tcW w:w="1271" w:type="dxa"/>
            <w:vAlign w:val="center"/>
          </w:tcPr>
          <w:p w14:paraId="7B8F4328" w14:textId="77777777" w:rsidR="001628A1" w:rsidRPr="005539E9" w:rsidRDefault="001628A1" w:rsidP="001C3527">
            <w:pPr>
              <w:pStyle w:val="Tabeloverskrift"/>
            </w:pPr>
            <w:r w:rsidRPr="005539E9">
              <w:t>AMU-kode</w:t>
            </w:r>
          </w:p>
        </w:tc>
        <w:tc>
          <w:tcPr>
            <w:tcW w:w="6088" w:type="dxa"/>
            <w:vAlign w:val="center"/>
          </w:tcPr>
          <w:p w14:paraId="42105AAE" w14:textId="77777777" w:rsidR="001628A1" w:rsidRPr="005539E9" w:rsidRDefault="001628A1" w:rsidP="001C3527">
            <w:pPr>
              <w:pStyle w:val="Tabeloverskrift"/>
            </w:pPr>
            <w:r w:rsidRPr="005539E9">
              <w:t>Kurser</w:t>
            </w:r>
          </w:p>
        </w:tc>
      </w:tr>
      <w:tr w:rsidR="001628A1" w:rsidRPr="005539E9" w14:paraId="106CC7BE" w14:textId="77777777" w:rsidTr="001628A1">
        <w:tblPrEx>
          <w:jc w:val="left"/>
        </w:tblPrEx>
        <w:trPr>
          <w:trHeight w:val="283"/>
        </w:trPr>
        <w:tc>
          <w:tcPr>
            <w:tcW w:w="1271" w:type="dxa"/>
            <w:hideMark/>
          </w:tcPr>
          <w:p w14:paraId="5561D623"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48430</w:t>
            </w:r>
          </w:p>
        </w:tc>
        <w:tc>
          <w:tcPr>
            <w:tcW w:w="6088" w:type="dxa"/>
            <w:hideMark/>
          </w:tcPr>
          <w:p w14:paraId="2560DF8C"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Dokumentation og handleplaner - pæd. Målgrupper (5 dage)</w:t>
            </w:r>
          </w:p>
        </w:tc>
      </w:tr>
      <w:tr w:rsidR="001628A1" w:rsidRPr="005539E9" w14:paraId="1EDB8EE9" w14:textId="77777777" w:rsidTr="001628A1">
        <w:tblPrEx>
          <w:jc w:val="left"/>
        </w:tblPrEx>
        <w:trPr>
          <w:trHeight w:val="283"/>
        </w:trPr>
        <w:tc>
          <w:tcPr>
            <w:tcW w:w="1271" w:type="dxa"/>
            <w:hideMark/>
          </w:tcPr>
          <w:p w14:paraId="38377B3F"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48116</w:t>
            </w:r>
          </w:p>
        </w:tc>
        <w:tc>
          <w:tcPr>
            <w:tcW w:w="6088" w:type="dxa"/>
            <w:hideMark/>
          </w:tcPr>
          <w:p w14:paraId="437FF4B5"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Arbejdet som omsorgsmedhjælper (15 dage)</w:t>
            </w:r>
          </w:p>
        </w:tc>
      </w:tr>
      <w:tr w:rsidR="001628A1" w:rsidRPr="005539E9" w14:paraId="0170A7D5" w14:textId="77777777" w:rsidTr="001628A1">
        <w:tblPrEx>
          <w:jc w:val="left"/>
        </w:tblPrEx>
        <w:trPr>
          <w:trHeight w:val="283"/>
        </w:trPr>
        <w:tc>
          <w:tcPr>
            <w:tcW w:w="1271" w:type="dxa"/>
            <w:hideMark/>
          </w:tcPr>
          <w:p w14:paraId="68063B3D"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49489</w:t>
            </w:r>
          </w:p>
        </w:tc>
        <w:tc>
          <w:tcPr>
            <w:tcW w:w="6088" w:type="dxa"/>
            <w:hideMark/>
          </w:tcPr>
          <w:p w14:paraId="521B6EA6" w14:textId="35B13778"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Medvirken ved medicinadmin</w:t>
            </w:r>
            <w:r w:rsidR="00376B5B" w:rsidRPr="005539E9">
              <w:rPr>
                <w:rFonts w:ascii="Arial" w:eastAsia="Times New Roman" w:hAnsi="Arial" w:cs="Arial"/>
                <w:color w:val="000000"/>
                <w:sz w:val="18"/>
                <w:lang w:eastAsia="da-DK"/>
              </w:rPr>
              <w:t>i</w:t>
            </w:r>
            <w:r w:rsidRPr="005539E9">
              <w:rPr>
                <w:rFonts w:ascii="Arial" w:eastAsia="Times New Roman" w:hAnsi="Arial" w:cs="Arial"/>
                <w:color w:val="000000"/>
                <w:sz w:val="18"/>
                <w:lang w:eastAsia="da-DK"/>
              </w:rPr>
              <w:t>stration (3 dage)</w:t>
            </w:r>
          </w:p>
        </w:tc>
      </w:tr>
      <w:tr w:rsidR="001628A1" w:rsidRPr="005539E9" w14:paraId="6365D947" w14:textId="77777777" w:rsidTr="001628A1">
        <w:tblPrEx>
          <w:jc w:val="left"/>
        </w:tblPrEx>
        <w:trPr>
          <w:trHeight w:val="283"/>
        </w:trPr>
        <w:tc>
          <w:tcPr>
            <w:tcW w:w="1271" w:type="dxa"/>
            <w:hideMark/>
          </w:tcPr>
          <w:p w14:paraId="59E33B78"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44859</w:t>
            </w:r>
          </w:p>
        </w:tc>
        <w:tc>
          <w:tcPr>
            <w:tcW w:w="6088" w:type="dxa"/>
            <w:hideMark/>
          </w:tcPr>
          <w:p w14:paraId="7D6D410F" w14:textId="77777777" w:rsidR="001628A1" w:rsidRPr="005539E9" w:rsidRDefault="001628A1" w:rsidP="00D22D3D">
            <w:pPr>
              <w:spacing w:after="0" w:line="360" w:lineRule="auto"/>
              <w:rPr>
                <w:rFonts w:ascii="Arial" w:eastAsia="Times New Roman" w:hAnsi="Arial" w:cs="Arial"/>
                <w:color w:val="000000"/>
                <w:sz w:val="18"/>
                <w:lang w:eastAsia="da-DK"/>
              </w:rPr>
            </w:pPr>
            <w:proofErr w:type="spellStart"/>
            <w:r w:rsidRPr="005539E9">
              <w:rPr>
                <w:rFonts w:ascii="Arial" w:eastAsia="Times New Roman" w:hAnsi="Arial" w:cs="Arial"/>
                <w:color w:val="000000"/>
                <w:sz w:val="18"/>
                <w:lang w:eastAsia="da-DK"/>
              </w:rPr>
              <w:t>Neuropædagogik</w:t>
            </w:r>
            <w:proofErr w:type="spellEnd"/>
            <w:r w:rsidRPr="005539E9">
              <w:rPr>
                <w:rFonts w:ascii="Arial" w:eastAsia="Times New Roman" w:hAnsi="Arial" w:cs="Arial"/>
                <w:color w:val="000000"/>
                <w:sz w:val="18"/>
                <w:lang w:eastAsia="da-DK"/>
              </w:rPr>
              <w:t xml:space="preserve"> som redskab i det pædagogiske arbejde (3 dage)</w:t>
            </w:r>
          </w:p>
        </w:tc>
      </w:tr>
      <w:tr w:rsidR="001628A1" w:rsidRPr="005539E9" w14:paraId="5554BD85" w14:textId="77777777" w:rsidTr="001628A1">
        <w:tblPrEx>
          <w:jc w:val="left"/>
        </w:tblPrEx>
        <w:trPr>
          <w:trHeight w:val="283"/>
        </w:trPr>
        <w:tc>
          <w:tcPr>
            <w:tcW w:w="1271" w:type="dxa"/>
            <w:hideMark/>
          </w:tcPr>
          <w:p w14:paraId="554D6A4F" w14:textId="77777777" w:rsidR="001628A1" w:rsidRPr="005539E9" w:rsidRDefault="001628A1"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48729</w:t>
            </w:r>
          </w:p>
        </w:tc>
        <w:tc>
          <w:tcPr>
            <w:tcW w:w="6088" w:type="dxa"/>
            <w:hideMark/>
          </w:tcPr>
          <w:p w14:paraId="15F439A9" w14:textId="77777777" w:rsidR="001628A1" w:rsidRPr="005539E9" w:rsidRDefault="001628A1"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Refleksionsmetoder i pædagogisk arbejde (3 dage) </w:t>
            </w:r>
          </w:p>
        </w:tc>
      </w:tr>
    </w:tbl>
    <w:p w14:paraId="2EF768D7" w14:textId="4EB9EAF2" w:rsidR="00D22D3D" w:rsidRPr="005539E9" w:rsidRDefault="00D22D3D" w:rsidP="001223C8"/>
    <w:p w14:paraId="647DCB8E" w14:textId="77777777" w:rsidR="001223C8" w:rsidRPr="005539E9" w:rsidRDefault="001223C8" w:rsidP="001223C8">
      <w:pPr>
        <w:pStyle w:val="Overskrift2"/>
      </w:pPr>
      <w:bookmarkStart w:id="17" w:name="_Toc237611697"/>
      <w:r w:rsidRPr="005539E9">
        <w:t>IT og teleteknik</w:t>
      </w:r>
      <w:bookmarkEnd w:id="17"/>
    </w:p>
    <w:p w14:paraId="48F7036B" w14:textId="77777777" w:rsidR="00FC7233" w:rsidRPr="005539E9" w:rsidRDefault="00FC7233" w:rsidP="00FC7233"/>
    <w:p w14:paraId="474AEAE0" w14:textId="0102DB6F" w:rsidR="00FC7233" w:rsidRPr="005539E9" w:rsidRDefault="00FC7233" w:rsidP="0099372C">
      <w:r w:rsidRPr="005539E9">
        <w:rPr>
          <w:rFonts w:ascii="Verdana" w:eastAsiaTheme="majorEastAsia" w:hAnsi="Verdana" w:cstheme="majorBidi"/>
          <w:b/>
          <w:bCs/>
          <w:i/>
          <w:sz w:val="20"/>
        </w:rPr>
        <w:t>Administrativ koordinator</w:t>
      </w:r>
      <w:r w:rsidR="0099372C" w:rsidRPr="005539E9">
        <w:t xml:space="preserve"> </w:t>
      </w:r>
      <w:r w:rsidR="00510250">
        <w:t xml:space="preserve"> </w:t>
      </w:r>
      <w:r w:rsidR="0099372C" w:rsidRPr="005539E9">
        <w:t xml:space="preserve"> </w:t>
      </w:r>
    </w:p>
    <w:p w14:paraId="20216666" w14:textId="77777777" w:rsidR="00FC7233" w:rsidRPr="005539E9" w:rsidRDefault="00FC7233" w:rsidP="00FC7233">
      <w:r w:rsidRPr="005539E9">
        <w:t>Kursusforløbet giver nye administrative kompetencer inden for projektarbejde – og projektkoordinering, møde- og webinardeltagelse, innovativ og bæredygtig omstilling af processer, datahåndtering, cirkulær økonomi og kommunikation mm.</w:t>
      </w:r>
    </w:p>
    <w:p w14:paraId="3C62146C" w14:textId="77777777" w:rsidR="00FC7233" w:rsidRPr="005539E9" w:rsidRDefault="00B717D5" w:rsidP="00FC7233">
      <w:r w:rsidRPr="005539E9">
        <w:t>Varighed opgjort på dage: 30</w:t>
      </w:r>
      <w:r w:rsidR="00FC7233"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B717D5" w:rsidRPr="005539E9" w14:paraId="5DC30B05" w14:textId="77777777" w:rsidTr="00750142">
        <w:trPr>
          <w:cantSplit/>
          <w:tblHeader/>
          <w:jc w:val="center"/>
        </w:trPr>
        <w:tc>
          <w:tcPr>
            <w:tcW w:w="1271" w:type="dxa"/>
            <w:vAlign w:val="center"/>
          </w:tcPr>
          <w:p w14:paraId="19B64402" w14:textId="77777777" w:rsidR="00B717D5" w:rsidRPr="005539E9" w:rsidRDefault="00B717D5" w:rsidP="00B717D5">
            <w:pPr>
              <w:pStyle w:val="Tabeloverskrift"/>
            </w:pPr>
            <w:r w:rsidRPr="005539E9">
              <w:t>AMU-kode</w:t>
            </w:r>
          </w:p>
        </w:tc>
        <w:tc>
          <w:tcPr>
            <w:tcW w:w="6088" w:type="dxa"/>
            <w:vAlign w:val="center"/>
          </w:tcPr>
          <w:p w14:paraId="005BD33A" w14:textId="77777777" w:rsidR="00B717D5" w:rsidRPr="005539E9" w:rsidRDefault="00B717D5" w:rsidP="00B717D5">
            <w:pPr>
              <w:pStyle w:val="Tabeloverskrift"/>
            </w:pPr>
            <w:r w:rsidRPr="005539E9">
              <w:t>Kurser</w:t>
            </w:r>
          </w:p>
        </w:tc>
      </w:tr>
      <w:tr w:rsidR="00B717D5" w:rsidRPr="005539E9" w14:paraId="0B778B17" w14:textId="77777777" w:rsidTr="00750142">
        <w:tblPrEx>
          <w:jc w:val="left"/>
        </w:tblPrEx>
        <w:trPr>
          <w:cantSplit/>
          <w:trHeight w:val="283"/>
        </w:trPr>
        <w:tc>
          <w:tcPr>
            <w:tcW w:w="1271" w:type="dxa"/>
            <w:hideMark/>
          </w:tcPr>
          <w:p w14:paraId="1E8AAC71" w14:textId="77777777" w:rsidR="00B717D5" w:rsidRPr="005539E9" w:rsidRDefault="00B717D5"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20971</w:t>
            </w:r>
          </w:p>
        </w:tc>
        <w:tc>
          <w:tcPr>
            <w:tcW w:w="6088" w:type="dxa"/>
            <w:hideMark/>
          </w:tcPr>
          <w:p w14:paraId="490622F2" w14:textId="77777777" w:rsidR="00B717D5" w:rsidRPr="005539E9" w:rsidRDefault="00B717D5"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Lean-kortlægning af værdistrøm i administration</w:t>
            </w:r>
          </w:p>
        </w:tc>
      </w:tr>
      <w:tr w:rsidR="00A3255C" w:rsidRPr="005539E9" w14:paraId="780D2EAE" w14:textId="77777777" w:rsidTr="00750142">
        <w:tblPrEx>
          <w:jc w:val="left"/>
        </w:tblPrEx>
        <w:trPr>
          <w:cantSplit/>
          <w:trHeight w:val="283"/>
        </w:trPr>
        <w:tc>
          <w:tcPr>
            <w:tcW w:w="1271" w:type="dxa"/>
          </w:tcPr>
          <w:p w14:paraId="041F976C" w14:textId="77777777" w:rsidR="00A3255C" w:rsidRPr="005539E9" w:rsidRDefault="00A3255C" w:rsidP="00D22D3D">
            <w:pPr>
              <w:spacing w:after="0" w:line="360" w:lineRule="auto"/>
              <w:jc w:val="center"/>
              <w:rPr>
                <w:rFonts w:ascii="Arial" w:hAnsi="Arial" w:cs="Arial"/>
                <w:sz w:val="18"/>
              </w:rPr>
            </w:pPr>
            <w:r w:rsidRPr="005539E9">
              <w:rPr>
                <w:rFonts w:ascii="Arial" w:hAnsi="Arial" w:cs="Arial"/>
                <w:sz w:val="18"/>
              </w:rPr>
              <w:t>21985</w:t>
            </w:r>
          </w:p>
        </w:tc>
        <w:tc>
          <w:tcPr>
            <w:tcW w:w="6088" w:type="dxa"/>
          </w:tcPr>
          <w:p w14:paraId="4B00C833" w14:textId="77777777" w:rsidR="00A3255C" w:rsidRPr="005539E9" w:rsidRDefault="00A3255C" w:rsidP="00D22D3D">
            <w:pPr>
              <w:spacing w:after="0" w:line="360" w:lineRule="auto"/>
              <w:rPr>
                <w:rFonts w:ascii="Arial" w:hAnsi="Arial" w:cs="Arial"/>
                <w:color w:val="000000"/>
                <w:sz w:val="18"/>
              </w:rPr>
            </w:pPr>
            <w:r w:rsidRPr="005539E9">
              <w:rPr>
                <w:rFonts w:ascii="Arial" w:hAnsi="Arial" w:cs="Arial"/>
                <w:color w:val="000000"/>
                <w:sz w:val="18"/>
              </w:rPr>
              <w:t>AI-systemer til merkantile arbejdsopgaver, basal</w:t>
            </w:r>
          </w:p>
        </w:tc>
      </w:tr>
      <w:tr w:rsidR="00B717D5" w:rsidRPr="005539E9" w14:paraId="69FC11D0" w14:textId="77777777" w:rsidTr="00750142">
        <w:tblPrEx>
          <w:jc w:val="left"/>
        </w:tblPrEx>
        <w:trPr>
          <w:cantSplit/>
          <w:trHeight w:val="283"/>
        </w:trPr>
        <w:tc>
          <w:tcPr>
            <w:tcW w:w="1271" w:type="dxa"/>
            <w:hideMark/>
          </w:tcPr>
          <w:p w14:paraId="2CC4C777" w14:textId="77777777" w:rsidR="00B717D5" w:rsidRPr="005539E9" w:rsidRDefault="00B717D5"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40343</w:t>
            </w:r>
          </w:p>
        </w:tc>
        <w:tc>
          <w:tcPr>
            <w:tcW w:w="6088" w:type="dxa"/>
            <w:hideMark/>
          </w:tcPr>
          <w:p w14:paraId="1424FC9F" w14:textId="77777777" w:rsidR="00B717D5" w:rsidRPr="005539E9" w:rsidRDefault="00B717D5"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Projektstyring med IT-værktøj</w:t>
            </w:r>
          </w:p>
        </w:tc>
      </w:tr>
      <w:tr w:rsidR="00B717D5" w:rsidRPr="005539E9" w14:paraId="4FBE4FF0" w14:textId="77777777" w:rsidTr="00750142">
        <w:tblPrEx>
          <w:jc w:val="left"/>
        </w:tblPrEx>
        <w:trPr>
          <w:cantSplit/>
          <w:trHeight w:val="283"/>
        </w:trPr>
        <w:tc>
          <w:tcPr>
            <w:tcW w:w="1271" w:type="dxa"/>
            <w:hideMark/>
          </w:tcPr>
          <w:p w14:paraId="06443F4B" w14:textId="77777777" w:rsidR="00B717D5" w:rsidRPr="005539E9" w:rsidRDefault="00B717D5" w:rsidP="00D22D3D">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40749</w:t>
            </w:r>
          </w:p>
        </w:tc>
        <w:tc>
          <w:tcPr>
            <w:tcW w:w="6088" w:type="dxa"/>
            <w:hideMark/>
          </w:tcPr>
          <w:p w14:paraId="033CD4DA" w14:textId="77777777" w:rsidR="00B717D5" w:rsidRPr="005539E9" w:rsidRDefault="00B717D5" w:rsidP="00D22D3D">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Effektiv anvendelse af e-mail- og kalendersystemer </w:t>
            </w:r>
          </w:p>
        </w:tc>
      </w:tr>
      <w:tr w:rsidR="008E33DD" w:rsidRPr="005539E9" w14:paraId="50ABAE90" w14:textId="77777777" w:rsidTr="00334A00">
        <w:tblPrEx>
          <w:jc w:val="left"/>
        </w:tblPrEx>
        <w:trPr>
          <w:cantSplit/>
          <w:trHeight w:val="283"/>
        </w:trPr>
        <w:tc>
          <w:tcPr>
            <w:tcW w:w="1271" w:type="dxa"/>
            <w:vAlign w:val="center"/>
          </w:tcPr>
          <w:p w14:paraId="530D927D" w14:textId="77777777" w:rsidR="008E33DD" w:rsidRPr="005539E9" w:rsidRDefault="008E33DD" w:rsidP="008E33DD">
            <w:pPr>
              <w:spacing w:after="0" w:line="360" w:lineRule="auto"/>
              <w:jc w:val="center"/>
              <w:rPr>
                <w:rFonts w:ascii="Arial" w:hAnsi="Arial" w:cs="Arial"/>
                <w:sz w:val="18"/>
              </w:rPr>
            </w:pPr>
            <w:r w:rsidRPr="005539E9">
              <w:rPr>
                <w:rFonts w:ascii="Arial" w:hAnsi="Arial" w:cs="Arial"/>
                <w:sz w:val="18"/>
              </w:rPr>
              <w:t>22489</w:t>
            </w:r>
          </w:p>
        </w:tc>
        <w:tc>
          <w:tcPr>
            <w:tcW w:w="6088" w:type="dxa"/>
            <w:vAlign w:val="center"/>
          </w:tcPr>
          <w:p w14:paraId="4AB9B042" w14:textId="77777777" w:rsidR="008E33DD" w:rsidRPr="005539E9" w:rsidRDefault="008E33DD" w:rsidP="008E33DD">
            <w:pPr>
              <w:spacing w:after="0" w:line="360" w:lineRule="auto"/>
              <w:rPr>
                <w:rFonts w:ascii="Arial" w:hAnsi="Arial" w:cs="Arial"/>
                <w:color w:val="000000"/>
                <w:sz w:val="18"/>
              </w:rPr>
            </w:pPr>
            <w:r w:rsidRPr="005539E9">
              <w:rPr>
                <w:rFonts w:ascii="Arial" w:hAnsi="Arial" w:cs="Arial"/>
                <w:color w:val="000000"/>
                <w:sz w:val="18"/>
              </w:rPr>
              <w:t>Datahåndtering for administrative medarbejdere</w:t>
            </w:r>
          </w:p>
        </w:tc>
      </w:tr>
      <w:tr w:rsidR="000D090A" w:rsidRPr="005539E9" w14:paraId="39910AB6" w14:textId="77777777" w:rsidTr="00334A00">
        <w:tblPrEx>
          <w:jc w:val="left"/>
        </w:tblPrEx>
        <w:trPr>
          <w:cantSplit/>
          <w:trHeight w:val="283"/>
        </w:trPr>
        <w:tc>
          <w:tcPr>
            <w:tcW w:w="1271" w:type="dxa"/>
          </w:tcPr>
          <w:p w14:paraId="6554BB4D"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22598</w:t>
            </w:r>
          </w:p>
        </w:tc>
        <w:tc>
          <w:tcPr>
            <w:tcW w:w="6088" w:type="dxa"/>
          </w:tcPr>
          <w:p w14:paraId="7EA275E0"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Tekster til nettet - formulering og opbygning </w:t>
            </w:r>
          </w:p>
        </w:tc>
      </w:tr>
      <w:tr w:rsidR="000D090A" w:rsidRPr="005539E9" w14:paraId="0EC226FC" w14:textId="77777777" w:rsidTr="00750142">
        <w:tblPrEx>
          <w:jc w:val="left"/>
        </w:tblPrEx>
        <w:trPr>
          <w:cantSplit/>
          <w:trHeight w:val="283"/>
        </w:trPr>
        <w:tc>
          <w:tcPr>
            <w:tcW w:w="1271" w:type="dxa"/>
            <w:hideMark/>
          </w:tcPr>
          <w:p w14:paraId="0C54B72C" w14:textId="2D7FD8EB" w:rsidR="000D090A" w:rsidRPr="005539E9" w:rsidRDefault="007417BB" w:rsidP="000D090A">
            <w:pPr>
              <w:spacing w:after="0" w:line="360" w:lineRule="auto"/>
              <w:jc w:val="center"/>
              <w:rPr>
                <w:rFonts w:ascii="Arial" w:eastAsia="Times New Roman" w:hAnsi="Arial" w:cs="Arial"/>
                <w:color w:val="000000"/>
                <w:sz w:val="18"/>
                <w:lang w:eastAsia="da-DK"/>
              </w:rPr>
            </w:pPr>
            <w:r>
              <w:rPr>
                <w:rFonts w:ascii="Arial" w:eastAsia="Times New Roman" w:hAnsi="Arial" w:cs="Arial"/>
                <w:color w:val="000000"/>
                <w:sz w:val="18"/>
                <w:lang w:eastAsia="da-DK"/>
              </w:rPr>
              <w:t>44373 / 23524</w:t>
            </w:r>
          </w:p>
        </w:tc>
        <w:tc>
          <w:tcPr>
            <w:tcW w:w="6088" w:type="dxa"/>
            <w:hideMark/>
          </w:tcPr>
          <w:p w14:paraId="2903B84D"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Anvendelse af præsentationsprogrammer </w:t>
            </w:r>
          </w:p>
        </w:tc>
      </w:tr>
      <w:tr w:rsidR="000D090A" w:rsidRPr="005539E9" w14:paraId="5643CE4B" w14:textId="77777777" w:rsidTr="00750142">
        <w:tblPrEx>
          <w:jc w:val="left"/>
        </w:tblPrEx>
        <w:trPr>
          <w:cantSplit/>
          <w:trHeight w:val="283"/>
        </w:trPr>
        <w:tc>
          <w:tcPr>
            <w:tcW w:w="1271" w:type="dxa"/>
            <w:hideMark/>
          </w:tcPr>
          <w:p w14:paraId="495E5030"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45987</w:t>
            </w:r>
          </w:p>
        </w:tc>
        <w:tc>
          <w:tcPr>
            <w:tcW w:w="6088" w:type="dxa"/>
            <w:hideMark/>
          </w:tcPr>
          <w:p w14:paraId="42371595"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Projektudvikling og -gennemførelse</w:t>
            </w:r>
          </w:p>
        </w:tc>
      </w:tr>
      <w:tr w:rsidR="000D090A" w:rsidRPr="005539E9" w14:paraId="17EB34A0" w14:textId="77777777" w:rsidTr="00750142">
        <w:tblPrEx>
          <w:jc w:val="left"/>
        </w:tblPrEx>
        <w:trPr>
          <w:cantSplit/>
          <w:trHeight w:val="283"/>
        </w:trPr>
        <w:tc>
          <w:tcPr>
            <w:tcW w:w="1271" w:type="dxa"/>
            <w:hideMark/>
          </w:tcPr>
          <w:p w14:paraId="024DF2EF"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47302</w:t>
            </w:r>
          </w:p>
        </w:tc>
        <w:tc>
          <w:tcPr>
            <w:tcW w:w="6088" w:type="dxa"/>
            <w:hideMark/>
          </w:tcPr>
          <w:p w14:paraId="036D6C95"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Virksomhedens sprogpolitik i praksis</w:t>
            </w:r>
          </w:p>
        </w:tc>
      </w:tr>
      <w:tr w:rsidR="000D090A" w:rsidRPr="005539E9" w14:paraId="34618842" w14:textId="77777777" w:rsidTr="00750142">
        <w:tblPrEx>
          <w:jc w:val="left"/>
        </w:tblPrEx>
        <w:trPr>
          <w:cantSplit/>
          <w:trHeight w:val="283"/>
        </w:trPr>
        <w:tc>
          <w:tcPr>
            <w:tcW w:w="1271" w:type="dxa"/>
            <w:hideMark/>
          </w:tcPr>
          <w:p w14:paraId="354E93D7" w14:textId="77777777" w:rsidR="000D090A" w:rsidRPr="005539E9" w:rsidRDefault="000D090A" w:rsidP="000D090A">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47606</w:t>
            </w:r>
          </w:p>
        </w:tc>
        <w:tc>
          <w:tcPr>
            <w:tcW w:w="6088" w:type="dxa"/>
            <w:hideMark/>
          </w:tcPr>
          <w:p w14:paraId="228A72C4" w14:textId="77777777" w:rsidR="000D090A" w:rsidRPr="005539E9" w:rsidRDefault="000D090A" w:rsidP="000D090A">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Innovative processer i den administrative praksis</w:t>
            </w:r>
          </w:p>
        </w:tc>
      </w:tr>
      <w:tr w:rsidR="000D090A" w:rsidRPr="005539E9" w14:paraId="2E750254" w14:textId="77777777" w:rsidTr="00750142">
        <w:tblPrEx>
          <w:jc w:val="left"/>
        </w:tblPrEx>
        <w:trPr>
          <w:cantSplit/>
          <w:trHeight w:val="283"/>
        </w:trPr>
        <w:tc>
          <w:tcPr>
            <w:tcW w:w="1271" w:type="dxa"/>
            <w:hideMark/>
          </w:tcPr>
          <w:p w14:paraId="1CB50CE8"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48653</w:t>
            </w:r>
          </w:p>
        </w:tc>
        <w:tc>
          <w:tcPr>
            <w:tcW w:w="6088" w:type="dxa"/>
            <w:hideMark/>
          </w:tcPr>
          <w:p w14:paraId="68BCCF99"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Håndtering af personoplysninger</w:t>
            </w:r>
          </w:p>
        </w:tc>
      </w:tr>
      <w:tr w:rsidR="000D090A" w:rsidRPr="005539E9" w14:paraId="6C34C20B" w14:textId="77777777" w:rsidTr="00750142">
        <w:tblPrEx>
          <w:jc w:val="left"/>
        </w:tblPrEx>
        <w:trPr>
          <w:cantSplit/>
          <w:trHeight w:val="283"/>
        </w:trPr>
        <w:tc>
          <w:tcPr>
            <w:tcW w:w="1271" w:type="dxa"/>
            <w:hideMark/>
          </w:tcPr>
          <w:p w14:paraId="59E7154C"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49731</w:t>
            </w:r>
          </w:p>
        </w:tc>
        <w:tc>
          <w:tcPr>
            <w:tcW w:w="6088" w:type="dxa"/>
            <w:hideMark/>
          </w:tcPr>
          <w:p w14:paraId="1128FB13"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Værdiskabende optimering af arbejdsprocesser</w:t>
            </w:r>
          </w:p>
        </w:tc>
      </w:tr>
      <w:tr w:rsidR="000D090A" w:rsidRPr="005539E9" w14:paraId="48166E69" w14:textId="77777777" w:rsidTr="00750142">
        <w:tblPrEx>
          <w:jc w:val="left"/>
        </w:tblPrEx>
        <w:trPr>
          <w:cantSplit/>
          <w:trHeight w:val="283"/>
        </w:trPr>
        <w:tc>
          <w:tcPr>
            <w:tcW w:w="1271" w:type="dxa"/>
            <w:hideMark/>
          </w:tcPr>
          <w:p w14:paraId="3F051E67" w14:textId="77777777" w:rsidR="000D090A" w:rsidRPr="005539E9" w:rsidRDefault="000D090A" w:rsidP="000D090A">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49773</w:t>
            </w:r>
          </w:p>
        </w:tc>
        <w:tc>
          <w:tcPr>
            <w:tcW w:w="6088" w:type="dxa"/>
            <w:hideMark/>
          </w:tcPr>
          <w:p w14:paraId="426C1961" w14:textId="77777777" w:rsidR="000D090A" w:rsidRPr="005539E9" w:rsidRDefault="000D090A" w:rsidP="000D090A">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Møde- og webinartilrettelæggelse</w:t>
            </w:r>
          </w:p>
        </w:tc>
      </w:tr>
      <w:tr w:rsidR="000D090A" w:rsidRPr="005539E9" w14:paraId="0B74C9D6" w14:textId="77777777" w:rsidTr="00750142">
        <w:tblPrEx>
          <w:jc w:val="left"/>
        </w:tblPrEx>
        <w:trPr>
          <w:cantSplit/>
          <w:trHeight w:val="283"/>
        </w:trPr>
        <w:tc>
          <w:tcPr>
            <w:tcW w:w="1271" w:type="dxa"/>
            <w:hideMark/>
          </w:tcPr>
          <w:p w14:paraId="1F96999F" w14:textId="77777777" w:rsidR="000D090A" w:rsidRPr="005539E9" w:rsidRDefault="000D090A" w:rsidP="000D090A">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49785</w:t>
            </w:r>
          </w:p>
        </w:tc>
        <w:tc>
          <w:tcPr>
            <w:tcW w:w="6088" w:type="dxa"/>
            <w:hideMark/>
          </w:tcPr>
          <w:p w14:paraId="6F903CAE" w14:textId="77777777" w:rsidR="000D090A" w:rsidRPr="005539E9" w:rsidRDefault="000D090A" w:rsidP="000D090A">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Introduktion til bæredygtig omstilling</w:t>
            </w:r>
          </w:p>
        </w:tc>
      </w:tr>
      <w:tr w:rsidR="000D090A" w:rsidRPr="005539E9" w14:paraId="32CA982A" w14:textId="77777777" w:rsidTr="00750142">
        <w:tblPrEx>
          <w:jc w:val="left"/>
        </w:tblPrEx>
        <w:trPr>
          <w:cantSplit/>
          <w:trHeight w:val="283"/>
        </w:trPr>
        <w:tc>
          <w:tcPr>
            <w:tcW w:w="1271" w:type="dxa"/>
            <w:hideMark/>
          </w:tcPr>
          <w:p w14:paraId="1A6FDC81" w14:textId="77777777" w:rsidR="000D090A" w:rsidRPr="005539E9" w:rsidRDefault="000D090A" w:rsidP="000D090A">
            <w:pPr>
              <w:spacing w:after="0" w:line="360" w:lineRule="auto"/>
              <w:jc w:val="center"/>
              <w:rPr>
                <w:rFonts w:ascii="Arial" w:eastAsia="Times New Roman" w:hAnsi="Arial" w:cs="Arial"/>
                <w:sz w:val="18"/>
                <w:lang w:eastAsia="da-DK"/>
              </w:rPr>
            </w:pPr>
            <w:r w:rsidRPr="005539E9">
              <w:rPr>
                <w:rFonts w:ascii="Arial" w:eastAsia="Times New Roman" w:hAnsi="Arial" w:cs="Arial"/>
                <w:sz w:val="18"/>
                <w:lang w:eastAsia="da-DK"/>
              </w:rPr>
              <w:t>49893</w:t>
            </w:r>
          </w:p>
        </w:tc>
        <w:tc>
          <w:tcPr>
            <w:tcW w:w="6088" w:type="dxa"/>
            <w:hideMark/>
          </w:tcPr>
          <w:p w14:paraId="506AF876" w14:textId="77777777" w:rsidR="000D090A" w:rsidRPr="005539E9" w:rsidRDefault="000D090A" w:rsidP="000D090A">
            <w:pPr>
              <w:spacing w:after="0" w:line="360" w:lineRule="auto"/>
              <w:rPr>
                <w:rFonts w:ascii="Arial" w:eastAsia="Times New Roman" w:hAnsi="Arial" w:cs="Arial"/>
                <w:sz w:val="18"/>
                <w:lang w:eastAsia="da-DK"/>
              </w:rPr>
            </w:pPr>
            <w:r w:rsidRPr="005539E9">
              <w:rPr>
                <w:rFonts w:ascii="Arial" w:eastAsia="Times New Roman" w:hAnsi="Arial" w:cs="Arial"/>
                <w:sz w:val="18"/>
                <w:lang w:eastAsia="da-DK"/>
              </w:rPr>
              <w:t>Cirkulær forretningsforståelse - adm. medarbejdere</w:t>
            </w:r>
          </w:p>
        </w:tc>
      </w:tr>
    </w:tbl>
    <w:p w14:paraId="213C602C" w14:textId="77777777" w:rsidR="00FC7233" w:rsidRPr="005539E9" w:rsidRDefault="00FC7233" w:rsidP="00FC7233"/>
    <w:p w14:paraId="24423474" w14:textId="1BD9F896" w:rsidR="00FC7233" w:rsidRPr="005539E9" w:rsidRDefault="00FC7233" w:rsidP="00FC7233">
      <w:pPr>
        <w:pStyle w:val="Overskrift3"/>
      </w:pPr>
      <w:r w:rsidRPr="005539E9">
        <w:t>Digital handel</w:t>
      </w:r>
      <w:r w:rsidR="0099372C" w:rsidRPr="005539E9">
        <w:t xml:space="preserve"> </w:t>
      </w:r>
      <w:r w:rsidR="00510250">
        <w:t xml:space="preserve"> </w:t>
      </w:r>
    </w:p>
    <w:p w14:paraId="1AE31006" w14:textId="77777777" w:rsidR="00FC7233" w:rsidRPr="005539E9" w:rsidRDefault="00FC7233" w:rsidP="00FC7233">
      <w:r w:rsidRPr="005539E9">
        <w:t>Et forløb for dig som gerne vil arbejde med hvordan man opretter en webshop og ønsker en grundig introduktion samt hvordan man anvender sociale medier til kommunikation og markedsføring.</w:t>
      </w:r>
    </w:p>
    <w:p w14:paraId="13EA6D68" w14:textId="77777777" w:rsidR="00FC7233" w:rsidRPr="005539E9" w:rsidRDefault="00B717D5" w:rsidP="00FC7233">
      <w:r w:rsidRPr="005539E9">
        <w:t>Varighed opgjort på dage: 23</w:t>
      </w:r>
      <w:r w:rsidR="00FC7233" w:rsidRPr="005539E9">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FC7233" w:rsidRPr="005539E9" w14:paraId="76AC3604" w14:textId="77777777" w:rsidTr="00B6558A">
        <w:trPr>
          <w:cantSplit/>
          <w:tblHeader/>
          <w:jc w:val="center"/>
        </w:trPr>
        <w:tc>
          <w:tcPr>
            <w:tcW w:w="1271" w:type="dxa"/>
            <w:vAlign w:val="center"/>
          </w:tcPr>
          <w:p w14:paraId="2373DD3D" w14:textId="77777777" w:rsidR="00FC7233" w:rsidRPr="005539E9" w:rsidRDefault="00FC7233" w:rsidP="00FC7233">
            <w:pPr>
              <w:pStyle w:val="Tabeloverskrift"/>
            </w:pPr>
            <w:r w:rsidRPr="005539E9">
              <w:t>AMU-kode</w:t>
            </w:r>
          </w:p>
        </w:tc>
        <w:tc>
          <w:tcPr>
            <w:tcW w:w="6088" w:type="dxa"/>
            <w:vAlign w:val="center"/>
          </w:tcPr>
          <w:p w14:paraId="2EFB3851" w14:textId="77777777" w:rsidR="00FC7233" w:rsidRPr="005539E9" w:rsidRDefault="00FC7233" w:rsidP="00FC7233">
            <w:pPr>
              <w:pStyle w:val="Tabeloverskrift"/>
            </w:pPr>
            <w:r w:rsidRPr="005539E9">
              <w:t>Kurser</w:t>
            </w:r>
          </w:p>
        </w:tc>
      </w:tr>
      <w:tr w:rsidR="00B717D5" w:rsidRPr="005539E9" w14:paraId="61E8413E" w14:textId="77777777" w:rsidTr="00B6558A">
        <w:tblPrEx>
          <w:jc w:val="left"/>
        </w:tblPrEx>
        <w:trPr>
          <w:cantSplit/>
          <w:trHeight w:val="283"/>
        </w:trPr>
        <w:tc>
          <w:tcPr>
            <w:tcW w:w="1271" w:type="dxa"/>
            <w:hideMark/>
          </w:tcPr>
          <w:p w14:paraId="47A1394E" w14:textId="6F027473" w:rsidR="00B717D5" w:rsidRPr="005539E9" w:rsidRDefault="00666F08" w:rsidP="00857E9F">
            <w:pPr>
              <w:spacing w:after="0" w:line="24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22567</w:t>
            </w:r>
          </w:p>
        </w:tc>
        <w:tc>
          <w:tcPr>
            <w:tcW w:w="6088" w:type="dxa"/>
            <w:hideMark/>
          </w:tcPr>
          <w:p w14:paraId="0F2036F0" w14:textId="77777777" w:rsidR="00B717D5" w:rsidRPr="005539E9" w:rsidRDefault="00B717D5" w:rsidP="00B717D5">
            <w:pPr>
              <w:spacing w:after="0"/>
              <w:rPr>
                <w:rFonts w:ascii="Arial" w:hAnsi="Arial" w:cs="Arial"/>
                <w:color w:val="000000"/>
                <w:sz w:val="18"/>
                <w:szCs w:val="18"/>
              </w:rPr>
            </w:pPr>
            <w:r w:rsidRPr="005539E9">
              <w:rPr>
                <w:rFonts w:ascii="Arial" w:hAnsi="Arial" w:cs="Arial"/>
                <w:color w:val="000000"/>
                <w:sz w:val="18"/>
                <w:szCs w:val="18"/>
              </w:rPr>
              <w:t xml:space="preserve">Billedredigering i medarbejderens jobfunktion </w:t>
            </w:r>
          </w:p>
        </w:tc>
      </w:tr>
      <w:tr w:rsidR="00B717D5" w:rsidRPr="005539E9" w14:paraId="4E1672D9" w14:textId="77777777" w:rsidTr="00B6558A">
        <w:tblPrEx>
          <w:jc w:val="left"/>
        </w:tblPrEx>
        <w:trPr>
          <w:cantSplit/>
          <w:trHeight w:val="283"/>
        </w:trPr>
        <w:tc>
          <w:tcPr>
            <w:tcW w:w="1271" w:type="dxa"/>
            <w:hideMark/>
          </w:tcPr>
          <w:p w14:paraId="261BE03C" w14:textId="77777777" w:rsidR="00B717D5" w:rsidRPr="005539E9" w:rsidRDefault="00B717D5" w:rsidP="00857E9F">
            <w:pPr>
              <w:spacing w:after="0"/>
              <w:jc w:val="center"/>
              <w:rPr>
                <w:rFonts w:ascii="Arial" w:hAnsi="Arial" w:cs="Arial"/>
                <w:sz w:val="18"/>
                <w:szCs w:val="18"/>
              </w:rPr>
            </w:pPr>
            <w:r w:rsidRPr="005539E9">
              <w:rPr>
                <w:rFonts w:ascii="Arial" w:hAnsi="Arial" w:cs="Arial"/>
                <w:sz w:val="18"/>
                <w:szCs w:val="18"/>
              </w:rPr>
              <w:t>22363</w:t>
            </w:r>
          </w:p>
        </w:tc>
        <w:tc>
          <w:tcPr>
            <w:tcW w:w="6088" w:type="dxa"/>
            <w:hideMark/>
          </w:tcPr>
          <w:p w14:paraId="1676292D" w14:textId="77777777" w:rsidR="00B717D5" w:rsidRPr="005539E9" w:rsidRDefault="00B717D5" w:rsidP="00B717D5">
            <w:pPr>
              <w:spacing w:after="0"/>
              <w:rPr>
                <w:rFonts w:ascii="Arial" w:hAnsi="Arial" w:cs="Arial"/>
                <w:color w:val="000000"/>
                <w:sz w:val="18"/>
                <w:szCs w:val="18"/>
              </w:rPr>
            </w:pPr>
            <w:r w:rsidRPr="005539E9">
              <w:rPr>
                <w:rFonts w:ascii="Arial" w:hAnsi="Arial" w:cs="Arial"/>
                <w:color w:val="000000"/>
                <w:sz w:val="18"/>
                <w:szCs w:val="18"/>
              </w:rPr>
              <w:t>Kunstig intelligens (AI) i markedsføring - Intro</w:t>
            </w:r>
          </w:p>
        </w:tc>
      </w:tr>
      <w:tr w:rsidR="000D090A" w:rsidRPr="005539E9" w14:paraId="15D7F18F" w14:textId="77777777" w:rsidTr="00B6558A">
        <w:tblPrEx>
          <w:jc w:val="left"/>
        </w:tblPrEx>
        <w:trPr>
          <w:cantSplit/>
          <w:trHeight w:val="283"/>
        </w:trPr>
        <w:tc>
          <w:tcPr>
            <w:tcW w:w="1271" w:type="dxa"/>
          </w:tcPr>
          <w:p w14:paraId="4E40BDF5" w14:textId="77777777" w:rsidR="000D090A" w:rsidRPr="005539E9" w:rsidRDefault="000D090A" w:rsidP="000D090A">
            <w:pPr>
              <w:spacing w:after="0" w:line="36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22598</w:t>
            </w:r>
          </w:p>
        </w:tc>
        <w:tc>
          <w:tcPr>
            <w:tcW w:w="6088" w:type="dxa"/>
          </w:tcPr>
          <w:p w14:paraId="24C432A7" w14:textId="77777777" w:rsidR="000D090A" w:rsidRPr="005539E9" w:rsidRDefault="000D090A" w:rsidP="000D090A">
            <w:pPr>
              <w:spacing w:after="0" w:line="36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Tekster til nettet - formulering og opbygning </w:t>
            </w:r>
          </w:p>
        </w:tc>
      </w:tr>
      <w:tr w:rsidR="000D090A" w:rsidRPr="005539E9" w14:paraId="027CAC9F" w14:textId="77777777" w:rsidTr="00B6558A">
        <w:tblPrEx>
          <w:jc w:val="left"/>
        </w:tblPrEx>
        <w:trPr>
          <w:cantSplit/>
          <w:trHeight w:val="283"/>
        </w:trPr>
        <w:tc>
          <w:tcPr>
            <w:tcW w:w="1271" w:type="dxa"/>
            <w:hideMark/>
          </w:tcPr>
          <w:p w14:paraId="185AB9F7" w14:textId="77777777" w:rsidR="000D090A" w:rsidRPr="005539E9" w:rsidRDefault="000D090A" w:rsidP="000D090A">
            <w:pPr>
              <w:spacing w:after="0"/>
              <w:jc w:val="center"/>
              <w:rPr>
                <w:rFonts w:ascii="Arial" w:hAnsi="Arial" w:cs="Arial"/>
                <w:sz w:val="18"/>
                <w:szCs w:val="18"/>
              </w:rPr>
            </w:pPr>
            <w:r w:rsidRPr="005539E9">
              <w:rPr>
                <w:rFonts w:ascii="Arial" w:hAnsi="Arial" w:cs="Arial"/>
                <w:sz w:val="18"/>
                <w:szCs w:val="18"/>
              </w:rPr>
              <w:t>40814</w:t>
            </w:r>
          </w:p>
        </w:tc>
        <w:tc>
          <w:tcPr>
            <w:tcW w:w="6088" w:type="dxa"/>
            <w:hideMark/>
          </w:tcPr>
          <w:p w14:paraId="6B9D095A" w14:textId="77777777" w:rsidR="000D090A" w:rsidRPr="005539E9" w:rsidRDefault="000D090A" w:rsidP="000D090A">
            <w:pPr>
              <w:spacing w:after="0"/>
              <w:rPr>
                <w:rFonts w:ascii="Arial" w:hAnsi="Arial" w:cs="Arial"/>
                <w:color w:val="000000"/>
                <w:sz w:val="18"/>
                <w:szCs w:val="18"/>
              </w:rPr>
            </w:pPr>
            <w:r w:rsidRPr="005539E9">
              <w:rPr>
                <w:rFonts w:ascii="Arial" w:hAnsi="Arial" w:cs="Arial"/>
                <w:color w:val="000000"/>
                <w:sz w:val="18"/>
                <w:szCs w:val="18"/>
              </w:rPr>
              <w:t>Søgemaskineoptimering af digital kommunikation</w:t>
            </w:r>
          </w:p>
        </w:tc>
      </w:tr>
      <w:tr w:rsidR="000D090A" w:rsidRPr="005539E9" w14:paraId="38483C64" w14:textId="77777777" w:rsidTr="00B6558A">
        <w:tblPrEx>
          <w:jc w:val="left"/>
        </w:tblPrEx>
        <w:trPr>
          <w:cantSplit/>
          <w:trHeight w:val="283"/>
        </w:trPr>
        <w:tc>
          <w:tcPr>
            <w:tcW w:w="1271" w:type="dxa"/>
            <w:hideMark/>
          </w:tcPr>
          <w:p w14:paraId="03F70B09" w14:textId="77777777" w:rsidR="000D090A" w:rsidRPr="005539E9" w:rsidRDefault="000D090A" w:rsidP="000D090A">
            <w:pPr>
              <w:spacing w:after="0"/>
              <w:jc w:val="center"/>
              <w:rPr>
                <w:rFonts w:ascii="Arial" w:hAnsi="Arial" w:cs="Arial"/>
                <w:color w:val="000000"/>
                <w:sz w:val="18"/>
                <w:szCs w:val="18"/>
              </w:rPr>
            </w:pPr>
            <w:r w:rsidRPr="005539E9">
              <w:rPr>
                <w:rFonts w:ascii="Arial" w:hAnsi="Arial" w:cs="Arial"/>
                <w:color w:val="000000"/>
                <w:sz w:val="18"/>
                <w:szCs w:val="18"/>
              </w:rPr>
              <w:t>40995</w:t>
            </w:r>
          </w:p>
        </w:tc>
        <w:tc>
          <w:tcPr>
            <w:tcW w:w="6088" w:type="dxa"/>
            <w:hideMark/>
          </w:tcPr>
          <w:p w14:paraId="376EFF63" w14:textId="77777777" w:rsidR="000D090A" w:rsidRPr="005539E9" w:rsidRDefault="000D090A" w:rsidP="000D090A">
            <w:pPr>
              <w:spacing w:after="0"/>
              <w:rPr>
                <w:rFonts w:ascii="Arial" w:hAnsi="Arial" w:cs="Arial"/>
                <w:color w:val="000000"/>
                <w:sz w:val="18"/>
                <w:szCs w:val="18"/>
              </w:rPr>
            </w:pPr>
            <w:r w:rsidRPr="005539E9">
              <w:rPr>
                <w:rFonts w:ascii="Arial" w:hAnsi="Arial" w:cs="Arial"/>
                <w:color w:val="000000"/>
                <w:sz w:val="18"/>
                <w:szCs w:val="18"/>
              </w:rPr>
              <w:t xml:space="preserve">Nye kunder via viral markedsføring </w:t>
            </w:r>
          </w:p>
        </w:tc>
      </w:tr>
      <w:tr w:rsidR="000D090A" w:rsidRPr="005539E9" w14:paraId="042C2B44" w14:textId="77777777" w:rsidTr="00B6558A">
        <w:tblPrEx>
          <w:jc w:val="left"/>
        </w:tblPrEx>
        <w:trPr>
          <w:cantSplit/>
          <w:trHeight w:val="283"/>
        </w:trPr>
        <w:tc>
          <w:tcPr>
            <w:tcW w:w="1271" w:type="dxa"/>
            <w:hideMark/>
          </w:tcPr>
          <w:p w14:paraId="4641A52A" w14:textId="77777777" w:rsidR="000D090A" w:rsidRPr="005539E9" w:rsidRDefault="000D090A" w:rsidP="000D090A">
            <w:pPr>
              <w:spacing w:after="0"/>
              <w:jc w:val="center"/>
              <w:rPr>
                <w:rFonts w:ascii="Arial" w:hAnsi="Arial" w:cs="Arial"/>
                <w:sz w:val="18"/>
                <w:szCs w:val="18"/>
              </w:rPr>
            </w:pPr>
            <w:r w:rsidRPr="005539E9">
              <w:rPr>
                <w:rFonts w:ascii="Arial" w:hAnsi="Arial" w:cs="Arial"/>
                <w:sz w:val="18"/>
                <w:szCs w:val="18"/>
              </w:rPr>
              <w:t>45383</w:t>
            </w:r>
          </w:p>
        </w:tc>
        <w:tc>
          <w:tcPr>
            <w:tcW w:w="6088" w:type="dxa"/>
            <w:hideMark/>
          </w:tcPr>
          <w:p w14:paraId="5F6A181E" w14:textId="77777777" w:rsidR="000D090A" w:rsidRPr="005539E9" w:rsidRDefault="000D090A" w:rsidP="000D090A">
            <w:pPr>
              <w:spacing w:after="0"/>
              <w:rPr>
                <w:rFonts w:ascii="Arial" w:hAnsi="Arial" w:cs="Arial"/>
                <w:color w:val="000000"/>
                <w:sz w:val="18"/>
                <w:szCs w:val="18"/>
              </w:rPr>
            </w:pPr>
            <w:r w:rsidRPr="005539E9">
              <w:rPr>
                <w:rFonts w:ascii="Arial" w:hAnsi="Arial" w:cs="Arial"/>
                <w:color w:val="000000"/>
                <w:sz w:val="18"/>
                <w:szCs w:val="18"/>
              </w:rPr>
              <w:t xml:space="preserve">Grafik og tekster til virksomhedens webside </w:t>
            </w:r>
          </w:p>
        </w:tc>
      </w:tr>
      <w:tr w:rsidR="000D090A" w:rsidRPr="005539E9" w14:paraId="0F6B1F13" w14:textId="77777777" w:rsidTr="00B6558A">
        <w:tblPrEx>
          <w:jc w:val="left"/>
        </w:tblPrEx>
        <w:trPr>
          <w:cantSplit/>
          <w:trHeight w:val="283"/>
        </w:trPr>
        <w:tc>
          <w:tcPr>
            <w:tcW w:w="1271" w:type="dxa"/>
            <w:hideMark/>
          </w:tcPr>
          <w:p w14:paraId="2D84868D" w14:textId="77777777" w:rsidR="000D090A" w:rsidRPr="005539E9" w:rsidRDefault="000D090A" w:rsidP="000D090A">
            <w:pPr>
              <w:spacing w:after="0"/>
              <w:jc w:val="center"/>
              <w:rPr>
                <w:rFonts w:ascii="Arial" w:hAnsi="Arial" w:cs="Arial"/>
                <w:sz w:val="18"/>
                <w:szCs w:val="18"/>
              </w:rPr>
            </w:pPr>
            <w:r w:rsidRPr="005539E9">
              <w:rPr>
                <w:rFonts w:ascii="Arial" w:hAnsi="Arial" w:cs="Arial"/>
                <w:sz w:val="18"/>
                <w:szCs w:val="18"/>
              </w:rPr>
              <w:t>45563</w:t>
            </w:r>
          </w:p>
        </w:tc>
        <w:tc>
          <w:tcPr>
            <w:tcW w:w="6088" w:type="dxa"/>
            <w:hideMark/>
          </w:tcPr>
          <w:p w14:paraId="502AA790" w14:textId="77777777" w:rsidR="000D090A" w:rsidRPr="005539E9" w:rsidRDefault="000D090A" w:rsidP="000D090A">
            <w:pPr>
              <w:spacing w:after="0"/>
              <w:rPr>
                <w:rFonts w:ascii="Arial" w:hAnsi="Arial" w:cs="Arial"/>
                <w:color w:val="000000"/>
                <w:sz w:val="18"/>
                <w:szCs w:val="18"/>
              </w:rPr>
            </w:pPr>
            <w:r w:rsidRPr="005539E9">
              <w:rPr>
                <w:rFonts w:ascii="Arial" w:hAnsi="Arial" w:cs="Arial"/>
                <w:color w:val="000000"/>
                <w:sz w:val="18"/>
                <w:szCs w:val="18"/>
              </w:rPr>
              <w:t>Håndtering af data i virksomhedens it-systemer</w:t>
            </w:r>
          </w:p>
        </w:tc>
      </w:tr>
      <w:tr w:rsidR="000D090A" w:rsidRPr="005539E9" w14:paraId="629CF161" w14:textId="77777777" w:rsidTr="00B6558A">
        <w:tblPrEx>
          <w:jc w:val="left"/>
        </w:tblPrEx>
        <w:trPr>
          <w:cantSplit/>
          <w:trHeight w:val="283"/>
        </w:trPr>
        <w:tc>
          <w:tcPr>
            <w:tcW w:w="1271" w:type="dxa"/>
            <w:hideMark/>
          </w:tcPr>
          <w:p w14:paraId="1B93D4A0" w14:textId="77777777" w:rsidR="000D090A" w:rsidRPr="005539E9" w:rsidRDefault="000D090A" w:rsidP="000D090A">
            <w:pPr>
              <w:spacing w:after="0" w:line="24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45953</w:t>
            </w:r>
          </w:p>
        </w:tc>
        <w:tc>
          <w:tcPr>
            <w:tcW w:w="6088" w:type="dxa"/>
            <w:hideMark/>
          </w:tcPr>
          <w:p w14:paraId="1150C4DC" w14:textId="77777777" w:rsidR="000D090A" w:rsidRPr="005539E9" w:rsidRDefault="000D090A" w:rsidP="000D090A">
            <w:pPr>
              <w:spacing w:after="0" w:line="24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 xml:space="preserve">E-markedsføring og reklameindsats </w:t>
            </w:r>
          </w:p>
        </w:tc>
      </w:tr>
      <w:tr w:rsidR="000D090A" w:rsidRPr="005539E9" w14:paraId="52627941" w14:textId="77777777" w:rsidTr="00B6558A">
        <w:tblPrEx>
          <w:jc w:val="left"/>
        </w:tblPrEx>
        <w:trPr>
          <w:cantSplit/>
          <w:trHeight w:val="283"/>
        </w:trPr>
        <w:tc>
          <w:tcPr>
            <w:tcW w:w="1271" w:type="dxa"/>
            <w:hideMark/>
          </w:tcPr>
          <w:p w14:paraId="39E4FEB0" w14:textId="77777777" w:rsidR="000D090A" w:rsidRPr="005539E9" w:rsidRDefault="000D090A" w:rsidP="000D090A">
            <w:pPr>
              <w:spacing w:after="0" w:line="240" w:lineRule="auto"/>
              <w:jc w:val="center"/>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47189</w:t>
            </w:r>
          </w:p>
        </w:tc>
        <w:tc>
          <w:tcPr>
            <w:tcW w:w="6088" w:type="dxa"/>
            <w:hideMark/>
          </w:tcPr>
          <w:p w14:paraId="210B87B9" w14:textId="77777777" w:rsidR="000D090A" w:rsidRPr="005539E9" w:rsidRDefault="000D090A" w:rsidP="000D090A">
            <w:pPr>
              <w:spacing w:after="0" w:line="240" w:lineRule="auto"/>
              <w:rPr>
                <w:rFonts w:ascii="Arial" w:eastAsia="Times New Roman" w:hAnsi="Arial" w:cs="Arial"/>
                <w:color w:val="000000"/>
                <w:sz w:val="18"/>
                <w:szCs w:val="18"/>
                <w:lang w:eastAsia="da-DK"/>
              </w:rPr>
            </w:pPr>
            <w:r w:rsidRPr="005539E9">
              <w:rPr>
                <w:rFonts w:ascii="Arial" w:eastAsia="Times New Roman" w:hAnsi="Arial" w:cs="Arial"/>
                <w:color w:val="000000"/>
                <w:sz w:val="18"/>
                <w:szCs w:val="18"/>
                <w:lang w:eastAsia="da-DK"/>
              </w:rPr>
              <w:t xml:space="preserve">Online kundeservice og -rådgivning </w:t>
            </w:r>
          </w:p>
        </w:tc>
      </w:tr>
      <w:tr w:rsidR="000D090A" w:rsidRPr="005539E9" w14:paraId="7E19DE46" w14:textId="77777777" w:rsidTr="00B6558A">
        <w:tblPrEx>
          <w:jc w:val="left"/>
        </w:tblPrEx>
        <w:trPr>
          <w:cantSplit/>
          <w:trHeight w:val="283"/>
        </w:trPr>
        <w:tc>
          <w:tcPr>
            <w:tcW w:w="1271" w:type="dxa"/>
            <w:hideMark/>
          </w:tcPr>
          <w:p w14:paraId="26D2A388" w14:textId="77777777" w:rsidR="000D090A" w:rsidRPr="005539E9" w:rsidRDefault="000D090A" w:rsidP="000D090A">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47562</w:t>
            </w:r>
          </w:p>
        </w:tc>
        <w:tc>
          <w:tcPr>
            <w:tcW w:w="6088" w:type="dxa"/>
            <w:hideMark/>
          </w:tcPr>
          <w:p w14:paraId="79D867FA" w14:textId="77777777" w:rsidR="000D090A" w:rsidRPr="005539E9" w:rsidRDefault="000D090A" w:rsidP="000D090A">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 xml:space="preserve">Valg af markedsføringskanal </w:t>
            </w:r>
          </w:p>
        </w:tc>
      </w:tr>
      <w:tr w:rsidR="000D090A" w:rsidRPr="005539E9" w14:paraId="6196F557" w14:textId="77777777" w:rsidTr="00B6558A">
        <w:tblPrEx>
          <w:jc w:val="left"/>
        </w:tblPrEx>
        <w:trPr>
          <w:cantSplit/>
          <w:trHeight w:val="283"/>
        </w:trPr>
        <w:tc>
          <w:tcPr>
            <w:tcW w:w="1271" w:type="dxa"/>
            <w:hideMark/>
          </w:tcPr>
          <w:p w14:paraId="41711865" w14:textId="77777777" w:rsidR="000D090A" w:rsidRPr="005539E9" w:rsidRDefault="000D090A" w:rsidP="000D090A">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48653</w:t>
            </w:r>
          </w:p>
        </w:tc>
        <w:tc>
          <w:tcPr>
            <w:tcW w:w="6088" w:type="dxa"/>
            <w:hideMark/>
          </w:tcPr>
          <w:p w14:paraId="2AC1A300" w14:textId="77777777" w:rsidR="000D090A" w:rsidRPr="005539E9" w:rsidRDefault="000D090A" w:rsidP="000D090A">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Håndtering af personoplysninger</w:t>
            </w:r>
          </w:p>
        </w:tc>
      </w:tr>
      <w:tr w:rsidR="000D090A" w:rsidRPr="005539E9" w14:paraId="7E168D88" w14:textId="77777777" w:rsidTr="00B6558A">
        <w:tblPrEx>
          <w:jc w:val="left"/>
        </w:tblPrEx>
        <w:trPr>
          <w:cantSplit/>
          <w:trHeight w:val="283"/>
        </w:trPr>
        <w:tc>
          <w:tcPr>
            <w:tcW w:w="1271" w:type="dxa"/>
            <w:hideMark/>
          </w:tcPr>
          <w:p w14:paraId="774EE93D" w14:textId="77777777" w:rsidR="000D090A" w:rsidRPr="005539E9" w:rsidRDefault="000D090A" w:rsidP="000D090A">
            <w:pPr>
              <w:spacing w:after="0" w:line="240" w:lineRule="auto"/>
              <w:jc w:val="center"/>
              <w:rPr>
                <w:rFonts w:ascii="Arial" w:eastAsia="Times New Roman" w:hAnsi="Arial" w:cs="Arial"/>
                <w:color w:val="000000"/>
                <w:sz w:val="18"/>
                <w:lang w:eastAsia="da-DK"/>
              </w:rPr>
            </w:pPr>
            <w:r w:rsidRPr="005539E9">
              <w:rPr>
                <w:rFonts w:ascii="Arial" w:eastAsia="Times New Roman" w:hAnsi="Arial" w:cs="Arial"/>
                <w:color w:val="000000"/>
                <w:sz w:val="18"/>
                <w:lang w:eastAsia="da-DK"/>
              </w:rPr>
              <w:t>49556</w:t>
            </w:r>
          </w:p>
        </w:tc>
        <w:tc>
          <w:tcPr>
            <w:tcW w:w="6088" w:type="dxa"/>
            <w:hideMark/>
          </w:tcPr>
          <w:p w14:paraId="2956B2D0" w14:textId="77777777" w:rsidR="000D090A" w:rsidRPr="005539E9" w:rsidRDefault="000D090A" w:rsidP="000D090A">
            <w:pPr>
              <w:spacing w:after="0" w:line="240" w:lineRule="auto"/>
              <w:rPr>
                <w:rFonts w:ascii="Arial" w:eastAsia="Times New Roman" w:hAnsi="Arial" w:cs="Arial"/>
                <w:color w:val="000000"/>
                <w:sz w:val="18"/>
                <w:lang w:eastAsia="da-DK"/>
              </w:rPr>
            </w:pPr>
            <w:r w:rsidRPr="005539E9">
              <w:rPr>
                <w:rFonts w:ascii="Arial" w:eastAsia="Times New Roman" w:hAnsi="Arial" w:cs="Arial"/>
                <w:color w:val="000000"/>
                <w:sz w:val="18"/>
                <w:lang w:eastAsia="da-DK"/>
              </w:rPr>
              <w:t>Anvendelse af sociale medier i virksomheden</w:t>
            </w:r>
          </w:p>
        </w:tc>
      </w:tr>
    </w:tbl>
    <w:p w14:paraId="268A9157" w14:textId="77777777" w:rsidR="005539E9" w:rsidRDefault="005539E9" w:rsidP="004207D3">
      <w:pPr>
        <w:pStyle w:val="Overskrift3"/>
      </w:pPr>
    </w:p>
    <w:p w14:paraId="41A95951" w14:textId="05BA208A" w:rsidR="004207D3" w:rsidRPr="005539E9" w:rsidRDefault="004207D3" w:rsidP="004207D3">
      <w:pPr>
        <w:pStyle w:val="Overskrift3"/>
      </w:pPr>
      <w:r w:rsidRPr="005539E9">
        <w:t>AI i praksis</w:t>
      </w:r>
      <w:r w:rsidR="0099372C" w:rsidRPr="005539E9">
        <w:t xml:space="preserve"> </w:t>
      </w:r>
      <w:r w:rsidR="00510250">
        <w:t xml:space="preserve"> </w:t>
      </w:r>
    </w:p>
    <w:p w14:paraId="6CBC0417" w14:textId="77777777" w:rsidR="00666F08" w:rsidRDefault="00666F08" w:rsidP="00666F08">
      <w:r w:rsidRPr="005539E9">
        <w:t>Forløbet er for dig der gerne vil kunne anvende og afdække behovet for kunstig intelligens (AI) i arbejdsopgaver og processer og dermed bidrage til optimering af fx systematisering og behandling af data, intern og ekstern service (HR, svartjenester, hjælp til diverse opgaver), informationssøgning, generering af tekster til nettet, billedredigering og</w:t>
      </w:r>
      <w:r>
        <w:t xml:space="preserve"> markedsføring vha. AI. </w:t>
      </w:r>
    </w:p>
    <w:p w14:paraId="68A9A1FC" w14:textId="77777777" w:rsidR="00666F08" w:rsidRDefault="00666F08" w:rsidP="00666F08">
      <w:r>
        <w:t xml:space="preserve">Gennem forløbet lærer du at tage aktiv del i værdiskabende optimeringsprocesser ved brug af softwarerobotter og AI og har kendskab til, hvordan innovative, værdiskabende processer udvikles og tilrettelægges. </w:t>
      </w:r>
    </w:p>
    <w:p w14:paraId="52387A0E" w14:textId="08CA8EC7" w:rsidR="004207D3" w:rsidRPr="001029C6" w:rsidRDefault="004207D3" w:rsidP="00666F08">
      <w:r>
        <w:t>Varighed opgjort på dage: 1</w:t>
      </w:r>
      <w:r w:rsidR="00666F08">
        <w:t>7</w:t>
      </w:r>
      <w:r>
        <w:t xml:space="preserve"> dage</w:t>
      </w:r>
    </w:p>
    <w:tbl>
      <w:tblPr>
        <w:tblStyle w:val="Tabel-Gitter"/>
        <w:tblW w:w="0" w:type="auto"/>
        <w:jc w:val="center"/>
        <w:tblLook w:val="04A0" w:firstRow="1" w:lastRow="0" w:firstColumn="1" w:lastColumn="0" w:noHBand="0" w:noVBand="1"/>
        <w:tblDescription w:val="#AltTextNotRequired"/>
      </w:tblPr>
      <w:tblGrid>
        <w:gridCol w:w="1271"/>
        <w:gridCol w:w="6088"/>
      </w:tblGrid>
      <w:tr w:rsidR="004207D3" w:rsidRPr="00164E02" w14:paraId="4440BFE4" w14:textId="77777777" w:rsidTr="007A38EB">
        <w:trPr>
          <w:cantSplit/>
          <w:tblHeader/>
          <w:jc w:val="center"/>
        </w:trPr>
        <w:tc>
          <w:tcPr>
            <w:tcW w:w="1271" w:type="dxa"/>
            <w:vAlign w:val="center"/>
          </w:tcPr>
          <w:p w14:paraId="5BAF423A" w14:textId="77777777" w:rsidR="004207D3" w:rsidRPr="00164E02" w:rsidRDefault="004207D3" w:rsidP="000E01D6">
            <w:pPr>
              <w:pStyle w:val="Tabeloverskrift"/>
            </w:pPr>
            <w:r w:rsidRPr="00164E02">
              <w:t>AMU-kode</w:t>
            </w:r>
          </w:p>
        </w:tc>
        <w:tc>
          <w:tcPr>
            <w:tcW w:w="6088" w:type="dxa"/>
            <w:vAlign w:val="center"/>
          </w:tcPr>
          <w:p w14:paraId="6D8C8E6C" w14:textId="77777777" w:rsidR="004207D3" w:rsidRPr="00164E02" w:rsidRDefault="004207D3" w:rsidP="000E01D6">
            <w:pPr>
              <w:pStyle w:val="Tabeloverskrift"/>
            </w:pPr>
            <w:r w:rsidRPr="00164E02">
              <w:t>Kurser</w:t>
            </w:r>
          </w:p>
        </w:tc>
      </w:tr>
      <w:tr w:rsidR="004207D3" w:rsidRPr="00164E02" w14:paraId="3B37D1AD" w14:textId="77777777" w:rsidTr="007A38EB">
        <w:trPr>
          <w:cantSplit/>
          <w:jc w:val="center"/>
        </w:trPr>
        <w:tc>
          <w:tcPr>
            <w:tcW w:w="1271" w:type="dxa"/>
            <w:vAlign w:val="center"/>
          </w:tcPr>
          <w:p w14:paraId="030E7502" w14:textId="77777777" w:rsidR="004207D3" w:rsidRPr="00DD7B6E" w:rsidRDefault="004207D3" w:rsidP="00857E9F">
            <w:pPr>
              <w:spacing w:after="0" w:line="360" w:lineRule="auto"/>
              <w:jc w:val="center"/>
              <w:rPr>
                <w:rFonts w:ascii="Arial" w:hAnsi="Arial" w:cs="Arial"/>
                <w:color w:val="000000"/>
                <w:sz w:val="18"/>
              </w:rPr>
            </w:pPr>
            <w:r w:rsidRPr="00DD7B6E">
              <w:rPr>
                <w:rFonts w:ascii="Arial" w:hAnsi="Arial" w:cs="Arial"/>
                <w:color w:val="000000"/>
                <w:sz w:val="18"/>
              </w:rPr>
              <w:t>21969</w:t>
            </w:r>
          </w:p>
        </w:tc>
        <w:tc>
          <w:tcPr>
            <w:tcW w:w="6088" w:type="dxa"/>
            <w:vAlign w:val="center"/>
          </w:tcPr>
          <w:p w14:paraId="5CAB85C6" w14:textId="77777777" w:rsidR="004207D3" w:rsidRPr="00DD7B6E" w:rsidRDefault="004207D3" w:rsidP="00857E9F">
            <w:pPr>
              <w:spacing w:after="0" w:line="360" w:lineRule="auto"/>
              <w:rPr>
                <w:rFonts w:ascii="Arial" w:hAnsi="Arial" w:cs="Arial"/>
                <w:color w:val="000000"/>
                <w:sz w:val="18"/>
              </w:rPr>
            </w:pPr>
            <w:r w:rsidRPr="00DD7B6E">
              <w:rPr>
                <w:rFonts w:ascii="Arial" w:hAnsi="Arial" w:cs="Arial"/>
                <w:color w:val="000000"/>
                <w:sz w:val="18"/>
              </w:rPr>
              <w:t>Introduktion til RPA i administrative funktioner</w:t>
            </w:r>
          </w:p>
        </w:tc>
      </w:tr>
      <w:tr w:rsidR="004207D3" w:rsidRPr="00164E02" w14:paraId="1C236E7A" w14:textId="77777777" w:rsidTr="007A38EB">
        <w:trPr>
          <w:cantSplit/>
          <w:jc w:val="center"/>
        </w:trPr>
        <w:tc>
          <w:tcPr>
            <w:tcW w:w="1271" w:type="dxa"/>
            <w:vAlign w:val="center"/>
          </w:tcPr>
          <w:p w14:paraId="0A041738" w14:textId="294E16F4" w:rsidR="004207D3" w:rsidRPr="00DD7B6E" w:rsidRDefault="004207D3" w:rsidP="00857E9F">
            <w:pPr>
              <w:spacing w:after="0" w:line="360" w:lineRule="auto"/>
              <w:jc w:val="center"/>
              <w:rPr>
                <w:rFonts w:ascii="Arial" w:hAnsi="Arial" w:cs="Arial"/>
                <w:color w:val="000000"/>
                <w:sz w:val="18"/>
              </w:rPr>
            </w:pPr>
            <w:r w:rsidRPr="00DD7B6E">
              <w:rPr>
                <w:rFonts w:ascii="Arial" w:hAnsi="Arial" w:cs="Arial"/>
                <w:color w:val="000000"/>
                <w:sz w:val="18"/>
              </w:rPr>
              <w:t>2</w:t>
            </w:r>
            <w:r w:rsidR="00666F08">
              <w:rPr>
                <w:rFonts w:ascii="Arial" w:hAnsi="Arial" w:cs="Arial"/>
                <w:color w:val="000000"/>
                <w:sz w:val="18"/>
              </w:rPr>
              <w:t>2567</w:t>
            </w:r>
          </w:p>
        </w:tc>
        <w:tc>
          <w:tcPr>
            <w:tcW w:w="6088" w:type="dxa"/>
            <w:vAlign w:val="center"/>
          </w:tcPr>
          <w:p w14:paraId="59FB6375" w14:textId="77777777" w:rsidR="004207D3" w:rsidRPr="00DD7B6E" w:rsidRDefault="004207D3" w:rsidP="00857E9F">
            <w:pPr>
              <w:spacing w:after="0" w:line="360" w:lineRule="auto"/>
              <w:rPr>
                <w:rFonts w:ascii="Arial" w:hAnsi="Arial" w:cs="Arial"/>
                <w:color w:val="000000"/>
                <w:sz w:val="18"/>
              </w:rPr>
            </w:pPr>
            <w:r w:rsidRPr="00DD7B6E">
              <w:rPr>
                <w:rFonts w:ascii="Arial" w:hAnsi="Arial" w:cs="Arial"/>
                <w:color w:val="000000"/>
                <w:sz w:val="18"/>
              </w:rPr>
              <w:t xml:space="preserve">Billedredigering i medarbejderens jobfunktion </w:t>
            </w:r>
          </w:p>
        </w:tc>
      </w:tr>
      <w:tr w:rsidR="004207D3" w:rsidRPr="00164E02" w14:paraId="6643137F" w14:textId="77777777" w:rsidTr="007A38EB">
        <w:trPr>
          <w:cantSplit/>
          <w:jc w:val="center"/>
        </w:trPr>
        <w:tc>
          <w:tcPr>
            <w:tcW w:w="1271" w:type="dxa"/>
            <w:vAlign w:val="center"/>
          </w:tcPr>
          <w:p w14:paraId="1651F22C" w14:textId="77777777" w:rsidR="004207D3" w:rsidRPr="00DD7B6E" w:rsidRDefault="004207D3" w:rsidP="00857E9F">
            <w:pPr>
              <w:spacing w:after="0" w:line="360" w:lineRule="auto"/>
              <w:jc w:val="center"/>
              <w:rPr>
                <w:rFonts w:ascii="Arial" w:hAnsi="Arial" w:cs="Arial"/>
                <w:color w:val="000000"/>
                <w:sz w:val="18"/>
              </w:rPr>
            </w:pPr>
            <w:r w:rsidRPr="00DD7B6E">
              <w:rPr>
                <w:rFonts w:ascii="Arial" w:hAnsi="Arial" w:cs="Arial"/>
                <w:color w:val="000000"/>
                <w:sz w:val="18"/>
              </w:rPr>
              <w:t>21985</w:t>
            </w:r>
          </w:p>
        </w:tc>
        <w:tc>
          <w:tcPr>
            <w:tcW w:w="6088" w:type="dxa"/>
            <w:vAlign w:val="center"/>
          </w:tcPr>
          <w:p w14:paraId="60C45022" w14:textId="77777777" w:rsidR="004207D3" w:rsidRPr="00DD7B6E" w:rsidRDefault="004207D3" w:rsidP="00857E9F">
            <w:pPr>
              <w:spacing w:after="0" w:line="360" w:lineRule="auto"/>
              <w:rPr>
                <w:rFonts w:ascii="Arial" w:hAnsi="Arial" w:cs="Arial"/>
                <w:color w:val="000000"/>
                <w:sz w:val="18"/>
              </w:rPr>
            </w:pPr>
            <w:r w:rsidRPr="00DD7B6E">
              <w:rPr>
                <w:rFonts w:ascii="Arial" w:hAnsi="Arial" w:cs="Arial"/>
                <w:color w:val="000000"/>
                <w:sz w:val="18"/>
              </w:rPr>
              <w:t>AI-systemer til merkantile arbejdsopgaver, basal</w:t>
            </w:r>
          </w:p>
        </w:tc>
      </w:tr>
      <w:tr w:rsidR="004207D3" w:rsidRPr="00164E02" w14:paraId="4371ED65" w14:textId="77777777" w:rsidTr="007A38EB">
        <w:trPr>
          <w:cantSplit/>
          <w:jc w:val="center"/>
        </w:trPr>
        <w:tc>
          <w:tcPr>
            <w:tcW w:w="1271" w:type="dxa"/>
            <w:vAlign w:val="center"/>
          </w:tcPr>
          <w:p w14:paraId="364FE599" w14:textId="77777777" w:rsidR="004207D3" w:rsidRPr="00DD7B6E" w:rsidRDefault="004207D3" w:rsidP="00857E9F">
            <w:pPr>
              <w:spacing w:after="0" w:line="360" w:lineRule="auto"/>
              <w:jc w:val="center"/>
              <w:rPr>
                <w:rFonts w:ascii="Arial" w:hAnsi="Arial" w:cs="Arial"/>
                <w:color w:val="000000"/>
                <w:sz w:val="18"/>
              </w:rPr>
            </w:pPr>
            <w:r w:rsidRPr="00DD7B6E">
              <w:rPr>
                <w:rFonts w:ascii="Arial" w:hAnsi="Arial" w:cs="Arial"/>
                <w:color w:val="000000"/>
                <w:sz w:val="18"/>
              </w:rPr>
              <w:t>22363</w:t>
            </w:r>
          </w:p>
        </w:tc>
        <w:tc>
          <w:tcPr>
            <w:tcW w:w="6088" w:type="dxa"/>
            <w:vAlign w:val="center"/>
          </w:tcPr>
          <w:p w14:paraId="3227FF17" w14:textId="77777777" w:rsidR="004207D3" w:rsidRPr="00DD7B6E" w:rsidRDefault="004207D3" w:rsidP="00857E9F">
            <w:pPr>
              <w:spacing w:after="0" w:line="360" w:lineRule="auto"/>
              <w:rPr>
                <w:rFonts w:ascii="Arial" w:hAnsi="Arial" w:cs="Arial"/>
                <w:color w:val="000000"/>
                <w:sz w:val="18"/>
              </w:rPr>
            </w:pPr>
            <w:r w:rsidRPr="00DD7B6E">
              <w:rPr>
                <w:rFonts w:ascii="Arial" w:hAnsi="Arial" w:cs="Arial"/>
                <w:color w:val="000000"/>
                <w:sz w:val="18"/>
              </w:rPr>
              <w:t>Kunstig intelligens (AI) i markedsføring - Intro</w:t>
            </w:r>
          </w:p>
        </w:tc>
      </w:tr>
      <w:tr w:rsidR="0042637C" w:rsidRPr="00164E02" w14:paraId="595472B6" w14:textId="77777777" w:rsidTr="007A38EB">
        <w:trPr>
          <w:cantSplit/>
          <w:jc w:val="center"/>
        </w:trPr>
        <w:tc>
          <w:tcPr>
            <w:tcW w:w="1271" w:type="dxa"/>
            <w:vAlign w:val="center"/>
          </w:tcPr>
          <w:p w14:paraId="04AD25F2" w14:textId="77777777" w:rsidR="0042637C" w:rsidRPr="00DD7B6E" w:rsidRDefault="0042637C" w:rsidP="0042637C">
            <w:pPr>
              <w:spacing w:after="0" w:line="360" w:lineRule="auto"/>
              <w:jc w:val="center"/>
              <w:rPr>
                <w:rFonts w:ascii="Arial" w:hAnsi="Arial" w:cs="Arial"/>
                <w:color w:val="000000"/>
                <w:sz w:val="18"/>
              </w:rPr>
            </w:pPr>
            <w:r>
              <w:rPr>
                <w:rFonts w:ascii="Arial" w:hAnsi="Arial" w:cs="Arial"/>
                <w:color w:val="000000"/>
                <w:sz w:val="18"/>
              </w:rPr>
              <w:t>22483</w:t>
            </w:r>
          </w:p>
        </w:tc>
        <w:tc>
          <w:tcPr>
            <w:tcW w:w="6088" w:type="dxa"/>
            <w:vAlign w:val="center"/>
          </w:tcPr>
          <w:p w14:paraId="019557C3" w14:textId="77777777" w:rsidR="0042637C" w:rsidRPr="00DD7B6E" w:rsidRDefault="0042637C" w:rsidP="0042637C">
            <w:pPr>
              <w:spacing w:after="0" w:line="360" w:lineRule="auto"/>
              <w:rPr>
                <w:rFonts w:ascii="Arial" w:hAnsi="Arial" w:cs="Arial"/>
                <w:color w:val="000000"/>
                <w:sz w:val="18"/>
              </w:rPr>
            </w:pPr>
            <w:r>
              <w:rPr>
                <w:rFonts w:ascii="Arial" w:hAnsi="Arial" w:cs="Arial"/>
                <w:color w:val="000000"/>
                <w:sz w:val="18"/>
              </w:rPr>
              <w:t>Anvend internettet og AI til at søge informationer</w:t>
            </w:r>
          </w:p>
        </w:tc>
      </w:tr>
      <w:tr w:rsidR="0042637C" w:rsidRPr="00164E02" w14:paraId="690BCCA2" w14:textId="77777777" w:rsidTr="007A38EB">
        <w:trPr>
          <w:cantSplit/>
          <w:jc w:val="center"/>
        </w:trPr>
        <w:tc>
          <w:tcPr>
            <w:tcW w:w="1271" w:type="dxa"/>
            <w:vAlign w:val="center"/>
          </w:tcPr>
          <w:p w14:paraId="17C183AB" w14:textId="77777777" w:rsidR="0042637C" w:rsidRPr="00DD7B6E" w:rsidRDefault="0042637C" w:rsidP="0042637C">
            <w:pPr>
              <w:spacing w:after="0" w:line="360" w:lineRule="auto"/>
              <w:jc w:val="center"/>
              <w:rPr>
                <w:rFonts w:ascii="Arial" w:hAnsi="Arial" w:cs="Arial"/>
                <w:sz w:val="18"/>
              </w:rPr>
            </w:pPr>
            <w:r>
              <w:rPr>
                <w:rFonts w:ascii="Arial" w:hAnsi="Arial" w:cs="Arial"/>
                <w:sz w:val="18"/>
              </w:rPr>
              <w:t>22489</w:t>
            </w:r>
          </w:p>
        </w:tc>
        <w:tc>
          <w:tcPr>
            <w:tcW w:w="6088" w:type="dxa"/>
            <w:vAlign w:val="center"/>
          </w:tcPr>
          <w:p w14:paraId="75E4E400" w14:textId="77777777" w:rsidR="0042637C" w:rsidRPr="00DD7B6E" w:rsidRDefault="0042637C" w:rsidP="0042637C">
            <w:pPr>
              <w:spacing w:after="0" w:line="360" w:lineRule="auto"/>
              <w:rPr>
                <w:rFonts w:ascii="Arial" w:hAnsi="Arial" w:cs="Arial"/>
                <w:color w:val="000000"/>
                <w:sz w:val="18"/>
              </w:rPr>
            </w:pPr>
            <w:r w:rsidRPr="00DD7B6E">
              <w:rPr>
                <w:rFonts w:ascii="Arial" w:hAnsi="Arial" w:cs="Arial"/>
                <w:color w:val="000000"/>
                <w:sz w:val="18"/>
              </w:rPr>
              <w:t>Datahåndtering for administrative medarbejdere</w:t>
            </w:r>
          </w:p>
        </w:tc>
      </w:tr>
      <w:tr w:rsidR="0042637C" w:rsidRPr="00164E02" w14:paraId="077E2FEC" w14:textId="77777777" w:rsidTr="007A38EB">
        <w:trPr>
          <w:cantSplit/>
          <w:jc w:val="center"/>
        </w:trPr>
        <w:tc>
          <w:tcPr>
            <w:tcW w:w="1271" w:type="dxa"/>
            <w:vAlign w:val="center"/>
          </w:tcPr>
          <w:p w14:paraId="04B64DC7" w14:textId="77777777" w:rsidR="0042637C" w:rsidRPr="00DD7B6E" w:rsidRDefault="0042637C" w:rsidP="0042637C">
            <w:pPr>
              <w:spacing w:after="0" w:line="360" w:lineRule="auto"/>
              <w:jc w:val="center"/>
              <w:rPr>
                <w:rFonts w:ascii="Arial" w:hAnsi="Arial" w:cs="Arial"/>
                <w:color w:val="000000"/>
                <w:sz w:val="18"/>
              </w:rPr>
            </w:pPr>
            <w:r>
              <w:rPr>
                <w:rFonts w:ascii="Arial" w:hAnsi="Arial" w:cs="Arial"/>
                <w:color w:val="000000"/>
                <w:sz w:val="18"/>
              </w:rPr>
              <w:t>22598</w:t>
            </w:r>
          </w:p>
        </w:tc>
        <w:tc>
          <w:tcPr>
            <w:tcW w:w="6088" w:type="dxa"/>
            <w:vAlign w:val="center"/>
          </w:tcPr>
          <w:p w14:paraId="60D2867C" w14:textId="77777777" w:rsidR="0042637C" w:rsidRPr="00DD7B6E" w:rsidRDefault="0042637C" w:rsidP="0042637C">
            <w:pPr>
              <w:spacing w:after="0" w:line="360" w:lineRule="auto"/>
              <w:rPr>
                <w:rFonts w:ascii="Arial" w:hAnsi="Arial" w:cs="Arial"/>
                <w:color w:val="000000"/>
                <w:sz w:val="18"/>
              </w:rPr>
            </w:pPr>
            <w:r w:rsidRPr="00DD7B6E">
              <w:rPr>
                <w:rFonts w:ascii="Arial" w:hAnsi="Arial" w:cs="Arial"/>
                <w:color w:val="000000"/>
                <w:sz w:val="18"/>
              </w:rPr>
              <w:t>Tekster til nettet - formulering og opbygning</w:t>
            </w:r>
          </w:p>
        </w:tc>
      </w:tr>
      <w:tr w:rsidR="0042637C" w:rsidRPr="00164E02" w14:paraId="3B05B789" w14:textId="77777777" w:rsidTr="007A38EB">
        <w:trPr>
          <w:cantSplit/>
          <w:jc w:val="center"/>
        </w:trPr>
        <w:tc>
          <w:tcPr>
            <w:tcW w:w="1271" w:type="dxa"/>
            <w:vAlign w:val="center"/>
          </w:tcPr>
          <w:p w14:paraId="0F01214B" w14:textId="77777777" w:rsidR="0042637C" w:rsidRPr="00DD7B6E" w:rsidRDefault="0042637C" w:rsidP="0042637C">
            <w:pPr>
              <w:spacing w:after="0" w:line="360" w:lineRule="auto"/>
              <w:jc w:val="center"/>
              <w:rPr>
                <w:rFonts w:ascii="Arial" w:hAnsi="Arial" w:cs="Arial"/>
                <w:color w:val="000000"/>
                <w:sz w:val="18"/>
              </w:rPr>
            </w:pPr>
            <w:r w:rsidRPr="00DD7B6E">
              <w:rPr>
                <w:rFonts w:ascii="Arial" w:hAnsi="Arial" w:cs="Arial"/>
                <w:sz w:val="18"/>
              </w:rPr>
              <w:t>47606</w:t>
            </w:r>
          </w:p>
        </w:tc>
        <w:tc>
          <w:tcPr>
            <w:tcW w:w="6088" w:type="dxa"/>
            <w:vAlign w:val="center"/>
          </w:tcPr>
          <w:p w14:paraId="3966E255" w14:textId="77777777" w:rsidR="0042637C" w:rsidRPr="00DD7B6E" w:rsidRDefault="0042637C" w:rsidP="0042637C">
            <w:pPr>
              <w:spacing w:after="0" w:line="360" w:lineRule="auto"/>
              <w:rPr>
                <w:rFonts w:ascii="Arial" w:hAnsi="Arial" w:cs="Arial"/>
                <w:color w:val="000000"/>
                <w:sz w:val="18"/>
              </w:rPr>
            </w:pPr>
            <w:r w:rsidRPr="00DD7B6E">
              <w:rPr>
                <w:rFonts w:ascii="Arial" w:hAnsi="Arial" w:cs="Arial"/>
                <w:color w:val="000000"/>
                <w:sz w:val="18"/>
              </w:rPr>
              <w:t>Innovative processer i den administrative praksis</w:t>
            </w:r>
          </w:p>
        </w:tc>
      </w:tr>
      <w:tr w:rsidR="0042637C" w:rsidRPr="00164E02" w14:paraId="6321F1A5" w14:textId="77777777" w:rsidTr="007A38EB">
        <w:trPr>
          <w:cantSplit/>
          <w:jc w:val="center"/>
        </w:trPr>
        <w:tc>
          <w:tcPr>
            <w:tcW w:w="1271" w:type="dxa"/>
            <w:vAlign w:val="center"/>
          </w:tcPr>
          <w:p w14:paraId="655EE8BF" w14:textId="77777777" w:rsidR="0042637C" w:rsidRPr="00DD7B6E" w:rsidRDefault="0042637C" w:rsidP="0042637C">
            <w:pPr>
              <w:spacing w:after="0" w:line="360" w:lineRule="auto"/>
              <w:jc w:val="center"/>
              <w:rPr>
                <w:rFonts w:ascii="Arial" w:hAnsi="Arial" w:cs="Arial"/>
                <w:sz w:val="18"/>
              </w:rPr>
            </w:pPr>
            <w:r w:rsidRPr="00DD7B6E">
              <w:rPr>
                <w:rFonts w:ascii="Arial" w:hAnsi="Arial" w:cs="Arial"/>
                <w:sz w:val="18"/>
              </w:rPr>
              <w:t>49731</w:t>
            </w:r>
          </w:p>
        </w:tc>
        <w:tc>
          <w:tcPr>
            <w:tcW w:w="6088" w:type="dxa"/>
            <w:vAlign w:val="center"/>
          </w:tcPr>
          <w:p w14:paraId="0513C966" w14:textId="77777777" w:rsidR="0042637C" w:rsidRPr="00DD7B6E" w:rsidRDefault="0042637C" w:rsidP="0042637C">
            <w:pPr>
              <w:spacing w:after="0" w:line="360" w:lineRule="auto"/>
              <w:rPr>
                <w:rFonts w:ascii="Arial" w:hAnsi="Arial" w:cs="Arial"/>
                <w:color w:val="000000"/>
                <w:sz w:val="18"/>
              </w:rPr>
            </w:pPr>
            <w:r w:rsidRPr="00DD7B6E">
              <w:rPr>
                <w:rFonts w:ascii="Arial" w:hAnsi="Arial" w:cs="Arial"/>
                <w:color w:val="000000"/>
                <w:sz w:val="18"/>
              </w:rPr>
              <w:t>Værdiskabende optimering af arbejdsprocesser</w:t>
            </w:r>
          </w:p>
        </w:tc>
      </w:tr>
    </w:tbl>
    <w:p w14:paraId="28402B7F" w14:textId="77777777" w:rsidR="004207D3" w:rsidRDefault="004207D3" w:rsidP="00276ACC"/>
    <w:p w14:paraId="40D177D6" w14:textId="77777777" w:rsidR="00276ACC" w:rsidRDefault="00276ACC" w:rsidP="00276ACC"/>
    <w:p w14:paraId="3EEF1845" w14:textId="77777777" w:rsidR="00276ACC" w:rsidRDefault="00276ACC" w:rsidP="00276ACC"/>
    <w:p w14:paraId="7582EC80" w14:textId="77777777" w:rsidR="00276ACC" w:rsidRPr="00276ACC" w:rsidRDefault="00276ACC" w:rsidP="00276ACC"/>
    <w:sectPr w:rsidR="00276ACC" w:rsidRPr="00276ACC" w:rsidSect="007065F3">
      <w:footerReference w:type="default" r:id="rId15"/>
      <w:headerReference w:type="first" r:id="rId16"/>
      <w:pgSz w:w="11906" w:h="16838" w:code="9"/>
      <w:pgMar w:top="2268" w:right="3119" w:bottom="1247" w:left="1418" w:header="561" w:footer="5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B9965" w14:textId="77777777" w:rsidR="00CD155E" w:rsidRDefault="00CD155E" w:rsidP="009E4B94">
      <w:pPr>
        <w:spacing w:line="240" w:lineRule="auto"/>
      </w:pPr>
      <w:r>
        <w:separator/>
      </w:r>
    </w:p>
  </w:endnote>
  <w:endnote w:type="continuationSeparator" w:id="0">
    <w:p w14:paraId="12FDDE20" w14:textId="77777777" w:rsidR="00CD155E" w:rsidRDefault="00CD155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el">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85E1" w14:textId="77777777" w:rsidR="00334A00" w:rsidRPr="008D7FCA" w:rsidRDefault="00334A00" w:rsidP="008D7FCA">
    <w:pPr>
      <w:pStyle w:val="Sidefod"/>
    </w:pPr>
    <w:r>
      <w:rPr>
        <w:noProof/>
        <w:lang w:eastAsia="da-DK"/>
      </w:rPr>
      <mc:AlternateContent>
        <mc:Choice Requires="wps">
          <w:drawing>
            <wp:anchor distT="0" distB="0" distL="114300" distR="114300" simplePos="0" relativeHeight="251662336" behindDoc="0" locked="0" layoutInCell="1" allowOverlap="1" wp14:anchorId="3A66B240" wp14:editId="10D10357">
              <wp:simplePos x="0" y="0"/>
              <wp:positionH relativeFrom="rightMargin">
                <wp:align>right</wp:align>
              </wp:positionH>
              <wp:positionV relativeFrom="page">
                <wp:align>bottom</wp:align>
              </wp:positionV>
              <wp:extent cx="1927225" cy="542925"/>
              <wp:effectExtent l="0" t="0" r="0" b="0"/>
              <wp:wrapNone/>
              <wp:docPr id="5" name="Sidenummer"/>
              <wp:cNvGraphicFramePr/>
              <a:graphic xmlns:a="http://schemas.openxmlformats.org/drawingml/2006/main">
                <a:graphicData uri="http://schemas.microsoft.com/office/word/2010/wordprocessingShape">
                  <wps:wsp>
                    <wps:cNvSpPr txBox="1"/>
                    <wps:spPr>
                      <a:xfrm>
                        <a:off x="0" y="0"/>
                        <a:ext cx="19272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813F5" w14:textId="77777777" w:rsidR="00334A00" w:rsidRPr="00094ABD" w:rsidRDefault="00334A00" w:rsidP="008D7FCA">
                          <w:pPr>
                            <w:jc w:val="right"/>
                            <w:rPr>
                              <w:rStyle w:val="Sidetal"/>
                            </w:rPr>
                          </w:pPr>
                          <w:r w:rsidRPr="00094ABD">
                            <w:rPr>
                              <w:rStyle w:val="Sidetal"/>
                            </w:rPr>
                            <w:fldChar w:fldCharType="begin"/>
                          </w:r>
                          <w:r w:rsidRPr="00094ABD">
                            <w:rPr>
                              <w:rStyle w:val="Sidetal"/>
                            </w:rPr>
                            <w:instrText xml:space="preserve"> PAGE  </w:instrText>
                          </w:r>
                          <w:r w:rsidRPr="00094ABD">
                            <w:rPr>
                              <w:rStyle w:val="Sidetal"/>
                            </w:rPr>
                            <w:fldChar w:fldCharType="separate"/>
                          </w:r>
                          <w:r w:rsidR="00E476BE">
                            <w:rPr>
                              <w:rStyle w:val="Sidetal"/>
                              <w:noProof/>
                            </w:rPr>
                            <w:t>21</w:t>
                          </w:r>
                          <w:r w:rsidRPr="00094ABD">
                            <w:rPr>
                              <w:rStyle w:val="Sidetal"/>
                            </w:rPr>
                            <w:fldChar w:fldCharType="end"/>
                          </w:r>
                        </w:p>
                      </w:txbxContent>
                    </wps:txbx>
                    <wps:bodyPr rot="0" spcFirstLastPara="0" vertOverflow="overflow" horzOverflow="overflow" vert="horz" wrap="square" lIns="0" tIns="0" rIns="1548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66B240" id="_x0000_t202" coordsize="21600,21600" o:spt="202" path="m,l,21600r21600,l21600,xe">
              <v:stroke joinstyle="miter"/>
              <v:path gradientshapeok="t" o:connecttype="rect"/>
            </v:shapetype>
            <v:shape id="Sidenummer" o:spid="_x0000_s1026" type="#_x0000_t202" style="position:absolute;margin-left:100.55pt;margin-top:0;width:151.75pt;height:42.75pt;z-index:251662336;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" filled="f" stroked="f" strokeweight=".5pt">
              <v:textbox style="mso-fit-shape-to-text:t" inset="0,0,43mm,10mm">
                <w:txbxContent>
                  <w:p w14:paraId="18D813F5" w14:textId="77777777" w:rsidR="00334A00" w:rsidRPr="00094ABD" w:rsidRDefault="00334A00" w:rsidP="008D7FCA">
                    <w:pPr>
                      <w:jc w:val="right"/>
                      <w:rPr>
                        <w:rStyle w:val="Sidetal"/>
                      </w:rPr>
                    </w:pPr>
                    <w:r w:rsidRPr="00094ABD">
                      <w:rPr>
                        <w:rStyle w:val="Sidetal"/>
                      </w:rPr>
                      <w:fldChar w:fldCharType="begin"/>
                    </w:r>
                    <w:r w:rsidRPr="00094ABD">
                      <w:rPr>
                        <w:rStyle w:val="Sidetal"/>
                      </w:rPr>
                      <w:instrText xml:space="preserve"> PAGE  </w:instrText>
                    </w:r>
                    <w:r w:rsidRPr="00094ABD">
                      <w:rPr>
                        <w:rStyle w:val="Sidetal"/>
                      </w:rPr>
                      <w:fldChar w:fldCharType="separate"/>
                    </w:r>
                    <w:r w:rsidR="00E476BE">
                      <w:rPr>
                        <w:rStyle w:val="Sidetal"/>
                        <w:noProof/>
                      </w:rPr>
                      <w:t>21</w:t>
                    </w:r>
                    <w:r w:rsidRPr="00094ABD">
                      <w:rPr>
                        <w:rStyle w:val="Sidetal"/>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6EC6" w14:textId="77777777" w:rsidR="00CD155E" w:rsidRDefault="00CD155E" w:rsidP="009E4B94">
      <w:pPr>
        <w:spacing w:line="240" w:lineRule="auto"/>
      </w:pPr>
      <w:r>
        <w:separator/>
      </w:r>
    </w:p>
  </w:footnote>
  <w:footnote w:type="continuationSeparator" w:id="0">
    <w:p w14:paraId="749E809A" w14:textId="77777777" w:rsidR="00CD155E" w:rsidRDefault="00CD155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D00F" w14:textId="77777777" w:rsidR="00334A00" w:rsidRDefault="00334A00" w:rsidP="002272EC">
    <w:pPr>
      <w:pStyle w:val="Sidehoved"/>
    </w:pPr>
    <w:r>
      <w:rPr>
        <w:noProof/>
        <w:lang w:eastAsia="da-DK"/>
      </w:rPr>
      <w:drawing>
        <wp:anchor distT="0" distB="0" distL="114300" distR="114300" simplePos="0" relativeHeight="251663360" behindDoc="0" locked="1" layoutInCell="1" allowOverlap="1" wp14:anchorId="3D79DC06" wp14:editId="06FAAD99">
          <wp:simplePos x="0" y="0"/>
          <wp:positionH relativeFrom="page">
            <wp:posOffset>899795</wp:posOffset>
          </wp:positionH>
          <wp:positionV relativeFrom="page">
            <wp:posOffset>359410</wp:posOffset>
          </wp:positionV>
          <wp:extent cx="2449140" cy="792000"/>
          <wp:effectExtent l="0" t="0" r="8890" b="8255"/>
          <wp:wrapNone/>
          <wp:docPr id="1" name="FrontpageLogo_Hide_bmkArt" descr="Logo for Styrelsen for &#10;Arbejdsmarked&#10;og Rekruttering" title="Styrelsen for Arbejdsmarked og Rekru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9140" cy="792000"/>
                  </a:xfrm>
                  <a:prstGeom prst="rect">
                    <a:avLst/>
                  </a:prstGeom>
                </pic:spPr>
              </pic:pic>
            </a:graphicData>
          </a:graphic>
          <wp14:sizeRelH relativeFrom="page">
            <wp14:pctWidth>0</wp14:pctWidth>
          </wp14:sizeRelH>
          <wp14:sizeRelV relativeFrom="page">
            <wp14:pctHeight>0</wp14:pctHeight>
          </wp14:sizeRelV>
        </wp:anchor>
      </w:drawing>
    </w:r>
  </w:p>
  <w:p w14:paraId="140288D9" w14:textId="77777777" w:rsidR="00334A00" w:rsidRDefault="00334A00" w:rsidP="00BE1923">
    <w:pPr>
      <w:pStyle w:val="Sidehoved"/>
    </w:pPr>
    <w:r>
      <w:rPr>
        <w:noProof/>
        <w:lang w:eastAsia="da-DK"/>
      </w:rPr>
      <mc:AlternateContent>
        <mc:Choice Requires="wps">
          <w:drawing>
            <wp:anchor distT="0" distB="0" distL="114300" distR="114300" simplePos="0" relativeHeight="251659264" behindDoc="0" locked="0" layoutInCell="1" allowOverlap="1" wp14:anchorId="59E26AC5" wp14:editId="5E26FD81">
              <wp:simplePos x="0" y="0"/>
              <wp:positionH relativeFrom="page">
                <wp:posOffset>5929630</wp:posOffset>
              </wp:positionH>
              <wp:positionV relativeFrom="page">
                <wp:posOffset>1440180</wp:posOffset>
              </wp:positionV>
              <wp:extent cx="1440000" cy="2282400"/>
              <wp:effectExtent l="0" t="0" r="8255" b="3810"/>
              <wp:wrapNone/>
              <wp:docPr id="2" name="Kolofon"/>
              <wp:cNvGraphicFramePr/>
              <a:graphic xmlns:a="http://schemas.openxmlformats.org/drawingml/2006/main">
                <a:graphicData uri="http://schemas.microsoft.com/office/word/2010/wordprocessingShape">
                  <wps:wsp>
                    <wps:cNvSpPr txBox="1"/>
                    <wps:spPr>
                      <a:xfrm>
                        <a:off x="0" y="0"/>
                        <a:ext cx="1440000" cy="228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620" w:firstRow="1" w:lastRow="0" w:firstColumn="0" w:lastColumn="0" w:noHBand="1" w:noVBand="1"/>
                            <w:tblDescription w:val="Kolofon."/>
                          </w:tblPr>
                          <w:tblGrid>
                            <w:gridCol w:w="2255"/>
                          </w:tblGrid>
                          <w:tr w:rsidR="00334A00" w14:paraId="62A8F0F8" w14:textId="77777777" w:rsidTr="00AB6EE5">
                            <w:trPr>
                              <w:trHeight w:val="3543"/>
                              <w:tblHeader/>
                            </w:trPr>
                            <w:tc>
                              <w:tcPr>
                                <w:tcW w:w="2255" w:type="dxa"/>
                              </w:tcPr>
                              <w:p w14:paraId="0A8A5EAC" w14:textId="7EC34D5D" w:rsidR="00334A00" w:rsidRPr="0063400A" w:rsidRDefault="00C521FE" w:rsidP="00C521FE">
                                <w:pPr>
                                  <w:pStyle w:val="Template-Adresse"/>
                                  <w:numPr>
                                    <w:ilvl w:val="0"/>
                                    <w:numId w:val="25"/>
                                  </w:numPr>
                                  <w:spacing w:after="240"/>
                                  <w:jc w:val="both"/>
                                </w:pPr>
                                <w:r>
                                  <w:t>august</w:t>
                                </w:r>
                                <w:r w:rsidR="003C3067">
                                  <w:t xml:space="preserve"> 2026</w:t>
                                </w:r>
                              </w:p>
                              <w:p w14:paraId="3F5F0434" w14:textId="3B54F8D2" w:rsidR="00334A00" w:rsidRDefault="00334A00" w:rsidP="0063400A">
                                <w:pPr>
                                  <w:pStyle w:val="Template-Adresse"/>
                                  <w:spacing w:after="240"/>
                                </w:pPr>
                                <w:bookmarkStart w:id="18" w:name="USR_Department"/>
                                <w:bookmarkEnd w:id="18"/>
                              </w:p>
                              <w:p w14:paraId="3B310566" w14:textId="77777777" w:rsidR="00334A00" w:rsidRDefault="00334A00" w:rsidP="00A5012D">
                                <w:pPr>
                                  <w:pStyle w:val="Template-Adresse"/>
                                </w:pPr>
                              </w:p>
                            </w:tc>
                          </w:tr>
                        </w:tbl>
                        <w:p w14:paraId="06314EE9" w14:textId="77777777" w:rsidR="00334A00" w:rsidRDefault="00334A0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26AC5" id="_x0000_t202" coordsize="21600,21600" o:spt="202" path="m,l,21600r21600,l21600,xe">
              <v:stroke joinstyle="miter"/>
              <v:path gradientshapeok="t" o:connecttype="rect"/>
            </v:shapetype>
            <v:shape id="Kolofon" o:spid="_x0000_s1027" type="#_x0000_t202" style="position:absolute;margin-left:466.9pt;margin-top:113.4pt;width:113.4pt;height:179.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" filled="f" stroked="f" strokeweight=".5pt">
              <v:textbox inset="0,0,0,0">
                <w:txbxContent>
                  <w:tbl>
                    <w:tblPr>
                      <w:tblStyle w:val="Tabel-Gitt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620" w:firstRow="1" w:lastRow="0" w:firstColumn="0" w:lastColumn="0" w:noHBand="1" w:noVBand="1"/>
                      <w:tblDescription w:val="Kolofon."/>
                    </w:tblPr>
                    <w:tblGrid>
                      <w:gridCol w:w="2255"/>
                    </w:tblGrid>
                    <w:tr w:rsidR="00334A00" w14:paraId="62A8F0F8" w14:textId="77777777" w:rsidTr="00AB6EE5">
                      <w:trPr>
                        <w:trHeight w:val="3543"/>
                        <w:tblHeader/>
                      </w:trPr>
                      <w:tc>
                        <w:tcPr>
                          <w:tcW w:w="2255" w:type="dxa"/>
                        </w:tcPr>
                        <w:p w14:paraId="0A8A5EAC" w14:textId="7EC34D5D" w:rsidR="00334A00" w:rsidRPr="0063400A" w:rsidRDefault="00C521FE" w:rsidP="00C521FE">
                          <w:pPr>
                            <w:pStyle w:val="Template-Adresse"/>
                            <w:numPr>
                              <w:ilvl w:val="0"/>
                              <w:numId w:val="25"/>
                            </w:numPr>
                            <w:spacing w:after="240"/>
                            <w:jc w:val="both"/>
                          </w:pPr>
                          <w:r>
                            <w:t>august</w:t>
                          </w:r>
                          <w:r w:rsidR="003C3067">
                            <w:t xml:space="preserve"> 2026</w:t>
                          </w:r>
                        </w:p>
                        <w:p w14:paraId="3F5F0434" w14:textId="3B54F8D2" w:rsidR="00334A00" w:rsidRDefault="00334A00" w:rsidP="0063400A">
                          <w:pPr>
                            <w:pStyle w:val="Template-Adresse"/>
                            <w:spacing w:after="240"/>
                          </w:pPr>
                          <w:bookmarkStart w:id="19" w:name="USR_Department"/>
                          <w:bookmarkEnd w:id="19"/>
                        </w:p>
                        <w:p w14:paraId="3B310566" w14:textId="77777777" w:rsidR="00334A00" w:rsidRDefault="00334A00" w:rsidP="00A5012D">
                          <w:pPr>
                            <w:pStyle w:val="Template-Adresse"/>
                          </w:pPr>
                        </w:p>
                      </w:tc>
                    </w:tr>
                  </w:tbl>
                  <w:p w14:paraId="06314EE9" w14:textId="77777777" w:rsidR="00334A00" w:rsidRDefault="00334A00"/>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8851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94C624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3F244D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CE421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E10AE9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BEA26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24983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D074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15F376A"/>
    <w:multiLevelType w:val="hybridMultilevel"/>
    <w:tmpl w:val="18C6AD34"/>
    <w:lvl w:ilvl="0" w:tplc="D4C41C9E">
      <w:start w:val="17"/>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0" w15:restartNumberingAfterBreak="0">
    <w:nsid w:val="02DC6B81"/>
    <w:multiLevelType w:val="hybridMultilevel"/>
    <w:tmpl w:val="0D18D0B0"/>
    <w:lvl w:ilvl="0" w:tplc="0406000F">
      <w:start w:val="17"/>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5C17E06"/>
    <w:multiLevelType w:val="hybridMultilevel"/>
    <w:tmpl w:val="F28693B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41B15F3"/>
    <w:multiLevelType w:val="hybridMultilevel"/>
    <w:tmpl w:val="7F5C4BA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8965AE0"/>
    <w:multiLevelType w:val="hybridMultilevel"/>
    <w:tmpl w:val="C4FCA69C"/>
    <w:lvl w:ilvl="0" w:tplc="7792A7D2">
      <w:start w:val="22"/>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4" w15:restartNumberingAfterBreak="0">
    <w:nsid w:val="3C3E6652"/>
    <w:multiLevelType w:val="hybridMultilevel"/>
    <w:tmpl w:val="2E9213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D2007A3"/>
    <w:multiLevelType w:val="hybridMultilevel"/>
    <w:tmpl w:val="8E780AA6"/>
    <w:lvl w:ilvl="0" w:tplc="0406000F">
      <w:start w:val="3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4E35B64"/>
    <w:multiLevelType w:val="hybridMultilevel"/>
    <w:tmpl w:val="DC8446D4"/>
    <w:lvl w:ilvl="0" w:tplc="74C634D2">
      <w:start w:val="1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653D28BF"/>
    <w:multiLevelType w:val="hybridMultilevel"/>
    <w:tmpl w:val="EE0A7FF4"/>
    <w:lvl w:ilvl="0" w:tplc="0406000F">
      <w:start w:val="2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E20588C"/>
    <w:multiLevelType w:val="multilevel"/>
    <w:tmpl w:val="06842FCE"/>
    <w:lvl w:ilvl="0">
      <w:start w:val="1"/>
      <w:numFmt w:val="decimal"/>
      <w:pStyle w:val="Opstilling-talellerbogst"/>
      <w:lvlText w:val="%1."/>
      <w:lvlJc w:val="left"/>
      <w:pPr>
        <w:ind w:left="284" w:hanging="284"/>
      </w:pPr>
      <w:rPr>
        <w:rFonts w:hint="default"/>
      </w:rPr>
    </w:lvl>
    <w:lvl w:ilvl="1">
      <w:start w:val="1"/>
      <w:numFmt w:val="lowerLetter"/>
      <w:lvlText w:val="%2."/>
      <w:lvlJc w:val="left"/>
      <w:pPr>
        <w:ind w:left="1361" w:hanging="284"/>
      </w:pPr>
      <w:rPr>
        <w:rFonts w:hint="default"/>
      </w:rPr>
    </w:lvl>
    <w:lvl w:ilvl="2">
      <w:start w:val="1"/>
      <w:numFmt w:val="lowerRoman"/>
      <w:lvlText w:val="%3."/>
      <w:lvlJc w:val="left"/>
      <w:pPr>
        <w:ind w:left="2438" w:hanging="284"/>
      </w:pPr>
      <w:rPr>
        <w:rFonts w:hint="default"/>
      </w:rPr>
    </w:lvl>
    <w:lvl w:ilvl="3">
      <w:start w:val="1"/>
      <w:numFmt w:val="decimal"/>
      <w:lvlText w:val="%4."/>
      <w:lvlJc w:val="left"/>
      <w:pPr>
        <w:ind w:left="3515" w:hanging="284"/>
      </w:pPr>
      <w:rPr>
        <w:rFonts w:hint="default"/>
      </w:rPr>
    </w:lvl>
    <w:lvl w:ilvl="4">
      <w:start w:val="1"/>
      <w:numFmt w:val="lowerLetter"/>
      <w:lvlText w:val="%5."/>
      <w:lvlJc w:val="left"/>
      <w:pPr>
        <w:ind w:left="4592" w:hanging="284"/>
      </w:pPr>
      <w:rPr>
        <w:rFonts w:hint="default"/>
      </w:rPr>
    </w:lvl>
    <w:lvl w:ilvl="5">
      <w:start w:val="1"/>
      <w:numFmt w:val="lowerRoman"/>
      <w:lvlText w:val="%6."/>
      <w:lvlJc w:val="left"/>
      <w:pPr>
        <w:tabs>
          <w:tab w:val="num" w:pos="4139"/>
        </w:tabs>
        <w:ind w:left="5669" w:hanging="284"/>
      </w:pPr>
      <w:rPr>
        <w:rFonts w:hint="default"/>
      </w:rPr>
    </w:lvl>
    <w:lvl w:ilvl="6">
      <w:start w:val="1"/>
      <w:numFmt w:val="decimal"/>
      <w:lvlText w:val="%7."/>
      <w:lvlJc w:val="left"/>
      <w:pPr>
        <w:tabs>
          <w:tab w:val="num" w:pos="4678"/>
        </w:tabs>
        <w:ind w:left="6746" w:hanging="284"/>
      </w:pPr>
      <w:rPr>
        <w:rFonts w:hint="default"/>
      </w:rPr>
    </w:lvl>
    <w:lvl w:ilvl="7">
      <w:start w:val="1"/>
      <w:numFmt w:val="lowerLetter"/>
      <w:lvlText w:val="%8."/>
      <w:lvlJc w:val="left"/>
      <w:pPr>
        <w:tabs>
          <w:tab w:val="num" w:pos="5387"/>
        </w:tabs>
        <w:ind w:left="7823" w:hanging="284"/>
      </w:pPr>
      <w:rPr>
        <w:rFonts w:hint="default"/>
      </w:rPr>
    </w:lvl>
    <w:lvl w:ilvl="8">
      <w:start w:val="1"/>
      <w:numFmt w:val="lowerRoman"/>
      <w:lvlText w:val="%9."/>
      <w:lvlJc w:val="left"/>
      <w:pPr>
        <w:ind w:left="8900" w:hanging="284"/>
      </w:pPr>
      <w:rPr>
        <w:rFonts w:hint="default"/>
      </w:rPr>
    </w:lvl>
  </w:abstractNum>
  <w:abstractNum w:abstractNumId="19" w15:restartNumberingAfterBreak="0">
    <w:nsid w:val="7FB354B8"/>
    <w:multiLevelType w:val="multilevel"/>
    <w:tmpl w:val="17209A40"/>
    <w:lvl w:ilvl="0">
      <w:start w:val="1"/>
      <w:numFmt w:val="bullet"/>
      <w:pStyle w:val="Opstilling-punkttegn"/>
      <w:lvlText w:val=""/>
      <w:lvlJc w:val="left"/>
      <w:pPr>
        <w:tabs>
          <w:tab w:val="num" w:pos="340"/>
        </w:tabs>
        <w:ind w:left="284" w:hanging="284"/>
      </w:pPr>
      <w:rPr>
        <w:rFonts w:ascii="Symbol" w:hAnsi="Symbol" w:hint="default"/>
        <w:color w:val="auto"/>
      </w:rPr>
    </w:lvl>
    <w:lvl w:ilvl="1">
      <w:start w:val="1"/>
      <w:numFmt w:val="bullet"/>
      <w:lvlText w:val="o"/>
      <w:lvlJc w:val="left"/>
      <w:pPr>
        <w:tabs>
          <w:tab w:val="num" w:pos="1417"/>
        </w:tabs>
        <w:ind w:left="1361" w:hanging="284"/>
      </w:pPr>
      <w:rPr>
        <w:rFonts w:ascii="Courier New" w:hAnsi="Courier New" w:hint="default"/>
        <w:color w:val="auto"/>
      </w:rPr>
    </w:lvl>
    <w:lvl w:ilvl="2">
      <w:start w:val="1"/>
      <w:numFmt w:val="bullet"/>
      <w:lvlText w:val=""/>
      <w:lvlJc w:val="left"/>
      <w:pPr>
        <w:tabs>
          <w:tab w:val="num" w:pos="2494"/>
        </w:tabs>
        <w:ind w:left="2438" w:hanging="284"/>
      </w:pPr>
      <w:rPr>
        <w:rFonts w:ascii="Wingdings" w:hAnsi="Wingdings" w:hint="default"/>
        <w:color w:val="auto"/>
      </w:rPr>
    </w:lvl>
    <w:lvl w:ilvl="3">
      <w:start w:val="1"/>
      <w:numFmt w:val="bullet"/>
      <w:lvlText w:val=""/>
      <w:lvlJc w:val="left"/>
      <w:pPr>
        <w:tabs>
          <w:tab w:val="num" w:pos="3571"/>
        </w:tabs>
        <w:ind w:left="3515" w:hanging="284"/>
      </w:pPr>
      <w:rPr>
        <w:rFonts w:ascii="Symbol" w:hAnsi="Symbol" w:hint="default"/>
      </w:rPr>
    </w:lvl>
    <w:lvl w:ilvl="4">
      <w:start w:val="1"/>
      <w:numFmt w:val="bullet"/>
      <w:lvlText w:val="o"/>
      <w:lvlJc w:val="left"/>
      <w:pPr>
        <w:tabs>
          <w:tab w:val="num" w:pos="4648"/>
        </w:tabs>
        <w:ind w:left="4592" w:hanging="284"/>
      </w:pPr>
      <w:rPr>
        <w:rFonts w:ascii="Courier New" w:hAnsi="Courier New" w:hint="default"/>
        <w:color w:val="auto"/>
      </w:rPr>
    </w:lvl>
    <w:lvl w:ilvl="5">
      <w:start w:val="1"/>
      <w:numFmt w:val="bullet"/>
      <w:lvlText w:val=""/>
      <w:lvlJc w:val="left"/>
      <w:pPr>
        <w:tabs>
          <w:tab w:val="num" w:pos="5725"/>
        </w:tabs>
        <w:ind w:left="5669" w:hanging="284"/>
      </w:pPr>
      <w:rPr>
        <w:rFonts w:ascii="Wingdings" w:hAnsi="Wingdings" w:hint="default"/>
        <w:color w:val="auto"/>
      </w:rPr>
    </w:lvl>
    <w:lvl w:ilvl="6">
      <w:start w:val="1"/>
      <w:numFmt w:val="bullet"/>
      <w:lvlText w:val=""/>
      <w:lvlJc w:val="left"/>
      <w:pPr>
        <w:tabs>
          <w:tab w:val="num" w:pos="6802"/>
        </w:tabs>
        <w:ind w:left="6746" w:hanging="284"/>
      </w:pPr>
      <w:rPr>
        <w:rFonts w:ascii="Symbol" w:hAnsi="Symbol" w:hint="default"/>
        <w:color w:val="auto"/>
      </w:rPr>
    </w:lvl>
    <w:lvl w:ilvl="7">
      <w:start w:val="1"/>
      <w:numFmt w:val="bullet"/>
      <w:lvlText w:val="o"/>
      <w:lvlJc w:val="left"/>
      <w:pPr>
        <w:tabs>
          <w:tab w:val="num" w:pos="7879"/>
        </w:tabs>
        <w:ind w:left="7823" w:hanging="284"/>
      </w:pPr>
      <w:rPr>
        <w:rFonts w:ascii="Courier New" w:hAnsi="Courier New" w:hint="default"/>
      </w:rPr>
    </w:lvl>
    <w:lvl w:ilvl="8">
      <w:start w:val="1"/>
      <w:numFmt w:val="bullet"/>
      <w:lvlText w:val=""/>
      <w:lvlJc w:val="left"/>
      <w:pPr>
        <w:tabs>
          <w:tab w:val="num" w:pos="8956"/>
        </w:tabs>
        <w:ind w:left="8900" w:hanging="284"/>
      </w:pPr>
      <w:rPr>
        <w:rFonts w:ascii="Wingdings" w:hAnsi="Wingdings" w:hint="default"/>
        <w:color w:val="auto"/>
      </w:rPr>
    </w:lvl>
  </w:abstractNum>
  <w:num w:numId="1" w16cid:durableId="1266115097">
    <w:abstractNumId w:val="19"/>
  </w:num>
  <w:num w:numId="2" w16cid:durableId="262422424">
    <w:abstractNumId w:val="7"/>
  </w:num>
  <w:num w:numId="3" w16cid:durableId="1238127706">
    <w:abstractNumId w:val="6"/>
  </w:num>
  <w:num w:numId="4" w16cid:durableId="674262609">
    <w:abstractNumId w:val="5"/>
  </w:num>
  <w:num w:numId="5" w16cid:durableId="210115306">
    <w:abstractNumId w:val="4"/>
  </w:num>
  <w:num w:numId="6" w16cid:durableId="402678772">
    <w:abstractNumId w:val="18"/>
  </w:num>
  <w:num w:numId="7" w16cid:durableId="526262867">
    <w:abstractNumId w:val="3"/>
  </w:num>
  <w:num w:numId="8" w16cid:durableId="1059980678">
    <w:abstractNumId w:val="2"/>
  </w:num>
  <w:num w:numId="9" w16cid:durableId="1828326444">
    <w:abstractNumId w:val="1"/>
  </w:num>
  <w:num w:numId="10" w16cid:durableId="1978564533">
    <w:abstractNumId w:val="0"/>
  </w:num>
  <w:num w:numId="11" w16cid:durableId="2035106224">
    <w:abstractNumId w:val="8"/>
  </w:num>
  <w:num w:numId="12" w16cid:durableId="1787696683">
    <w:abstractNumId w:val="18"/>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898134622">
    <w:abstractNumId w:val="19"/>
  </w:num>
  <w:num w:numId="14" w16cid:durableId="2005695200">
    <w:abstractNumId w:val="18"/>
  </w:num>
  <w:num w:numId="15" w16cid:durableId="1890260936">
    <w:abstractNumId w:val="19"/>
  </w:num>
  <w:num w:numId="16" w16cid:durableId="1812862937">
    <w:abstractNumId w:val="18"/>
  </w:num>
  <w:num w:numId="17" w16cid:durableId="677275636">
    <w:abstractNumId w:val="12"/>
  </w:num>
  <w:num w:numId="18" w16cid:durableId="604191446">
    <w:abstractNumId w:val="11"/>
  </w:num>
  <w:num w:numId="19" w16cid:durableId="98333566">
    <w:abstractNumId w:val="14"/>
  </w:num>
  <w:num w:numId="20" w16cid:durableId="1010641473">
    <w:abstractNumId w:val="15"/>
  </w:num>
  <w:num w:numId="21" w16cid:durableId="867068390">
    <w:abstractNumId w:val="17"/>
  </w:num>
  <w:num w:numId="22" w16cid:durableId="227619440">
    <w:abstractNumId w:val="13"/>
  </w:num>
  <w:num w:numId="23" w16cid:durableId="1735157374">
    <w:abstractNumId w:val="16"/>
  </w:num>
  <w:num w:numId="24" w16cid:durableId="961110361">
    <w:abstractNumId w:val="9"/>
  </w:num>
  <w:num w:numId="25" w16cid:durableId="17785962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1304"/>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CB2"/>
    <w:rsid w:val="00004865"/>
    <w:rsid w:val="0001172B"/>
    <w:rsid w:val="00015BC6"/>
    <w:rsid w:val="000220F2"/>
    <w:rsid w:val="00022D91"/>
    <w:rsid w:val="000327DF"/>
    <w:rsid w:val="00033205"/>
    <w:rsid w:val="00035D26"/>
    <w:rsid w:val="00036BED"/>
    <w:rsid w:val="00042A15"/>
    <w:rsid w:val="00045D6E"/>
    <w:rsid w:val="0006025C"/>
    <w:rsid w:val="00060FA3"/>
    <w:rsid w:val="00062BC6"/>
    <w:rsid w:val="00070A4C"/>
    <w:rsid w:val="0007466C"/>
    <w:rsid w:val="00077F34"/>
    <w:rsid w:val="0008305D"/>
    <w:rsid w:val="00083B8A"/>
    <w:rsid w:val="00083D80"/>
    <w:rsid w:val="00084EF5"/>
    <w:rsid w:val="00087811"/>
    <w:rsid w:val="00094ABD"/>
    <w:rsid w:val="000A3880"/>
    <w:rsid w:val="000A47F8"/>
    <w:rsid w:val="000B354C"/>
    <w:rsid w:val="000C4C7D"/>
    <w:rsid w:val="000C6E65"/>
    <w:rsid w:val="000D090A"/>
    <w:rsid w:val="000D60D7"/>
    <w:rsid w:val="000D6E19"/>
    <w:rsid w:val="000D796E"/>
    <w:rsid w:val="000E01D6"/>
    <w:rsid w:val="000E53B8"/>
    <w:rsid w:val="000F3EA6"/>
    <w:rsid w:val="000F68C3"/>
    <w:rsid w:val="000F7B83"/>
    <w:rsid w:val="00100524"/>
    <w:rsid w:val="00101BB8"/>
    <w:rsid w:val="001029C6"/>
    <w:rsid w:val="00104ED6"/>
    <w:rsid w:val="00116A09"/>
    <w:rsid w:val="001223C8"/>
    <w:rsid w:val="001246BF"/>
    <w:rsid w:val="001248BA"/>
    <w:rsid w:val="001268AC"/>
    <w:rsid w:val="001318E9"/>
    <w:rsid w:val="0013222C"/>
    <w:rsid w:val="0013244F"/>
    <w:rsid w:val="001363BF"/>
    <w:rsid w:val="00144A07"/>
    <w:rsid w:val="0014562F"/>
    <w:rsid w:val="00152546"/>
    <w:rsid w:val="00153431"/>
    <w:rsid w:val="00155984"/>
    <w:rsid w:val="0015696B"/>
    <w:rsid w:val="001623D4"/>
    <w:rsid w:val="001628A1"/>
    <w:rsid w:val="001637E0"/>
    <w:rsid w:val="001665D9"/>
    <w:rsid w:val="001718D7"/>
    <w:rsid w:val="00182651"/>
    <w:rsid w:val="00182A69"/>
    <w:rsid w:val="00182B51"/>
    <w:rsid w:val="001A2A24"/>
    <w:rsid w:val="001A62A6"/>
    <w:rsid w:val="001B1942"/>
    <w:rsid w:val="001B3432"/>
    <w:rsid w:val="001B37F4"/>
    <w:rsid w:val="001C3527"/>
    <w:rsid w:val="001C54CD"/>
    <w:rsid w:val="001D791E"/>
    <w:rsid w:val="001F2CF3"/>
    <w:rsid w:val="00201233"/>
    <w:rsid w:val="00203F99"/>
    <w:rsid w:val="00206846"/>
    <w:rsid w:val="00207370"/>
    <w:rsid w:val="00213D3F"/>
    <w:rsid w:val="002257C7"/>
    <w:rsid w:val="00226F42"/>
    <w:rsid w:val="002272EC"/>
    <w:rsid w:val="00227655"/>
    <w:rsid w:val="00240C4D"/>
    <w:rsid w:val="00240F7F"/>
    <w:rsid w:val="00242C5A"/>
    <w:rsid w:val="00244D70"/>
    <w:rsid w:val="00245672"/>
    <w:rsid w:val="00247387"/>
    <w:rsid w:val="00250413"/>
    <w:rsid w:val="00250CD9"/>
    <w:rsid w:val="00256E22"/>
    <w:rsid w:val="002570EB"/>
    <w:rsid w:val="002579A0"/>
    <w:rsid w:val="00265ACB"/>
    <w:rsid w:val="00276A63"/>
    <w:rsid w:val="00276ACC"/>
    <w:rsid w:val="00277BA3"/>
    <w:rsid w:val="00290803"/>
    <w:rsid w:val="00293BEE"/>
    <w:rsid w:val="002A40D2"/>
    <w:rsid w:val="002A484B"/>
    <w:rsid w:val="002A7104"/>
    <w:rsid w:val="002B041E"/>
    <w:rsid w:val="002B1865"/>
    <w:rsid w:val="002B4BF2"/>
    <w:rsid w:val="002C4E1E"/>
    <w:rsid w:val="002D3888"/>
    <w:rsid w:val="002E161A"/>
    <w:rsid w:val="002E408B"/>
    <w:rsid w:val="002E74A4"/>
    <w:rsid w:val="003106B2"/>
    <w:rsid w:val="00314E71"/>
    <w:rsid w:val="00315048"/>
    <w:rsid w:val="0031539F"/>
    <w:rsid w:val="00317C52"/>
    <w:rsid w:val="00320D24"/>
    <w:rsid w:val="0032298D"/>
    <w:rsid w:val="003260F0"/>
    <w:rsid w:val="0032610B"/>
    <w:rsid w:val="00332654"/>
    <w:rsid w:val="00334A00"/>
    <w:rsid w:val="003359F8"/>
    <w:rsid w:val="0033661D"/>
    <w:rsid w:val="0033709A"/>
    <w:rsid w:val="00343E79"/>
    <w:rsid w:val="0035399F"/>
    <w:rsid w:val="00357C49"/>
    <w:rsid w:val="0037276D"/>
    <w:rsid w:val="00375F6E"/>
    <w:rsid w:val="00376B5B"/>
    <w:rsid w:val="0038730F"/>
    <w:rsid w:val="00391912"/>
    <w:rsid w:val="003943EE"/>
    <w:rsid w:val="003969F6"/>
    <w:rsid w:val="003A0C6E"/>
    <w:rsid w:val="003A1161"/>
    <w:rsid w:val="003A1218"/>
    <w:rsid w:val="003B35B0"/>
    <w:rsid w:val="003C3067"/>
    <w:rsid w:val="003C4F9F"/>
    <w:rsid w:val="003C60F1"/>
    <w:rsid w:val="003D1A67"/>
    <w:rsid w:val="003D4D43"/>
    <w:rsid w:val="003E04A3"/>
    <w:rsid w:val="003E62F6"/>
    <w:rsid w:val="003E6C94"/>
    <w:rsid w:val="003E7A59"/>
    <w:rsid w:val="003F3FED"/>
    <w:rsid w:val="0040027A"/>
    <w:rsid w:val="00403D88"/>
    <w:rsid w:val="004052B0"/>
    <w:rsid w:val="004207D3"/>
    <w:rsid w:val="00424709"/>
    <w:rsid w:val="00424AD9"/>
    <w:rsid w:val="0042637C"/>
    <w:rsid w:val="00445DA6"/>
    <w:rsid w:val="00447698"/>
    <w:rsid w:val="00453535"/>
    <w:rsid w:val="00453FCA"/>
    <w:rsid w:val="00471FBD"/>
    <w:rsid w:val="00476C10"/>
    <w:rsid w:val="004777EB"/>
    <w:rsid w:val="00477C1E"/>
    <w:rsid w:val="004803AC"/>
    <w:rsid w:val="0048668A"/>
    <w:rsid w:val="004935F9"/>
    <w:rsid w:val="004A27A5"/>
    <w:rsid w:val="004A3A77"/>
    <w:rsid w:val="004A53DA"/>
    <w:rsid w:val="004A6C4B"/>
    <w:rsid w:val="004B464A"/>
    <w:rsid w:val="004B7D53"/>
    <w:rsid w:val="004C01B2"/>
    <w:rsid w:val="004C1328"/>
    <w:rsid w:val="004C2941"/>
    <w:rsid w:val="004C78DB"/>
    <w:rsid w:val="004D7A8E"/>
    <w:rsid w:val="004E0D4F"/>
    <w:rsid w:val="004F0882"/>
    <w:rsid w:val="004F117D"/>
    <w:rsid w:val="004F16FD"/>
    <w:rsid w:val="00501ACF"/>
    <w:rsid w:val="00503C61"/>
    <w:rsid w:val="00510250"/>
    <w:rsid w:val="00511AA6"/>
    <w:rsid w:val="00517968"/>
    <w:rsid w:val="00522B5A"/>
    <w:rsid w:val="0054364B"/>
    <w:rsid w:val="00550912"/>
    <w:rsid w:val="0055302B"/>
    <w:rsid w:val="005539E9"/>
    <w:rsid w:val="00554A29"/>
    <w:rsid w:val="00564857"/>
    <w:rsid w:val="00565627"/>
    <w:rsid w:val="00580E52"/>
    <w:rsid w:val="00582A5C"/>
    <w:rsid w:val="00583A4D"/>
    <w:rsid w:val="00593984"/>
    <w:rsid w:val="005A1C8E"/>
    <w:rsid w:val="005A22FD"/>
    <w:rsid w:val="005A28D4"/>
    <w:rsid w:val="005A3D4A"/>
    <w:rsid w:val="005B2CAD"/>
    <w:rsid w:val="005C5279"/>
    <w:rsid w:val="005C5F97"/>
    <w:rsid w:val="005E2F12"/>
    <w:rsid w:val="005F1580"/>
    <w:rsid w:val="005F3ED8"/>
    <w:rsid w:val="005F4AA0"/>
    <w:rsid w:val="00610C35"/>
    <w:rsid w:val="00614864"/>
    <w:rsid w:val="00620D67"/>
    <w:rsid w:val="006228E9"/>
    <w:rsid w:val="0063400A"/>
    <w:rsid w:val="00646959"/>
    <w:rsid w:val="00647797"/>
    <w:rsid w:val="00655B49"/>
    <w:rsid w:val="00666F08"/>
    <w:rsid w:val="00672AD7"/>
    <w:rsid w:val="0068182D"/>
    <w:rsid w:val="00681D83"/>
    <w:rsid w:val="006900C2"/>
    <w:rsid w:val="00690B1E"/>
    <w:rsid w:val="00691963"/>
    <w:rsid w:val="006A3F06"/>
    <w:rsid w:val="006A4878"/>
    <w:rsid w:val="006A5571"/>
    <w:rsid w:val="006A699C"/>
    <w:rsid w:val="006A78CB"/>
    <w:rsid w:val="006B026F"/>
    <w:rsid w:val="006B30A9"/>
    <w:rsid w:val="006C259C"/>
    <w:rsid w:val="006C28DC"/>
    <w:rsid w:val="006D1D89"/>
    <w:rsid w:val="006D1F7C"/>
    <w:rsid w:val="006D3B5D"/>
    <w:rsid w:val="006E1DAE"/>
    <w:rsid w:val="006E5A8E"/>
    <w:rsid w:val="006E7D6A"/>
    <w:rsid w:val="0070267E"/>
    <w:rsid w:val="007065F3"/>
    <w:rsid w:val="00706E32"/>
    <w:rsid w:val="007101C2"/>
    <w:rsid w:val="00717483"/>
    <w:rsid w:val="00721934"/>
    <w:rsid w:val="00722CA2"/>
    <w:rsid w:val="00723CA9"/>
    <w:rsid w:val="00725BC4"/>
    <w:rsid w:val="00730748"/>
    <w:rsid w:val="00731B0C"/>
    <w:rsid w:val="007417BB"/>
    <w:rsid w:val="00742B0E"/>
    <w:rsid w:val="0074479A"/>
    <w:rsid w:val="00747572"/>
    <w:rsid w:val="00747943"/>
    <w:rsid w:val="00750142"/>
    <w:rsid w:val="007515D5"/>
    <w:rsid w:val="007546AF"/>
    <w:rsid w:val="0076587A"/>
    <w:rsid w:val="00765934"/>
    <w:rsid w:val="007725E7"/>
    <w:rsid w:val="00773FC4"/>
    <w:rsid w:val="00774350"/>
    <w:rsid w:val="007748E6"/>
    <w:rsid w:val="00790ACD"/>
    <w:rsid w:val="00797497"/>
    <w:rsid w:val="007A1D17"/>
    <w:rsid w:val="007A385C"/>
    <w:rsid w:val="007A38EB"/>
    <w:rsid w:val="007A6655"/>
    <w:rsid w:val="007A7E89"/>
    <w:rsid w:val="007B5DB8"/>
    <w:rsid w:val="007C4A09"/>
    <w:rsid w:val="007E1BBC"/>
    <w:rsid w:val="007E2F19"/>
    <w:rsid w:val="007E373C"/>
    <w:rsid w:val="007E58A9"/>
    <w:rsid w:val="007F032B"/>
    <w:rsid w:val="007F2DEC"/>
    <w:rsid w:val="008020C0"/>
    <w:rsid w:val="00806556"/>
    <w:rsid w:val="008117C9"/>
    <w:rsid w:val="00814757"/>
    <w:rsid w:val="008177B7"/>
    <w:rsid w:val="00817FDA"/>
    <w:rsid w:val="008224A9"/>
    <w:rsid w:val="008271D6"/>
    <w:rsid w:val="00827782"/>
    <w:rsid w:val="00830F30"/>
    <w:rsid w:val="00836497"/>
    <w:rsid w:val="008455B5"/>
    <w:rsid w:val="008557A2"/>
    <w:rsid w:val="00857E9F"/>
    <w:rsid w:val="00861681"/>
    <w:rsid w:val="00864CA4"/>
    <w:rsid w:val="00867C49"/>
    <w:rsid w:val="008722BF"/>
    <w:rsid w:val="00875BD2"/>
    <w:rsid w:val="00884BF7"/>
    <w:rsid w:val="0089119C"/>
    <w:rsid w:val="00892D08"/>
    <w:rsid w:val="00893791"/>
    <w:rsid w:val="00893ED1"/>
    <w:rsid w:val="00896833"/>
    <w:rsid w:val="008C48FE"/>
    <w:rsid w:val="008C5476"/>
    <w:rsid w:val="008C7E38"/>
    <w:rsid w:val="008D6AF1"/>
    <w:rsid w:val="008D7FCA"/>
    <w:rsid w:val="008E33DD"/>
    <w:rsid w:val="008E5A6D"/>
    <w:rsid w:val="008F32DF"/>
    <w:rsid w:val="008F4D20"/>
    <w:rsid w:val="00906E57"/>
    <w:rsid w:val="0092122D"/>
    <w:rsid w:val="00922CD4"/>
    <w:rsid w:val="00923F95"/>
    <w:rsid w:val="00935875"/>
    <w:rsid w:val="00935B0B"/>
    <w:rsid w:val="009409B9"/>
    <w:rsid w:val="0094214E"/>
    <w:rsid w:val="00951B25"/>
    <w:rsid w:val="0095448C"/>
    <w:rsid w:val="00960A80"/>
    <w:rsid w:val="009643BC"/>
    <w:rsid w:val="009732FD"/>
    <w:rsid w:val="009737E4"/>
    <w:rsid w:val="00974A8F"/>
    <w:rsid w:val="00981301"/>
    <w:rsid w:val="00983668"/>
    <w:rsid w:val="00983B74"/>
    <w:rsid w:val="00990263"/>
    <w:rsid w:val="00991DB3"/>
    <w:rsid w:val="0099372C"/>
    <w:rsid w:val="0099418F"/>
    <w:rsid w:val="00996416"/>
    <w:rsid w:val="009A4CCC"/>
    <w:rsid w:val="009A6C0A"/>
    <w:rsid w:val="009C0916"/>
    <w:rsid w:val="009D1E8C"/>
    <w:rsid w:val="009D2164"/>
    <w:rsid w:val="009E25F3"/>
    <w:rsid w:val="009E4B94"/>
    <w:rsid w:val="00A002B4"/>
    <w:rsid w:val="00A07175"/>
    <w:rsid w:val="00A07495"/>
    <w:rsid w:val="00A11D51"/>
    <w:rsid w:val="00A148B5"/>
    <w:rsid w:val="00A307B7"/>
    <w:rsid w:val="00A31EA6"/>
    <w:rsid w:val="00A3255C"/>
    <w:rsid w:val="00A4043D"/>
    <w:rsid w:val="00A41913"/>
    <w:rsid w:val="00A43211"/>
    <w:rsid w:val="00A5012D"/>
    <w:rsid w:val="00A52A88"/>
    <w:rsid w:val="00A54839"/>
    <w:rsid w:val="00A60274"/>
    <w:rsid w:val="00A67D30"/>
    <w:rsid w:val="00A741B7"/>
    <w:rsid w:val="00A77E5C"/>
    <w:rsid w:val="00A83474"/>
    <w:rsid w:val="00A85A57"/>
    <w:rsid w:val="00A86602"/>
    <w:rsid w:val="00A924C0"/>
    <w:rsid w:val="00A937FC"/>
    <w:rsid w:val="00A93CF1"/>
    <w:rsid w:val="00A959CF"/>
    <w:rsid w:val="00A974AD"/>
    <w:rsid w:val="00AA4383"/>
    <w:rsid w:val="00AA7A49"/>
    <w:rsid w:val="00AB4582"/>
    <w:rsid w:val="00AB5034"/>
    <w:rsid w:val="00AB5D51"/>
    <w:rsid w:val="00AB6EE5"/>
    <w:rsid w:val="00AC3FA5"/>
    <w:rsid w:val="00AC4A16"/>
    <w:rsid w:val="00AD3634"/>
    <w:rsid w:val="00AD60B6"/>
    <w:rsid w:val="00AD7810"/>
    <w:rsid w:val="00AE50C5"/>
    <w:rsid w:val="00AE6E79"/>
    <w:rsid w:val="00AF1D02"/>
    <w:rsid w:val="00AF2A46"/>
    <w:rsid w:val="00AF3ED7"/>
    <w:rsid w:val="00AF5FBA"/>
    <w:rsid w:val="00AF69D6"/>
    <w:rsid w:val="00B00D92"/>
    <w:rsid w:val="00B022EE"/>
    <w:rsid w:val="00B04127"/>
    <w:rsid w:val="00B07F91"/>
    <w:rsid w:val="00B1017B"/>
    <w:rsid w:val="00B15C9F"/>
    <w:rsid w:val="00B224DF"/>
    <w:rsid w:val="00B231FF"/>
    <w:rsid w:val="00B249FF"/>
    <w:rsid w:val="00B25733"/>
    <w:rsid w:val="00B2791F"/>
    <w:rsid w:val="00B27B5A"/>
    <w:rsid w:val="00B31E73"/>
    <w:rsid w:val="00B632D4"/>
    <w:rsid w:val="00B637AC"/>
    <w:rsid w:val="00B646A7"/>
    <w:rsid w:val="00B6558A"/>
    <w:rsid w:val="00B66EFF"/>
    <w:rsid w:val="00B67B99"/>
    <w:rsid w:val="00B717D5"/>
    <w:rsid w:val="00B729B5"/>
    <w:rsid w:val="00B864D5"/>
    <w:rsid w:val="00B90D7B"/>
    <w:rsid w:val="00B91F51"/>
    <w:rsid w:val="00BA1804"/>
    <w:rsid w:val="00BA1D55"/>
    <w:rsid w:val="00BB0BAC"/>
    <w:rsid w:val="00BB3065"/>
    <w:rsid w:val="00BB4255"/>
    <w:rsid w:val="00BB6178"/>
    <w:rsid w:val="00BC1B1F"/>
    <w:rsid w:val="00BC3F0B"/>
    <w:rsid w:val="00BC57A6"/>
    <w:rsid w:val="00BD28E4"/>
    <w:rsid w:val="00BD4D28"/>
    <w:rsid w:val="00BE1923"/>
    <w:rsid w:val="00C0136A"/>
    <w:rsid w:val="00C03AD8"/>
    <w:rsid w:val="00C056C6"/>
    <w:rsid w:val="00C1026B"/>
    <w:rsid w:val="00C11ECC"/>
    <w:rsid w:val="00C1489A"/>
    <w:rsid w:val="00C156FC"/>
    <w:rsid w:val="00C15A12"/>
    <w:rsid w:val="00C23679"/>
    <w:rsid w:val="00C357EF"/>
    <w:rsid w:val="00C518CD"/>
    <w:rsid w:val="00C521FE"/>
    <w:rsid w:val="00C53B14"/>
    <w:rsid w:val="00C56B73"/>
    <w:rsid w:val="00C6000C"/>
    <w:rsid w:val="00C65AE6"/>
    <w:rsid w:val="00C72DCB"/>
    <w:rsid w:val="00C7559F"/>
    <w:rsid w:val="00C76D33"/>
    <w:rsid w:val="00C77810"/>
    <w:rsid w:val="00C80C56"/>
    <w:rsid w:val="00C85320"/>
    <w:rsid w:val="00C87EC6"/>
    <w:rsid w:val="00C97036"/>
    <w:rsid w:val="00CA5A81"/>
    <w:rsid w:val="00CB25F1"/>
    <w:rsid w:val="00CB46F2"/>
    <w:rsid w:val="00CC6322"/>
    <w:rsid w:val="00CD155E"/>
    <w:rsid w:val="00CD5952"/>
    <w:rsid w:val="00CE3205"/>
    <w:rsid w:val="00CE41BF"/>
    <w:rsid w:val="00CE683A"/>
    <w:rsid w:val="00CF0CAF"/>
    <w:rsid w:val="00CF1B98"/>
    <w:rsid w:val="00CF29EA"/>
    <w:rsid w:val="00CF5690"/>
    <w:rsid w:val="00CF6B78"/>
    <w:rsid w:val="00CF713D"/>
    <w:rsid w:val="00D06C6A"/>
    <w:rsid w:val="00D07BEF"/>
    <w:rsid w:val="00D11E6E"/>
    <w:rsid w:val="00D22D3D"/>
    <w:rsid w:val="00D26853"/>
    <w:rsid w:val="00D27D0E"/>
    <w:rsid w:val="00D306B6"/>
    <w:rsid w:val="00D33D5C"/>
    <w:rsid w:val="00D36E0A"/>
    <w:rsid w:val="00D3752F"/>
    <w:rsid w:val="00D43571"/>
    <w:rsid w:val="00D438DE"/>
    <w:rsid w:val="00D46799"/>
    <w:rsid w:val="00D5198A"/>
    <w:rsid w:val="00D5536C"/>
    <w:rsid w:val="00D602CD"/>
    <w:rsid w:val="00D6207B"/>
    <w:rsid w:val="00D70DF3"/>
    <w:rsid w:val="00D729E1"/>
    <w:rsid w:val="00D76B15"/>
    <w:rsid w:val="00D859CB"/>
    <w:rsid w:val="00D947F2"/>
    <w:rsid w:val="00D94A6D"/>
    <w:rsid w:val="00D96141"/>
    <w:rsid w:val="00DA0903"/>
    <w:rsid w:val="00DB31AF"/>
    <w:rsid w:val="00DB5543"/>
    <w:rsid w:val="00DB695E"/>
    <w:rsid w:val="00DC044B"/>
    <w:rsid w:val="00DC492B"/>
    <w:rsid w:val="00DC61BD"/>
    <w:rsid w:val="00DD603D"/>
    <w:rsid w:val="00DD7B6E"/>
    <w:rsid w:val="00DE2B28"/>
    <w:rsid w:val="00DE74A6"/>
    <w:rsid w:val="00DF3B6F"/>
    <w:rsid w:val="00DF4559"/>
    <w:rsid w:val="00E000AD"/>
    <w:rsid w:val="00E14E3F"/>
    <w:rsid w:val="00E16EE6"/>
    <w:rsid w:val="00E2168F"/>
    <w:rsid w:val="00E23FFC"/>
    <w:rsid w:val="00E273C2"/>
    <w:rsid w:val="00E27D1F"/>
    <w:rsid w:val="00E32076"/>
    <w:rsid w:val="00E36985"/>
    <w:rsid w:val="00E405DD"/>
    <w:rsid w:val="00E40F6A"/>
    <w:rsid w:val="00E413F2"/>
    <w:rsid w:val="00E4180D"/>
    <w:rsid w:val="00E41B2B"/>
    <w:rsid w:val="00E42A9C"/>
    <w:rsid w:val="00E45A7E"/>
    <w:rsid w:val="00E45FF7"/>
    <w:rsid w:val="00E476BE"/>
    <w:rsid w:val="00E52651"/>
    <w:rsid w:val="00E52A6B"/>
    <w:rsid w:val="00E573F8"/>
    <w:rsid w:val="00E63587"/>
    <w:rsid w:val="00E70832"/>
    <w:rsid w:val="00E80A5E"/>
    <w:rsid w:val="00E82AF2"/>
    <w:rsid w:val="00E83014"/>
    <w:rsid w:val="00E833CE"/>
    <w:rsid w:val="00E943BE"/>
    <w:rsid w:val="00EA5BC8"/>
    <w:rsid w:val="00EC75A4"/>
    <w:rsid w:val="00ED08D0"/>
    <w:rsid w:val="00ED3221"/>
    <w:rsid w:val="00ED4A2A"/>
    <w:rsid w:val="00ED5CEC"/>
    <w:rsid w:val="00ED6B42"/>
    <w:rsid w:val="00EF6899"/>
    <w:rsid w:val="00F01CB2"/>
    <w:rsid w:val="00F03D25"/>
    <w:rsid w:val="00F1207D"/>
    <w:rsid w:val="00F1208F"/>
    <w:rsid w:val="00F144B4"/>
    <w:rsid w:val="00F169F9"/>
    <w:rsid w:val="00F17A1D"/>
    <w:rsid w:val="00F17A37"/>
    <w:rsid w:val="00F4187F"/>
    <w:rsid w:val="00F4209A"/>
    <w:rsid w:val="00F4272F"/>
    <w:rsid w:val="00F64121"/>
    <w:rsid w:val="00F706EC"/>
    <w:rsid w:val="00F710A5"/>
    <w:rsid w:val="00F7180E"/>
    <w:rsid w:val="00F71CA8"/>
    <w:rsid w:val="00F74AB2"/>
    <w:rsid w:val="00F75857"/>
    <w:rsid w:val="00F80B1C"/>
    <w:rsid w:val="00F822F0"/>
    <w:rsid w:val="00F84614"/>
    <w:rsid w:val="00F87DDC"/>
    <w:rsid w:val="00F94DB1"/>
    <w:rsid w:val="00F96E63"/>
    <w:rsid w:val="00FA07EE"/>
    <w:rsid w:val="00FB6D9B"/>
    <w:rsid w:val="00FB7314"/>
    <w:rsid w:val="00FC474A"/>
    <w:rsid w:val="00FC6035"/>
    <w:rsid w:val="00FC7233"/>
    <w:rsid w:val="00FD51F9"/>
    <w:rsid w:val="00FE1946"/>
    <w:rsid w:val="00FE2C9C"/>
    <w:rsid w:val="00FF0062"/>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9F3BAA9"/>
  <w15:docId w15:val="{3C3845B7-F900-44A6-A87C-F564469C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BC6"/>
    <w:pPr>
      <w:spacing w:after="260"/>
    </w:pPr>
  </w:style>
  <w:style w:type="paragraph" w:styleId="Overskrift1">
    <w:name w:val="heading 1"/>
    <w:basedOn w:val="Normal"/>
    <w:next w:val="Normal"/>
    <w:link w:val="Overskrift1Tegn"/>
    <w:uiPriority w:val="1"/>
    <w:qFormat/>
    <w:rsid w:val="00F94DB1"/>
    <w:pPr>
      <w:keepNext/>
      <w:keepLines/>
      <w:spacing w:after="0"/>
      <w:contextualSpacing/>
      <w:outlineLvl w:val="0"/>
    </w:pPr>
    <w:rPr>
      <w:rFonts w:ascii="Verdana" w:eastAsiaTheme="majorEastAsia" w:hAnsi="Verdana" w:cstheme="majorBidi"/>
      <w:bCs/>
      <w:sz w:val="32"/>
      <w:szCs w:val="28"/>
    </w:rPr>
  </w:style>
  <w:style w:type="paragraph" w:styleId="Overskrift2">
    <w:name w:val="heading 2"/>
    <w:basedOn w:val="Normal"/>
    <w:next w:val="Normal"/>
    <w:link w:val="Overskrift2Tegn"/>
    <w:uiPriority w:val="1"/>
    <w:qFormat/>
    <w:rsid w:val="00CE3205"/>
    <w:pPr>
      <w:keepNext/>
      <w:keepLines/>
      <w:spacing w:after="40"/>
      <w:contextualSpacing/>
      <w:outlineLvl w:val="1"/>
    </w:pPr>
    <w:rPr>
      <w:rFonts w:ascii="Verdana" w:eastAsiaTheme="majorEastAsia" w:hAnsi="Verdana" w:cstheme="majorBidi"/>
      <w:b/>
      <w:bCs/>
      <w:sz w:val="20"/>
      <w:szCs w:val="26"/>
    </w:rPr>
  </w:style>
  <w:style w:type="paragraph" w:styleId="Overskrift3">
    <w:name w:val="heading 3"/>
    <w:basedOn w:val="Normal"/>
    <w:next w:val="Normal"/>
    <w:link w:val="Overskrift3Tegn"/>
    <w:uiPriority w:val="1"/>
    <w:qFormat/>
    <w:rsid w:val="00CE3205"/>
    <w:pPr>
      <w:keepNext/>
      <w:keepLines/>
      <w:spacing w:after="40"/>
      <w:contextualSpacing/>
      <w:outlineLvl w:val="2"/>
    </w:pPr>
    <w:rPr>
      <w:rFonts w:ascii="Verdana" w:eastAsiaTheme="majorEastAsia" w:hAnsi="Verdana" w:cstheme="majorBidi"/>
      <w:b/>
      <w:bCs/>
      <w:i/>
      <w:sz w:val="20"/>
    </w:rPr>
  </w:style>
  <w:style w:type="paragraph" w:styleId="Overskrift4">
    <w:name w:val="heading 4"/>
    <w:basedOn w:val="Normal"/>
    <w:next w:val="Normal"/>
    <w:link w:val="Overskrift4Tegn"/>
    <w:uiPriority w:val="1"/>
    <w:qFormat/>
    <w:rsid w:val="00CE3205"/>
    <w:pPr>
      <w:keepNext/>
      <w:keepLines/>
      <w:spacing w:after="40"/>
      <w:contextualSpacing/>
      <w:outlineLvl w:val="3"/>
    </w:pPr>
    <w:rPr>
      <w:rFonts w:ascii="Verdana" w:eastAsiaTheme="majorEastAsia" w:hAnsi="Verdana" w:cstheme="majorBidi"/>
      <w:bCs/>
      <w:i/>
      <w:iCs/>
      <w:sz w:val="20"/>
    </w:rPr>
  </w:style>
  <w:style w:type="paragraph" w:styleId="Overskrift5">
    <w:name w:val="heading 5"/>
    <w:basedOn w:val="Normal"/>
    <w:next w:val="Normal"/>
    <w:link w:val="Overskrift5Tegn"/>
    <w:uiPriority w:val="1"/>
    <w:qFormat/>
    <w:rsid w:val="00CE3205"/>
    <w:pPr>
      <w:keepNext/>
      <w:keepLines/>
      <w:spacing w:after="40"/>
      <w:contextualSpacing/>
      <w:outlineLvl w:val="4"/>
    </w:pPr>
    <w:rPr>
      <w:rFonts w:ascii="Verdana" w:eastAsiaTheme="majorEastAsia" w:hAnsi="Verdana" w:cstheme="majorBidi"/>
      <w:sz w:val="20"/>
      <w:u w:val="single"/>
    </w:rPr>
  </w:style>
  <w:style w:type="paragraph" w:styleId="Overskrift6">
    <w:name w:val="heading 6"/>
    <w:basedOn w:val="Normal"/>
    <w:next w:val="Normal"/>
    <w:link w:val="Overskrift6Tegn"/>
    <w:uiPriority w:val="1"/>
    <w:semiHidden/>
    <w:rsid w:val="00747572"/>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747572"/>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747572"/>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747572"/>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747572"/>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747572"/>
    <w:rPr>
      <w:sz w:val="16"/>
    </w:rPr>
  </w:style>
  <w:style w:type="paragraph" w:styleId="Sidefod">
    <w:name w:val="footer"/>
    <w:basedOn w:val="Normal"/>
    <w:link w:val="SidefodTegn"/>
    <w:uiPriority w:val="21"/>
    <w:semiHidden/>
    <w:rsid w:val="00747572"/>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747572"/>
    <w:rPr>
      <w:sz w:val="16"/>
    </w:rPr>
  </w:style>
  <w:style w:type="character" w:customStyle="1" w:styleId="Overskrift1Tegn">
    <w:name w:val="Overskrift 1 Tegn"/>
    <w:basedOn w:val="Standardskrifttypeiafsnit"/>
    <w:link w:val="Overskrift1"/>
    <w:uiPriority w:val="1"/>
    <w:rsid w:val="00F94DB1"/>
    <w:rPr>
      <w:rFonts w:ascii="Verdana" w:eastAsiaTheme="majorEastAsia" w:hAnsi="Verdana" w:cstheme="majorBidi"/>
      <w:bCs/>
      <w:sz w:val="32"/>
      <w:szCs w:val="28"/>
    </w:rPr>
  </w:style>
  <w:style w:type="character" w:customStyle="1" w:styleId="Overskrift2Tegn">
    <w:name w:val="Overskrift 2 Tegn"/>
    <w:basedOn w:val="Standardskrifttypeiafsnit"/>
    <w:link w:val="Overskrift2"/>
    <w:uiPriority w:val="1"/>
    <w:rsid w:val="00CE3205"/>
    <w:rPr>
      <w:rFonts w:ascii="Verdana" w:eastAsiaTheme="majorEastAsia" w:hAnsi="Verdana" w:cstheme="majorBidi"/>
      <w:b/>
      <w:bCs/>
      <w:sz w:val="20"/>
      <w:szCs w:val="26"/>
    </w:rPr>
  </w:style>
  <w:style w:type="character" w:customStyle="1" w:styleId="Overskrift3Tegn">
    <w:name w:val="Overskrift 3 Tegn"/>
    <w:basedOn w:val="Standardskrifttypeiafsnit"/>
    <w:link w:val="Overskrift3"/>
    <w:uiPriority w:val="1"/>
    <w:rsid w:val="00CE3205"/>
    <w:rPr>
      <w:rFonts w:ascii="Verdana" w:eastAsiaTheme="majorEastAsia" w:hAnsi="Verdana" w:cstheme="majorBidi"/>
      <w:b/>
      <w:bCs/>
      <w:i/>
      <w:sz w:val="20"/>
    </w:rPr>
  </w:style>
  <w:style w:type="character" w:customStyle="1" w:styleId="Overskrift4Tegn">
    <w:name w:val="Overskrift 4 Tegn"/>
    <w:basedOn w:val="Standardskrifttypeiafsnit"/>
    <w:link w:val="Overskrift4"/>
    <w:uiPriority w:val="1"/>
    <w:rsid w:val="00CE3205"/>
    <w:rPr>
      <w:rFonts w:ascii="Verdana" w:eastAsiaTheme="majorEastAsia" w:hAnsi="Verdana" w:cstheme="majorBidi"/>
      <w:bCs/>
      <w:i/>
      <w:iCs/>
      <w:sz w:val="20"/>
    </w:rPr>
  </w:style>
  <w:style w:type="character" w:customStyle="1" w:styleId="Overskrift5Tegn">
    <w:name w:val="Overskrift 5 Tegn"/>
    <w:basedOn w:val="Standardskrifttypeiafsnit"/>
    <w:link w:val="Overskrift5"/>
    <w:uiPriority w:val="1"/>
    <w:rsid w:val="00CE3205"/>
    <w:rPr>
      <w:rFonts w:ascii="Verdana" w:eastAsiaTheme="majorEastAsia" w:hAnsi="Verdana" w:cstheme="majorBidi"/>
      <w:sz w:val="20"/>
      <w:u w:val="single"/>
    </w:rPr>
  </w:style>
  <w:style w:type="character" w:customStyle="1" w:styleId="Overskrift6Tegn">
    <w:name w:val="Overskrift 6 Tegn"/>
    <w:basedOn w:val="Standardskrifttypeiafsnit"/>
    <w:link w:val="Overskrift6"/>
    <w:uiPriority w:val="1"/>
    <w:semiHidden/>
    <w:rsid w:val="00747572"/>
    <w:rPr>
      <w:rFonts w:eastAsiaTheme="majorEastAsia" w:cstheme="majorBidi"/>
      <w:b/>
      <w:iCs/>
    </w:rPr>
  </w:style>
  <w:style w:type="character" w:customStyle="1" w:styleId="Overskrift7Tegn">
    <w:name w:val="Overskrift 7 Tegn"/>
    <w:basedOn w:val="Standardskrifttypeiafsnit"/>
    <w:link w:val="Overskrift7"/>
    <w:uiPriority w:val="1"/>
    <w:semiHidden/>
    <w:rsid w:val="00747572"/>
    <w:rPr>
      <w:rFonts w:eastAsiaTheme="majorEastAsia" w:cstheme="majorBidi"/>
      <w:b/>
      <w:iCs/>
    </w:rPr>
  </w:style>
  <w:style w:type="character" w:customStyle="1" w:styleId="Overskrift8Tegn">
    <w:name w:val="Overskrift 8 Tegn"/>
    <w:basedOn w:val="Standardskrifttypeiafsnit"/>
    <w:link w:val="Overskrift8"/>
    <w:uiPriority w:val="1"/>
    <w:semiHidden/>
    <w:rsid w:val="00747572"/>
    <w:rPr>
      <w:rFonts w:eastAsiaTheme="majorEastAsia" w:cstheme="majorBidi"/>
      <w:b/>
      <w:szCs w:val="20"/>
    </w:rPr>
  </w:style>
  <w:style w:type="character" w:customStyle="1" w:styleId="Overskrift9Tegn">
    <w:name w:val="Overskrift 9 Tegn"/>
    <w:basedOn w:val="Standardskrifttypeiafsnit"/>
    <w:link w:val="Overskrift9"/>
    <w:uiPriority w:val="1"/>
    <w:semiHidden/>
    <w:rsid w:val="00747572"/>
    <w:rPr>
      <w:rFonts w:eastAsiaTheme="majorEastAsia" w:cstheme="majorBidi"/>
      <w:b/>
      <w:iCs/>
      <w:szCs w:val="20"/>
    </w:rPr>
  </w:style>
  <w:style w:type="paragraph" w:styleId="Titel">
    <w:name w:val="Title"/>
    <w:basedOn w:val="Normal"/>
    <w:next w:val="Normal"/>
    <w:link w:val="TitelTegn"/>
    <w:uiPriority w:val="19"/>
    <w:rsid w:val="00747572"/>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rsid w:val="00747572"/>
    <w:rPr>
      <w:rFonts w:eastAsiaTheme="majorEastAsia" w:cstheme="majorBidi"/>
      <w:b/>
      <w:kern w:val="28"/>
      <w:sz w:val="40"/>
      <w:szCs w:val="52"/>
    </w:rPr>
  </w:style>
  <w:style w:type="paragraph" w:styleId="Undertitel">
    <w:name w:val="Subtitle"/>
    <w:basedOn w:val="Normal"/>
    <w:next w:val="Normal"/>
    <w:link w:val="UndertitelTegn"/>
    <w:uiPriority w:val="19"/>
    <w:rsid w:val="00747572"/>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rsid w:val="00747572"/>
    <w:rPr>
      <w:rFonts w:eastAsiaTheme="majorEastAsia" w:cstheme="majorBidi"/>
      <w:b/>
      <w:iCs/>
      <w:sz w:val="36"/>
      <w:szCs w:val="24"/>
    </w:rPr>
  </w:style>
  <w:style w:type="character" w:styleId="Svagfremhvning">
    <w:name w:val="Subtle Emphasis"/>
    <w:basedOn w:val="Standardskrifttypeiafsnit"/>
    <w:uiPriority w:val="99"/>
    <w:qFormat/>
    <w:rsid w:val="00747572"/>
    <w:rPr>
      <w:i/>
      <w:iCs/>
      <w:color w:val="808080" w:themeColor="text1" w:themeTint="7F"/>
    </w:rPr>
  </w:style>
  <w:style w:type="character" w:styleId="Kraftigfremhvning">
    <w:name w:val="Intense Emphasis"/>
    <w:basedOn w:val="Standardskrifttypeiafsnit"/>
    <w:uiPriority w:val="19"/>
    <w:rsid w:val="00747572"/>
    <w:rPr>
      <w:b/>
      <w:bCs/>
      <w:i/>
      <w:iCs/>
      <w:color w:val="auto"/>
    </w:rPr>
  </w:style>
  <w:style w:type="character" w:styleId="Strk">
    <w:name w:val="Strong"/>
    <w:basedOn w:val="Standardskrifttypeiafsnit"/>
    <w:uiPriority w:val="19"/>
    <w:rsid w:val="00747572"/>
    <w:rPr>
      <w:b/>
      <w:bCs/>
    </w:rPr>
  </w:style>
  <w:style w:type="paragraph" w:styleId="Strktcitat">
    <w:name w:val="Intense Quote"/>
    <w:basedOn w:val="Normal"/>
    <w:next w:val="Normal"/>
    <w:link w:val="StrktcitatTegn"/>
    <w:uiPriority w:val="19"/>
    <w:rsid w:val="00747572"/>
    <w:pPr>
      <w:spacing w:before="260"/>
      <w:ind w:left="851" w:right="851"/>
    </w:pPr>
    <w:rPr>
      <w:b/>
      <w:bCs/>
      <w:i/>
      <w:iCs/>
    </w:rPr>
  </w:style>
  <w:style w:type="character" w:customStyle="1" w:styleId="StrktcitatTegn">
    <w:name w:val="Stærkt citat Tegn"/>
    <w:basedOn w:val="Standardskrifttypeiafsnit"/>
    <w:link w:val="Strktcitat"/>
    <w:uiPriority w:val="19"/>
    <w:rsid w:val="00747572"/>
    <w:rPr>
      <w:b/>
      <w:bCs/>
      <w:i/>
      <w:iCs/>
    </w:rPr>
  </w:style>
  <w:style w:type="character" w:styleId="Svaghenvisning">
    <w:name w:val="Subtle Reference"/>
    <w:basedOn w:val="Standardskrifttypeiafsnit"/>
    <w:uiPriority w:val="99"/>
    <w:qFormat/>
    <w:rsid w:val="00747572"/>
    <w:rPr>
      <w:caps w:val="0"/>
      <w:smallCaps w:val="0"/>
      <w:color w:val="auto"/>
      <w:u w:val="single"/>
    </w:rPr>
  </w:style>
  <w:style w:type="character" w:styleId="Kraftighenvisning">
    <w:name w:val="Intense Reference"/>
    <w:basedOn w:val="Standardskrifttypeiafsnit"/>
    <w:uiPriority w:val="99"/>
    <w:qFormat/>
    <w:rsid w:val="00747572"/>
    <w:rPr>
      <w:b/>
      <w:bCs/>
      <w:caps w:val="0"/>
      <w:smallCaps w:val="0"/>
      <w:color w:val="auto"/>
      <w:spacing w:val="5"/>
      <w:u w:val="single"/>
    </w:rPr>
  </w:style>
  <w:style w:type="paragraph" w:styleId="Billedtekst">
    <w:name w:val="caption"/>
    <w:basedOn w:val="Normal"/>
    <w:next w:val="Normal"/>
    <w:uiPriority w:val="3"/>
    <w:rsid w:val="00747572"/>
    <w:rPr>
      <w:rFonts w:ascii="Arial" w:hAnsi="Arial"/>
      <w:b/>
      <w:bCs/>
      <w:color w:val="003866" w:themeColor="accent2"/>
      <w:sz w:val="14"/>
    </w:rPr>
  </w:style>
  <w:style w:type="paragraph" w:styleId="Indholdsfortegnelse1">
    <w:name w:val="toc 1"/>
    <w:basedOn w:val="Normal"/>
    <w:next w:val="Normal"/>
    <w:uiPriority w:val="39"/>
    <w:rsid w:val="00747572"/>
    <w:pPr>
      <w:ind w:right="567"/>
    </w:pPr>
    <w:rPr>
      <w:b/>
    </w:rPr>
  </w:style>
  <w:style w:type="paragraph" w:styleId="Indholdsfortegnelse2">
    <w:name w:val="toc 2"/>
    <w:basedOn w:val="Normal"/>
    <w:next w:val="Normal"/>
    <w:uiPriority w:val="39"/>
    <w:rsid w:val="00747572"/>
    <w:pPr>
      <w:ind w:right="567"/>
    </w:pPr>
  </w:style>
  <w:style w:type="paragraph" w:styleId="Indholdsfortegnelse3">
    <w:name w:val="toc 3"/>
    <w:basedOn w:val="Normal"/>
    <w:next w:val="Normal"/>
    <w:uiPriority w:val="39"/>
    <w:rsid w:val="00747572"/>
    <w:pPr>
      <w:ind w:right="567"/>
    </w:pPr>
  </w:style>
  <w:style w:type="paragraph" w:styleId="Indholdsfortegnelse4">
    <w:name w:val="toc 4"/>
    <w:basedOn w:val="Normal"/>
    <w:next w:val="Normal"/>
    <w:uiPriority w:val="39"/>
    <w:rsid w:val="00747572"/>
    <w:pPr>
      <w:ind w:right="567"/>
    </w:pPr>
  </w:style>
  <w:style w:type="paragraph" w:styleId="Indholdsfortegnelse5">
    <w:name w:val="toc 5"/>
    <w:basedOn w:val="Normal"/>
    <w:next w:val="Normal"/>
    <w:uiPriority w:val="39"/>
    <w:rsid w:val="00747572"/>
    <w:pPr>
      <w:ind w:right="567"/>
    </w:pPr>
  </w:style>
  <w:style w:type="paragraph" w:styleId="Indholdsfortegnelse6">
    <w:name w:val="toc 6"/>
    <w:basedOn w:val="Normal"/>
    <w:next w:val="Normal"/>
    <w:uiPriority w:val="39"/>
    <w:rsid w:val="00747572"/>
    <w:pPr>
      <w:ind w:right="567"/>
    </w:pPr>
  </w:style>
  <w:style w:type="paragraph" w:styleId="Indholdsfortegnelse7">
    <w:name w:val="toc 7"/>
    <w:basedOn w:val="Normal"/>
    <w:next w:val="Normal"/>
    <w:uiPriority w:val="39"/>
    <w:rsid w:val="00747572"/>
    <w:pPr>
      <w:ind w:right="567"/>
    </w:pPr>
  </w:style>
  <w:style w:type="paragraph" w:styleId="Indholdsfortegnelse8">
    <w:name w:val="toc 8"/>
    <w:basedOn w:val="Normal"/>
    <w:next w:val="Normal"/>
    <w:uiPriority w:val="39"/>
    <w:rsid w:val="00747572"/>
    <w:pPr>
      <w:ind w:right="567"/>
    </w:pPr>
  </w:style>
  <w:style w:type="paragraph" w:styleId="Indholdsfortegnelse9">
    <w:name w:val="toc 9"/>
    <w:basedOn w:val="Normal"/>
    <w:next w:val="Normal"/>
    <w:uiPriority w:val="39"/>
    <w:rsid w:val="00747572"/>
    <w:pPr>
      <w:ind w:right="567"/>
    </w:pPr>
  </w:style>
  <w:style w:type="paragraph" w:styleId="Overskrift">
    <w:name w:val="TOC Heading"/>
    <w:basedOn w:val="Normal"/>
    <w:next w:val="Normal"/>
    <w:uiPriority w:val="39"/>
    <w:qFormat/>
    <w:rsid w:val="00747572"/>
    <w:pPr>
      <w:spacing w:after="520" w:line="360" w:lineRule="atLeast"/>
    </w:pPr>
    <w:rPr>
      <w:sz w:val="28"/>
    </w:rPr>
  </w:style>
  <w:style w:type="paragraph" w:styleId="Bloktekst">
    <w:name w:val="Block Text"/>
    <w:basedOn w:val="Normal"/>
    <w:uiPriority w:val="99"/>
    <w:semiHidden/>
    <w:rsid w:val="00747572"/>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747572"/>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747572"/>
    <w:rPr>
      <w:sz w:val="16"/>
      <w:szCs w:val="20"/>
    </w:rPr>
  </w:style>
  <w:style w:type="character" w:styleId="Slutnotehenvisning">
    <w:name w:val="endnote reference"/>
    <w:basedOn w:val="Standardskrifttypeiafsnit"/>
    <w:uiPriority w:val="21"/>
    <w:semiHidden/>
    <w:rsid w:val="00747572"/>
    <w:rPr>
      <w:vertAlign w:val="superscript"/>
    </w:rPr>
  </w:style>
  <w:style w:type="paragraph" w:styleId="Fodnotetekst">
    <w:name w:val="footnote text"/>
    <w:basedOn w:val="Normal"/>
    <w:link w:val="FodnotetekstTegn"/>
    <w:uiPriority w:val="21"/>
    <w:semiHidden/>
    <w:rsid w:val="00747572"/>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21"/>
    <w:semiHidden/>
    <w:rsid w:val="00747572"/>
    <w:rPr>
      <w:sz w:val="16"/>
      <w:szCs w:val="20"/>
    </w:rPr>
  </w:style>
  <w:style w:type="paragraph" w:styleId="Opstilling-punkttegn">
    <w:name w:val="List Bullet"/>
    <w:basedOn w:val="Normal"/>
    <w:uiPriority w:val="2"/>
    <w:qFormat/>
    <w:rsid w:val="00747572"/>
    <w:pPr>
      <w:numPr>
        <w:numId w:val="15"/>
      </w:numPr>
      <w:contextualSpacing/>
    </w:pPr>
  </w:style>
  <w:style w:type="paragraph" w:styleId="Opstilling-talellerbogst">
    <w:name w:val="List Number"/>
    <w:basedOn w:val="Normal"/>
    <w:uiPriority w:val="2"/>
    <w:qFormat/>
    <w:rsid w:val="00747572"/>
    <w:pPr>
      <w:numPr>
        <w:numId w:val="16"/>
      </w:numPr>
      <w:contextualSpacing/>
    </w:pPr>
  </w:style>
  <w:style w:type="character" w:styleId="Sidetal">
    <w:name w:val="page number"/>
    <w:basedOn w:val="Standardskrifttypeiafsnit"/>
    <w:uiPriority w:val="21"/>
    <w:semiHidden/>
    <w:rsid w:val="00747572"/>
    <w:rPr>
      <w:rFonts w:ascii="Times New Roman" w:hAnsi="Times New Roman"/>
      <w:sz w:val="24"/>
    </w:rPr>
  </w:style>
  <w:style w:type="paragraph" w:customStyle="1" w:styleId="Template">
    <w:name w:val="Template"/>
    <w:uiPriority w:val="8"/>
    <w:semiHidden/>
    <w:rsid w:val="006A78CB"/>
    <w:pPr>
      <w:spacing w:line="220" w:lineRule="atLeast"/>
    </w:pPr>
    <w:rPr>
      <w:noProof/>
      <w:sz w:val="16"/>
    </w:rPr>
  </w:style>
  <w:style w:type="paragraph" w:customStyle="1" w:styleId="Template-Adresse">
    <w:name w:val="Template - Adresse"/>
    <w:basedOn w:val="Template"/>
    <w:uiPriority w:val="8"/>
    <w:semiHidden/>
    <w:rsid w:val="00AB6EE5"/>
    <w:pPr>
      <w:tabs>
        <w:tab w:val="left" w:pos="567"/>
      </w:tabs>
    </w:pPr>
    <w:rPr>
      <w:rFonts w:ascii="Verdana" w:hAnsi="Verdana"/>
      <w:sz w:val="14"/>
    </w:rPr>
  </w:style>
  <w:style w:type="paragraph" w:customStyle="1" w:styleId="Template-Virksomhedsnavn">
    <w:name w:val="Template - Virksomheds navn"/>
    <w:basedOn w:val="Template-Adresse"/>
    <w:next w:val="Template-Adresse"/>
    <w:uiPriority w:val="8"/>
    <w:semiHidden/>
    <w:rsid w:val="00747572"/>
    <w:pPr>
      <w:spacing w:line="270" w:lineRule="atLeast"/>
    </w:pPr>
    <w:rPr>
      <w:b/>
    </w:rPr>
  </w:style>
  <w:style w:type="paragraph" w:styleId="Citatoverskrift">
    <w:name w:val="toa heading"/>
    <w:basedOn w:val="Normal"/>
    <w:next w:val="Normal"/>
    <w:uiPriority w:val="10"/>
    <w:semiHidden/>
    <w:rsid w:val="00747572"/>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747572"/>
    <w:pPr>
      <w:ind w:right="567"/>
    </w:pPr>
  </w:style>
  <w:style w:type="paragraph" w:styleId="Underskrift">
    <w:name w:val="Signature"/>
    <w:basedOn w:val="Normal"/>
    <w:link w:val="UnderskriftTegn"/>
    <w:uiPriority w:val="99"/>
    <w:semiHidden/>
    <w:rsid w:val="00747572"/>
    <w:pPr>
      <w:spacing w:line="240" w:lineRule="auto"/>
      <w:ind w:left="4252"/>
    </w:pPr>
  </w:style>
  <w:style w:type="character" w:customStyle="1" w:styleId="UnderskriftTegn">
    <w:name w:val="Underskrift Tegn"/>
    <w:basedOn w:val="Standardskrifttypeiafsnit"/>
    <w:link w:val="Underskrift"/>
    <w:uiPriority w:val="99"/>
    <w:semiHidden/>
    <w:rsid w:val="00D46799"/>
  </w:style>
  <w:style w:type="character" w:styleId="Pladsholdertekst">
    <w:name w:val="Placeholder Text"/>
    <w:basedOn w:val="Standardskrifttypeiafsnit"/>
    <w:uiPriority w:val="99"/>
    <w:semiHidden/>
    <w:rsid w:val="00747572"/>
    <w:rPr>
      <w:color w:val="auto"/>
    </w:rPr>
  </w:style>
  <w:style w:type="paragraph" w:customStyle="1" w:styleId="Tabel">
    <w:name w:val="Tabel"/>
    <w:uiPriority w:val="4"/>
    <w:rsid w:val="00747572"/>
    <w:pPr>
      <w:spacing w:before="40" w:after="40" w:line="240" w:lineRule="atLeast"/>
      <w:ind w:right="57"/>
    </w:pPr>
    <w:rPr>
      <w:rFonts w:ascii="Arial" w:hAnsi="Arial"/>
      <w:sz w:val="14"/>
    </w:rPr>
  </w:style>
  <w:style w:type="paragraph" w:customStyle="1" w:styleId="Tabel-Tekst">
    <w:name w:val="Tabel - Tekst"/>
    <w:basedOn w:val="Tabel"/>
    <w:uiPriority w:val="4"/>
    <w:rsid w:val="00747572"/>
  </w:style>
  <w:style w:type="paragraph" w:customStyle="1" w:styleId="Tabel-TekstTotal">
    <w:name w:val="Tabel - Tekst Total"/>
    <w:basedOn w:val="Tabel-Tekst"/>
    <w:uiPriority w:val="4"/>
    <w:rsid w:val="00747572"/>
    <w:rPr>
      <w:b/>
    </w:rPr>
  </w:style>
  <w:style w:type="paragraph" w:customStyle="1" w:styleId="Tabel-Tal">
    <w:name w:val="Tabel - Tal"/>
    <w:basedOn w:val="Tabel"/>
    <w:uiPriority w:val="4"/>
    <w:rsid w:val="00747572"/>
    <w:pPr>
      <w:jc w:val="right"/>
    </w:pPr>
  </w:style>
  <w:style w:type="paragraph" w:customStyle="1" w:styleId="Tabel-TalTotal">
    <w:name w:val="Tabel - Tal Total"/>
    <w:basedOn w:val="Tabel-Tal"/>
    <w:uiPriority w:val="4"/>
    <w:rsid w:val="00747572"/>
    <w:rPr>
      <w:b/>
    </w:rPr>
  </w:style>
  <w:style w:type="paragraph" w:styleId="Citat">
    <w:name w:val="Quote"/>
    <w:basedOn w:val="Normal"/>
    <w:next w:val="Normal"/>
    <w:link w:val="CitatTegn"/>
    <w:uiPriority w:val="19"/>
    <w:rsid w:val="00747572"/>
    <w:pPr>
      <w:spacing w:before="260"/>
      <w:ind w:left="567" w:right="567"/>
    </w:pPr>
    <w:rPr>
      <w:b/>
      <w:iCs/>
      <w:color w:val="000000" w:themeColor="text1"/>
      <w:sz w:val="20"/>
    </w:rPr>
  </w:style>
  <w:style w:type="character" w:customStyle="1" w:styleId="CitatTegn">
    <w:name w:val="Citat Tegn"/>
    <w:basedOn w:val="Standardskrifttypeiafsnit"/>
    <w:link w:val="Citat"/>
    <w:uiPriority w:val="19"/>
    <w:rsid w:val="00747572"/>
    <w:rPr>
      <w:b/>
      <w:iCs/>
      <w:color w:val="000000" w:themeColor="text1"/>
      <w:sz w:val="20"/>
    </w:rPr>
  </w:style>
  <w:style w:type="character" w:styleId="Bogenstitel">
    <w:name w:val="Book Title"/>
    <w:basedOn w:val="Standardskrifttypeiafsnit"/>
    <w:uiPriority w:val="99"/>
    <w:qFormat/>
    <w:rsid w:val="00747572"/>
    <w:rPr>
      <w:b/>
      <w:bCs/>
      <w:caps w:val="0"/>
      <w:smallCaps w:val="0"/>
      <w:spacing w:val="5"/>
    </w:rPr>
  </w:style>
  <w:style w:type="paragraph" w:styleId="Citatsamling">
    <w:name w:val="table of authorities"/>
    <w:basedOn w:val="Normal"/>
    <w:next w:val="Normal"/>
    <w:uiPriority w:val="10"/>
    <w:semiHidden/>
    <w:rsid w:val="00747572"/>
    <w:pPr>
      <w:ind w:right="567"/>
    </w:pPr>
  </w:style>
  <w:style w:type="paragraph" w:styleId="Normalindrykning">
    <w:name w:val="Normal Indent"/>
    <w:basedOn w:val="Normal"/>
    <w:uiPriority w:val="99"/>
    <w:semiHidden/>
    <w:rsid w:val="00747572"/>
    <w:pPr>
      <w:ind w:left="1134"/>
    </w:pPr>
  </w:style>
  <w:style w:type="table" w:styleId="Tabel-Gitter">
    <w:name w:val="Table Grid"/>
    <w:basedOn w:val="Tabel-Normal"/>
    <w:uiPriority w:val="59"/>
    <w:rsid w:val="0074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2E408B"/>
    <w:pPr>
      <w:spacing w:before="60" w:line="300" w:lineRule="atLeast"/>
      <w:outlineLvl w:val="0"/>
    </w:pPr>
    <w:rPr>
      <w:rFonts w:ascii="Verdana" w:hAnsi="Verdana"/>
      <w:b/>
      <w:sz w:val="28"/>
    </w:rPr>
  </w:style>
  <w:style w:type="paragraph" w:customStyle="1" w:styleId="DocumentName">
    <w:name w:val="Document Name"/>
    <w:basedOn w:val="Normal"/>
    <w:uiPriority w:val="8"/>
    <w:semiHidden/>
    <w:rsid w:val="00747572"/>
    <w:pPr>
      <w:spacing w:line="360" w:lineRule="atLeast"/>
    </w:pPr>
    <w:rPr>
      <w:b/>
      <w:caps/>
      <w:sz w:val="28"/>
    </w:rPr>
  </w:style>
  <w:style w:type="paragraph" w:customStyle="1" w:styleId="Template-Dato">
    <w:name w:val="Template - Dato"/>
    <w:basedOn w:val="Template"/>
    <w:uiPriority w:val="8"/>
    <w:semiHidden/>
    <w:rsid w:val="00747572"/>
    <w:pPr>
      <w:spacing w:line="280" w:lineRule="atLeast"/>
    </w:pPr>
  </w:style>
  <w:style w:type="table" w:customStyle="1" w:styleId="STAR-Tabel">
    <w:name w:val="STAR - Tabel"/>
    <w:basedOn w:val="Tabel-Normal"/>
    <w:uiPriority w:val="99"/>
    <w:rsid w:val="00747572"/>
    <w:pPr>
      <w:spacing w:line="200" w:lineRule="atLeast"/>
    </w:pPr>
    <w:rPr>
      <w:rFonts w:ascii="Arial" w:hAnsi="Arial"/>
      <w:sz w:val="14"/>
    </w:rPr>
    <w:tblPr>
      <w:tblBorders>
        <w:top w:val="single" w:sz="4" w:space="0" w:color="003866"/>
        <w:bottom w:val="single" w:sz="4" w:space="0" w:color="003866"/>
        <w:insideH w:val="single" w:sz="4" w:space="0" w:color="003866"/>
      </w:tblBorders>
      <w:tblCellMar>
        <w:left w:w="0" w:type="dxa"/>
        <w:right w:w="0" w:type="dxa"/>
      </w:tblCellMar>
    </w:tblPr>
  </w:style>
  <w:style w:type="paragraph" w:customStyle="1" w:styleId="Template-SmallAddress">
    <w:name w:val="Template - Small Address"/>
    <w:basedOn w:val="Template"/>
    <w:uiPriority w:val="8"/>
    <w:semiHidden/>
    <w:rsid w:val="00476C10"/>
    <w:pPr>
      <w:spacing w:after="140" w:line="160" w:lineRule="atLeast"/>
      <w:contextualSpacing/>
    </w:pPr>
    <w:rPr>
      <w:rFonts w:ascii="Verdana" w:eastAsia="Times New Roman" w:hAnsi="Verdana" w:cs="Times New Roman"/>
      <w:sz w:val="12"/>
      <w:szCs w:val="24"/>
    </w:rPr>
  </w:style>
  <w:style w:type="paragraph" w:styleId="Markeringsbobletekst">
    <w:name w:val="Balloon Text"/>
    <w:basedOn w:val="Normal"/>
    <w:link w:val="MarkeringsbobletekstTegn"/>
    <w:uiPriority w:val="99"/>
    <w:semiHidden/>
    <w:rsid w:val="0080655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46799"/>
    <w:rPr>
      <w:rFonts w:ascii="Tahoma" w:hAnsi="Tahoma" w:cs="Tahoma"/>
      <w:sz w:val="16"/>
      <w:szCs w:val="16"/>
    </w:rPr>
  </w:style>
  <w:style w:type="paragraph" w:customStyle="1" w:styleId="DokumentNavn">
    <w:name w:val="Dokument Navn"/>
    <w:basedOn w:val="Normal"/>
    <w:uiPriority w:val="6"/>
    <w:semiHidden/>
    <w:rsid w:val="002272EC"/>
    <w:pPr>
      <w:spacing w:line="400" w:lineRule="atLeast"/>
    </w:pPr>
    <w:rPr>
      <w:rFonts w:ascii="Verdana" w:hAnsi="Verdana"/>
      <w:noProof/>
      <w:sz w:val="28"/>
    </w:rPr>
  </w:style>
  <w:style w:type="paragraph" w:styleId="Bibliografi">
    <w:name w:val="Bibliography"/>
    <w:basedOn w:val="Normal"/>
    <w:next w:val="Normal"/>
    <w:uiPriority w:val="99"/>
    <w:semiHidden/>
    <w:rsid w:val="00B637AC"/>
  </w:style>
  <w:style w:type="paragraph" w:styleId="Brdtekst">
    <w:name w:val="Body Text"/>
    <w:basedOn w:val="Normal"/>
    <w:link w:val="BrdtekstTegn"/>
    <w:uiPriority w:val="99"/>
    <w:semiHidden/>
    <w:rsid w:val="00B637AC"/>
    <w:pPr>
      <w:spacing w:after="120"/>
    </w:pPr>
  </w:style>
  <w:style w:type="character" w:customStyle="1" w:styleId="BrdtekstTegn">
    <w:name w:val="Brødtekst Tegn"/>
    <w:basedOn w:val="Standardskrifttypeiafsnit"/>
    <w:link w:val="Brdtekst"/>
    <w:uiPriority w:val="99"/>
    <w:semiHidden/>
    <w:rsid w:val="00D46799"/>
  </w:style>
  <w:style w:type="paragraph" w:styleId="Brdtekst2">
    <w:name w:val="Body Text 2"/>
    <w:basedOn w:val="Normal"/>
    <w:link w:val="Brdtekst2Tegn"/>
    <w:uiPriority w:val="99"/>
    <w:semiHidden/>
    <w:rsid w:val="00B637AC"/>
    <w:pPr>
      <w:spacing w:after="120" w:line="480" w:lineRule="auto"/>
    </w:pPr>
  </w:style>
  <w:style w:type="character" w:customStyle="1" w:styleId="Brdtekst2Tegn">
    <w:name w:val="Brødtekst 2 Tegn"/>
    <w:basedOn w:val="Standardskrifttypeiafsnit"/>
    <w:link w:val="Brdtekst2"/>
    <w:uiPriority w:val="99"/>
    <w:semiHidden/>
    <w:rsid w:val="00D46799"/>
  </w:style>
  <w:style w:type="paragraph" w:styleId="Brdtekst3">
    <w:name w:val="Body Text 3"/>
    <w:basedOn w:val="Normal"/>
    <w:link w:val="Brdtekst3Tegn"/>
    <w:uiPriority w:val="99"/>
    <w:semiHidden/>
    <w:rsid w:val="00B637AC"/>
    <w:pPr>
      <w:spacing w:after="120"/>
    </w:pPr>
    <w:rPr>
      <w:sz w:val="16"/>
      <w:szCs w:val="16"/>
    </w:rPr>
  </w:style>
  <w:style w:type="character" w:customStyle="1" w:styleId="Brdtekst3Tegn">
    <w:name w:val="Brødtekst 3 Tegn"/>
    <w:basedOn w:val="Standardskrifttypeiafsnit"/>
    <w:link w:val="Brdtekst3"/>
    <w:uiPriority w:val="99"/>
    <w:semiHidden/>
    <w:rsid w:val="00D46799"/>
    <w:rPr>
      <w:sz w:val="16"/>
      <w:szCs w:val="16"/>
    </w:rPr>
  </w:style>
  <w:style w:type="paragraph" w:styleId="Brdtekst-frstelinjeindrykning1">
    <w:name w:val="Body Text First Indent"/>
    <w:basedOn w:val="Brdtekst"/>
    <w:link w:val="Brdtekst-frstelinjeindrykning1Tegn"/>
    <w:uiPriority w:val="99"/>
    <w:semiHidden/>
    <w:rsid w:val="00B637AC"/>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46799"/>
  </w:style>
  <w:style w:type="paragraph" w:styleId="Brdtekstindrykning">
    <w:name w:val="Body Text Indent"/>
    <w:basedOn w:val="Normal"/>
    <w:link w:val="BrdtekstindrykningTegn"/>
    <w:uiPriority w:val="99"/>
    <w:semiHidden/>
    <w:rsid w:val="00B637AC"/>
    <w:pPr>
      <w:spacing w:after="120"/>
      <w:ind w:left="283"/>
    </w:pPr>
  </w:style>
  <w:style w:type="character" w:customStyle="1" w:styleId="BrdtekstindrykningTegn">
    <w:name w:val="Brødtekstindrykning Tegn"/>
    <w:basedOn w:val="Standardskrifttypeiafsnit"/>
    <w:link w:val="Brdtekstindrykning"/>
    <w:uiPriority w:val="99"/>
    <w:semiHidden/>
    <w:rsid w:val="00D46799"/>
  </w:style>
  <w:style w:type="paragraph" w:styleId="Brdtekst-frstelinjeindrykning2">
    <w:name w:val="Body Text First Indent 2"/>
    <w:basedOn w:val="Brdtekstindrykning"/>
    <w:link w:val="Brdtekst-frstelinjeindrykning2Tegn"/>
    <w:uiPriority w:val="99"/>
    <w:semiHidden/>
    <w:rsid w:val="00B637AC"/>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46799"/>
  </w:style>
  <w:style w:type="paragraph" w:styleId="Brdtekstindrykning2">
    <w:name w:val="Body Text Indent 2"/>
    <w:basedOn w:val="Normal"/>
    <w:link w:val="Brdtekstindrykning2Tegn"/>
    <w:uiPriority w:val="99"/>
    <w:semiHidden/>
    <w:rsid w:val="00B637AC"/>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46799"/>
  </w:style>
  <w:style w:type="paragraph" w:styleId="Brdtekstindrykning3">
    <w:name w:val="Body Text Indent 3"/>
    <w:basedOn w:val="Normal"/>
    <w:link w:val="Brdtekstindrykning3Tegn"/>
    <w:uiPriority w:val="99"/>
    <w:semiHidden/>
    <w:rsid w:val="00B637AC"/>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46799"/>
    <w:rPr>
      <w:sz w:val="16"/>
      <w:szCs w:val="16"/>
    </w:rPr>
  </w:style>
  <w:style w:type="paragraph" w:styleId="Sluthilsen">
    <w:name w:val="Closing"/>
    <w:basedOn w:val="Normal"/>
    <w:link w:val="SluthilsenTegn"/>
    <w:uiPriority w:val="99"/>
    <w:semiHidden/>
    <w:rsid w:val="00B637AC"/>
    <w:pPr>
      <w:spacing w:line="240" w:lineRule="auto"/>
      <w:ind w:left="4252"/>
    </w:pPr>
  </w:style>
  <w:style w:type="character" w:customStyle="1" w:styleId="SluthilsenTegn">
    <w:name w:val="Sluthilsen Tegn"/>
    <w:basedOn w:val="Standardskrifttypeiafsnit"/>
    <w:link w:val="Sluthilsen"/>
    <w:uiPriority w:val="99"/>
    <w:semiHidden/>
    <w:rsid w:val="00D46799"/>
  </w:style>
  <w:style w:type="table" w:styleId="Farvetgitter">
    <w:name w:val="Colorful Grid"/>
    <w:basedOn w:val="Tabel-Normal"/>
    <w:uiPriority w:val="73"/>
    <w:rsid w:val="00B637A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B637A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C5D0" w:themeFill="accent1" w:themeFillTint="33"/>
    </w:tcPr>
    <w:tblStylePr w:type="firstRow">
      <w:rPr>
        <w:b/>
        <w:bCs/>
      </w:rPr>
      <w:tblPr/>
      <w:tcPr>
        <w:shd w:val="clear" w:color="auto" w:fill="F58CA1" w:themeFill="accent1" w:themeFillTint="66"/>
      </w:tcPr>
    </w:tblStylePr>
    <w:tblStylePr w:type="lastRow">
      <w:rPr>
        <w:b/>
        <w:bCs/>
        <w:color w:val="000000" w:themeColor="text1"/>
      </w:rPr>
      <w:tblPr/>
      <w:tcPr>
        <w:shd w:val="clear" w:color="auto" w:fill="F58CA1" w:themeFill="accent1" w:themeFillTint="66"/>
      </w:tcPr>
    </w:tblStylePr>
    <w:tblStylePr w:type="firstCol">
      <w:rPr>
        <w:color w:val="FFFFFF" w:themeColor="background1"/>
      </w:rPr>
      <w:tblPr/>
      <w:tcPr>
        <w:shd w:val="clear" w:color="auto" w:fill="880C25" w:themeFill="accent1" w:themeFillShade="BF"/>
      </w:tcPr>
    </w:tblStylePr>
    <w:tblStylePr w:type="lastCol">
      <w:rPr>
        <w:color w:val="FFFFFF" w:themeColor="background1"/>
      </w:rPr>
      <w:tblPr/>
      <w:tcPr>
        <w:shd w:val="clear" w:color="auto" w:fill="880C25" w:themeFill="accent1" w:themeFillShade="BF"/>
      </w:tcPr>
    </w:tblStylePr>
    <w:tblStylePr w:type="band1Vert">
      <w:tblPr/>
      <w:tcPr>
        <w:shd w:val="clear" w:color="auto" w:fill="F26F8A" w:themeFill="accent1" w:themeFillTint="7F"/>
      </w:tcPr>
    </w:tblStylePr>
    <w:tblStylePr w:type="band1Horz">
      <w:tblPr/>
      <w:tcPr>
        <w:shd w:val="clear" w:color="auto" w:fill="F26F8A" w:themeFill="accent1" w:themeFillTint="7F"/>
      </w:tcPr>
    </w:tblStylePr>
  </w:style>
  <w:style w:type="table" w:styleId="Farvetgitter-fremhvningsfarve2">
    <w:name w:val="Colorful Grid Accent 2"/>
    <w:basedOn w:val="Tabel-Normal"/>
    <w:uiPriority w:val="73"/>
    <w:rsid w:val="00B637A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DDAFF" w:themeFill="accent2" w:themeFillTint="33"/>
    </w:tcPr>
    <w:tblStylePr w:type="firstRow">
      <w:rPr>
        <w:b/>
        <w:bCs/>
      </w:rPr>
      <w:tblPr/>
      <w:tcPr>
        <w:shd w:val="clear" w:color="auto" w:fill="5BB5FF" w:themeFill="accent2" w:themeFillTint="66"/>
      </w:tcPr>
    </w:tblStylePr>
    <w:tblStylePr w:type="lastRow">
      <w:rPr>
        <w:b/>
        <w:bCs/>
        <w:color w:val="000000" w:themeColor="text1"/>
      </w:rPr>
      <w:tblPr/>
      <w:tcPr>
        <w:shd w:val="clear" w:color="auto" w:fill="5BB5FF" w:themeFill="accent2" w:themeFillTint="66"/>
      </w:tcPr>
    </w:tblStylePr>
    <w:tblStylePr w:type="firstCol">
      <w:rPr>
        <w:color w:val="FFFFFF" w:themeColor="background1"/>
      </w:rPr>
      <w:tblPr/>
      <w:tcPr>
        <w:shd w:val="clear" w:color="auto" w:fill="00294C" w:themeFill="accent2" w:themeFillShade="BF"/>
      </w:tcPr>
    </w:tblStylePr>
    <w:tblStylePr w:type="lastCol">
      <w:rPr>
        <w:color w:val="FFFFFF" w:themeColor="background1"/>
      </w:rPr>
      <w:tblPr/>
      <w:tcPr>
        <w:shd w:val="clear" w:color="auto" w:fill="00294C" w:themeFill="accent2" w:themeFillShade="BF"/>
      </w:tcPr>
    </w:tblStylePr>
    <w:tblStylePr w:type="band1Vert">
      <w:tblPr/>
      <w:tcPr>
        <w:shd w:val="clear" w:color="auto" w:fill="33A3FF" w:themeFill="accent2" w:themeFillTint="7F"/>
      </w:tcPr>
    </w:tblStylePr>
    <w:tblStylePr w:type="band1Horz">
      <w:tblPr/>
      <w:tcPr>
        <w:shd w:val="clear" w:color="auto" w:fill="33A3FF" w:themeFill="accent2" w:themeFillTint="7F"/>
      </w:tcPr>
    </w:tblStylePr>
  </w:style>
  <w:style w:type="table" w:styleId="Farvetgitter-fremhvningsfarve3">
    <w:name w:val="Colorful Grid Accent 3"/>
    <w:basedOn w:val="Tabel-Normal"/>
    <w:uiPriority w:val="73"/>
    <w:rsid w:val="00B637A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0F8FF" w:themeFill="accent3" w:themeFillTint="33"/>
    </w:tcPr>
    <w:tblStylePr w:type="firstRow">
      <w:rPr>
        <w:b/>
        <w:bCs/>
      </w:rPr>
      <w:tblPr/>
      <w:tcPr>
        <w:shd w:val="clear" w:color="auto" w:fill="62F2FF" w:themeFill="accent3" w:themeFillTint="66"/>
      </w:tcPr>
    </w:tblStylePr>
    <w:tblStylePr w:type="lastRow">
      <w:rPr>
        <w:b/>
        <w:bCs/>
        <w:color w:val="000000" w:themeColor="text1"/>
      </w:rPr>
      <w:tblPr/>
      <w:tcPr>
        <w:shd w:val="clear" w:color="auto" w:fill="62F2FF" w:themeFill="accent3" w:themeFillTint="66"/>
      </w:tcPr>
    </w:tblStylePr>
    <w:tblStylePr w:type="firstCol">
      <w:rPr>
        <w:color w:val="FFFFFF" w:themeColor="background1"/>
      </w:rPr>
      <w:tblPr/>
      <w:tcPr>
        <w:shd w:val="clear" w:color="auto" w:fill="005259" w:themeFill="accent3" w:themeFillShade="BF"/>
      </w:tcPr>
    </w:tblStylePr>
    <w:tblStylePr w:type="lastCol">
      <w:rPr>
        <w:color w:val="FFFFFF" w:themeColor="background1"/>
      </w:rPr>
      <w:tblPr/>
      <w:tcPr>
        <w:shd w:val="clear" w:color="auto" w:fill="005259" w:themeFill="accent3" w:themeFillShade="BF"/>
      </w:tcPr>
    </w:tblStylePr>
    <w:tblStylePr w:type="band1Vert">
      <w:tblPr/>
      <w:tcPr>
        <w:shd w:val="clear" w:color="auto" w:fill="3CEFFF" w:themeFill="accent3" w:themeFillTint="7F"/>
      </w:tcPr>
    </w:tblStylePr>
    <w:tblStylePr w:type="band1Horz">
      <w:tblPr/>
      <w:tcPr>
        <w:shd w:val="clear" w:color="auto" w:fill="3CEFFF" w:themeFill="accent3" w:themeFillTint="7F"/>
      </w:tcPr>
    </w:tblStylePr>
  </w:style>
  <w:style w:type="table" w:styleId="Farvetgitter-fremhvningsfarve4">
    <w:name w:val="Colorful Grid Accent 4"/>
    <w:basedOn w:val="Tabel-Normal"/>
    <w:uiPriority w:val="73"/>
    <w:rsid w:val="00B637A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0ECEE" w:themeFill="accent4" w:themeFillTint="33"/>
    </w:tcPr>
    <w:tblStylePr w:type="firstRow">
      <w:rPr>
        <w:b/>
        <w:bCs/>
      </w:rPr>
      <w:tblPr/>
      <w:tcPr>
        <w:shd w:val="clear" w:color="auto" w:fill="A2DADE" w:themeFill="accent4" w:themeFillTint="66"/>
      </w:tcPr>
    </w:tblStylePr>
    <w:tblStylePr w:type="lastRow">
      <w:rPr>
        <w:b/>
        <w:bCs/>
        <w:color w:val="000000" w:themeColor="text1"/>
      </w:rPr>
      <w:tblPr/>
      <w:tcPr>
        <w:shd w:val="clear" w:color="auto" w:fill="A2DADE" w:themeFill="accent4" w:themeFillTint="66"/>
      </w:tcPr>
    </w:tblStylePr>
    <w:tblStylePr w:type="firstCol">
      <w:rPr>
        <w:color w:val="FFFFFF" w:themeColor="background1"/>
      </w:rPr>
      <w:tblPr/>
      <w:tcPr>
        <w:shd w:val="clear" w:color="auto" w:fill="26676D" w:themeFill="accent4" w:themeFillShade="BF"/>
      </w:tcPr>
    </w:tblStylePr>
    <w:tblStylePr w:type="lastCol">
      <w:rPr>
        <w:color w:val="FFFFFF" w:themeColor="background1"/>
      </w:rPr>
      <w:tblPr/>
      <w:tcPr>
        <w:shd w:val="clear" w:color="auto" w:fill="26676D" w:themeFill="accent4" w:themeFillShade="BF"/>
      </w:tcPr>
    </w:tblStylePr>
    <w:tblStylePr w:type="band1Vert">
      <w:tblPr/>
      <w:tcPr>
        <w:shd w:val="clear" w:color="auto" w:fill="8BD1D6" w:themeFill="accent4" w:themeFillTint="7F"/>
      </w:tcPr>
    </w:tblStylePr>
    <w:tblStylePr w:type="band1Horz">
      <w:tblPr/>
      <w:tcPr>
        <w:shd w:val="clear" w:color="auto" w:fill="8BD1D6" w:themeFill="accent4" w:themeFillTint="7F"/>
      </w:tcPr>
    </w:tblStylePr>
  </w:style>
  <w:style w:type="table" w:styleId="Farvetgitter-fremhvningsfarve5">
    <w:name w:val="Colorful Grid Accent 5"/>
    <w:basedOn w:val="Tabel-Normal"/>
    <w:uiPriority w:val="73"/>
    <w:rsid w:val="00B637A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DEE" w:themeFill="accent5" w:themeFillTint="33"/>
    </w:tcPr>
    <w:tblStylePr w:type="firstRow">
      <w:rPr>
        <w:b/>
        <w:bCs/>
      </w:rPr>
      <w:tblPr/>
      <w:tcPr>
        <w:shd w:val="clear" w:color="auto" w:fill="C1DCDE" w:themeFill="accent5" w:themeFillTint="66"/>
      </w:tcPr>
    </w:tblStylePr>
    <w:tblStylePr w:type="lastRow">
      <w:rPr>
        <w:b/>
        <w:bCs/>
        <w:color w:val="000000" w:themeColor="text1"/>
      </w:rPr>
      <w:tblPr/>
      <w:tcPr>
        <w:shd w:val="clear" w:color="auto" w:fill="C1DCDE" w:themeFill="accent5" w:themeFillTint="66"/>
      </w:tcPr>
    </w:tblStylePr>
    <w:tblStylePr w:type="firstCol">
      <w:rPr>
        <w:color w:val="FFFFFF" w:themeColor="background1"/>
      </w:rPr>
      <w:tblPr/>
      <w:tcPr>
        <w:shd w:val="clear" w:color="auto" w:fill="478185" w:themeFill="accent5" w:themeFillShade="BF"/>
      </w:tcPr>
    </w:tblStylePr>
    <w:tblStylePr w:type="lastCol">
      <w:rPr>
        <w:color w:val="FFFFFF" w:themeColor="background1"/>
      </w:rPr>
      <w:tblPr/>
      <w:tcPr>
        <w:shd w:val="clear" w:color="auto" w:fill="478185" w:themeFill="accent5" w:themeFillShade="BF"/>
      </w:tcPr>
    </w:tblStylePr>
    <w:tblStylePr w:type="band1Vert">
      <w:tblPr/>
      <w:tcPr>
        <w:shd w:val="clear" w:color="auto" w:fill="B2D3D6" w:themeFill="accent5" w:themeFillTint="7F"/>
      </w:tcPr>
    </w:tblStylePr>
    <w:tblStylePr w:type="band1Horz">
      <w:tblPr/>
      <w:tcPr>
        <w:shd w:val="clear" w:color="auto" w:fill="B2D3D6" w:themeFill="accent5" w:themeFillTint="7F"/>
      </w:tcPr>
    </w:tblStylePr>
  </w:style>
  <w:style w:type="table" w:styleId="Farvetgitter-fremhvningsfarve6">
    <w:name w:val="Colorful Grid Accent 6"/>
    <w:basedOn w:val="Tabel-Normal"/>
    <w:uiPriority w:val="73"/>
    <w:rsid w:val="00B637A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6D6" w:themeFill="accent6" w:themeFillTint="33"/>
    </w:tcPr>
    <w:tblStylePr w:type="firstRow">
      <w:rPr>
        <w:b/>
        <w:bCs/>
      </w:rPr>
      <w:tblPr/>
      <w:tcPr>
        <w:shd w:val="clear" w:color="auto" w:fill="FFEDAD" w:themeFill="accent6" w:themeFillTint="66"/>
      </w:tcPr>
    </w:tblStylePr>
    <w:tblStylePr w:type="lastRow">
      <w:rPr>
        <w:b/>
        <w:bCs/>
        <w:color w:val="000000" w:themeColor="text1"/>
      </w:rPr>
      <w:tblPr/>
      <w:tcPr>
        <w:shd w:val="clear" w:color="auto" w:fill="FFEDAD" w:themeFill="accent6" w:themeFillTint="66"/>
      </w:tcPr>
    </w:tblStylePr>
    <w:tblStylePr w:type="firstCol">
      <w:rPr>
        <w:color w:val="FFFFFF" w:themeColor="background1"/>
      </w:rPr>
      <w:tblPr/>
      <w:tcPr>
        <w:shd w:val="clear" w:color="auto" w:fill="E5B400" w:themeFill="accent6" w:themeFillShade="BF"/>
      </w:tcPr>
    </w:tblStylePr>
    <w:tblStylePr w:type="lastCol">
      <w:rPr>
        <w:color w:val="FFFFFF" w:themeColor="background1"/>
      </w:rPr>
      <w:tblPr/>
      <w:tcPr>
        <w:shd w:val="clear" w:color="auto" w:fill="E5B400" w:themeFill="accent6" w:themeFillShade="BF"/>
      </w:tcPr>
    </w:tblStylePr>
    <w:tblStylePr w:type="band1Vert">
      <w:tblPr/>
      <w:tcPr>
        <w:shd w:val="clear" w:color="auto" w:fill="FFE999" w:themeFill="accent6" w:themeFillTint="7F"/>
      </w:tcPr>
    </w:tblStylePr>
    <w:tblStylePr w:type="band1Horz">
      <w:tblPr/>
      <w:tcPr>
        <w:shd w:val="clear" w:color="auto" w:fill="FFE999" w:themeFill="accent6" w:themeFillTint="7F"/>
      </w:tcPr>
    </w:tblStylePr>
  </w:style>
  <w:style w:type="table" w:styleId="Farvetliste">
    <w:name w:val="Colorful List"/>
    <w:basedOn w:val="Tabel-Normal"/>
    <w:uiPriority w:val="72"/>
    <w:rsid w:val="00B637AC"/>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C51" w:themeFill="accent2" w:themeFillShade="CC"/>
      </w:tcPr>
    </w:tblStylePr>
    <w:tblStylePr w:type="lastRow">
      <w:rPr>
        <w:b/>
        <w:bCs/>
        <w:color w:val="002C5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B637AC"/>
    <w:pPr>
      <w:spacing w:line="240" w:lineRule="auto"/>
    </w:pPr>
    <w:rPr>
      <w:color w:val="000000" w:themeColor="text1"/>
    </w:rPr>
    <w:tblPr>
      <w:tblStyleRowBandSize w:val="1"/>
      <w:tblStyleColBandSize w:val="1"/>
    </w:tblPr>
    <w:tcPr>
      <w:shd w:val="clear" w:color="auto" w:fill="FCE2E7" w:themeFill="accent1" w:themeFillTint="19"/>
    </w:tcPr>
    <w:tblStylePr w:type="firstRow">
      <w:rPr>
        <w:b/>
        <w:bCs/>
        <w:color w:val="FFFFFF" w:themeColor="background1"/>
      </w:rPr>
      <w:tblPr/>
      <w:tcPr>
        <w:tcBorders>
          <w:bottom w:val="single" w:sz="12" w:space="0" w:color="FFFFFF" w:themeColor="background1"/>
        </w:tcBorders>
        <w:shd w:val="clear" w:color="auto" w:fill="002C51" w:themeFill="accent2" w:themeFillShade="CC"/>
      </w:tcPr>
    </w:tblStylePr>
    <w:tblStylePr w:type="lastRow">
      <w:rPr>
        <w:b/>
        <w:bCs/>
        <w:color w:val="002C5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7C5" w:themeFill="accent1" w:themeFillTint="3F"/>
      </w:tcPr>
    </w:tblStylePr>
    <w:tblStylePr w:type="band1Horz">
      <w:tblPr/>
      <w:tcPr>
        <w:shd w:val="clear" w:color="auto" w:fill="FAC5D0" w:themeFill="accent1" w:themeFillTint="33"/>
      </w:tcPr>
    </w:tblStylePr>
  </w:style>
  <w:style w:type="table" w:styleId="Farvetliste-fremhvningsfarve2">
    <w:name w:val="Colorful List Accent 2"/>
    <w:basedOn w:val="Tabel-Normal"/>
    <w:uiPriority w:val="72"/>
    <w:rsid w:val="00B637AC"/>
    <w:pPr>
      <w:spacing w:line="240" w:lineRule="auto"/>
    </w:pPr>
    <w:rPr>
      <w:color w:val="000000" w:themeColor="text1"/>
    </w:rPr>
    <w:tblPr>
      <w:tblStyleRowBandSize w:val="1"/>
      <w:tblStyleColBandSize w:val="1"/>
    </w:tblPr>
    <w:tcPr>
      <w:shd w:val="clear" w:color="auto" w:fill="D7ECFF" w:themeFill="accent2" w:themeFillTint="19"/>
    </w:tcPr>
    <w:tblStylePr w:type="firstRow">
      <w:rPr>
        <w:b/>
        <w:bCs/>
        <w:color w:val="FFFFFF" w:themeColor="background1"/>
      </w:rPr>
      <w:tblPr/>
      <w:tcPr>
        <w:tcBorders>
          <w:bottom w:val="single" w:sz="12" w:space="0" w:color="FFFFFF" w:themeColor="background1"/>
        </w:tcBorders>
        <w:shd w:val="clear" w:color="auto" w:fill="002C51" w:themeFill="accent2" w:themeFillShade="CC"/>
      </w:tcPr>
    </w:tblStylePr>
    <w:tblStylePr w:type="lastRow">
      <w:rPr>
        <w:b/>
        <w:bCs/>
        <w:color w:val="002C5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D1FF" w:themeFill="accent2" w:themeFillTint="3F"/>
      </w:tcPr>
    </w:tblStylePr>
    <w:tblStylePr w:type="band1Horz">
      <w:tblPr/>
      <w:tcPr>
        <w:shd w:val="clear" w:color="auto" w:fill="ADDAFF" w:themeFill="accent2" w:themeFillTint="33"/>
      </w:tcPr>
    </w:tblStylePr>
  </w:style>
  <w:style w:type="table" w:styleId="Farvetliste-fremhvningsfarve3">
    <w:name w:val="Colorful List Accent 3"/>
    <w:basedOn w:val="Tabel-Normal"/>
    <w:uiPriority w:val="72"/>
    <w:rsid w:val="00B637AC"/>
    <w:pPr>
      <w:spacing w:line="240" w:lineRule="auto"/>
    </w:pPr>
    <w:rPr>
      <w:color w:val="000000" w:themeColor="text1"/>
    </w:rPr>
    <w:tblPr>
      <w:tblStyleRowBandSize w:val="1"/>
      <w:tblStyleColBandSize w:val="1"/>
    </w:tblPr>
    <w:tcPr>
      <w:shd w:val="clear" w:color="auto" w:fill="D8FBFF" w:themeFill="accent3" w:themeFillTint="19"/>
    </w:tcPr>
    <w:tblStylePr w:type="firstRow">
      <w:rPr>
        <w:b/>
        <w:bCs/>
        <w:color w:val="FFFFFF" w:themeColor="background1"/>
      </w:rPr>
      <w:tblPr/>
      <w:tcPr>
        <w:tcBorders>
          <w:bottom w:val="single" w:sz="12" w:space="0" w:color="FFFFFF" w:themeColor="background1"/>
        </w:tcBorders>
        <w:shd w:val="clear" w:color="auto" w:fill="286E74" w:themeFill="accent4" w:themeFillShade="CC"/>
      </w:tcPr>
    </w:tblStylePr>
    <w:tblStylePr w:type="lastRow">
      <w:rPr>
        <w:b/>
        <w:bCs/>
        <w:color w:val="286E7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F7FF" w:themeFill="accent3" w:themeFillTint="3F"/>
      </w:tcPr>
    </w:tblStylePr>
    <w:tblStylePr w:type="band1Horz">
      <w:tblPr/>
      <w:tcPr>
        <w:shd w:val="clear" w:color="auto" w:fill="B0F8FF" w:themeFill="accent3" w:themeFillTint="33"/>
      </w:tcPr>
    </w:tblStylePr>
  </w:style>
  <w:style w:type="table" w:styleId="Farvetliste-fremhvningsfarve4">
    <w:name w:val="Colorful List Accent 4"/>
    <w:basedOn w:val="Tabel-Normal"/>
    <w:uiPriority w:val="72"/>
    <w:rsid w:val="00B637AC"/>
    <w:pPr>
      <w:spacing w:line="240" w:lineRule="auto"/>
    </w:pPr>
    <w:rPr>
      <w:color w:val="000000" w:themeColor="text1"/>
    </w:rPr>
    <w:tblPr>
      <w:tblStyleRowBandSize w:val="1"/>
      <w:tblStyleColBandSize w:val="1"/>
    </w:tblPr>
    <w:tcPr>
      <w:shd w:val="clear" w:color="auto" w:fill="E8F5F7" w:themeFill="accent4" w:themeFillTint="19"/>
    </w:tcPr>
    <w:tblStylePr w:type="firstRow">
      <w:rPr>
        <w:b/>
        <w:bCs/>
        <w:color w:val="FFFFFF" w:themeColor="background1"/>
      </w:rPr>
      <w:tblPr/>
      <w:tcPr>
        <w:tcBorders>
          <w:bottom w:val="single" w:sz="12" w:space="0" w:color="FFFFFF" w:themeColor="background1"/>
        </w:tcBorders>
        <w:shd w:val="clear" w:color="auto" w:fill="00575F" w:themeFill="accent3" w:themeFillShade="CC"/>
      </w:tcPr>
    </w:tblStylePr>
    <w:tblStylePr w:type="lastRow">
      <w:rPr>
        <w:b/>
        <w:bCs/>
        <w:color w:val="00575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EB" w:themeFill="accent4" w:themeFillTint="3F"/>
      </w:tcPr>
    </w:tblStylePr>
    <w:tblStylePr w:type="band1Horz">
      <w:tblPr/>
      <w:tcPr>
        <w:shd w:val="clear" w:color="auto" w:fill="D0ECEE" w:themeFill="accent4" w:themeFillTint="33"/>
      </w:tcPr>
    </w:tblStylePr>
  </w:style>
  <w:style w:type="table" w:styleId="Farvetliste-fremhvningsfarve5">
    <w:name w:val="Colorful List Accent 5"/>
    <w:basedOn w:val="Tabel-Normal"/>
    <w:uiPriority w:val="72"/>
    <w:rsid w:val="00B637AC"/>
    <w:pPr>
      <w:spacing w:line="240" w:lineRule="auto"/>
    </w:pPr>
    <w:rPr>
      <w:color w:val="000000" w:themeColor="text1"/>
    </w:rPr>
    <w:tblPr>
      <w:tblStyleRowBandSize w:val="1"/>
      <w:tblStyleColBandSize w:val="1"/>
    </w:tblPr>
    <w:tcPr>
      <w:shd w:val="clear" w:color="auto" w:fill="EFF6F7" w:themeFill="accent5" w:themeFillTint="19"/>
    </w:tcPr>
    <w:tblStylePr w:type="firstRow">
      <w:rPr>
        <w:b/>
        <w:bCs/>
        <w:color w:val="FFFFFF" w:themeColor="background1"/>
      </w:rPr>
      <w:tblPr/>
      <w:tcPr>
        <w:tcBorders>
          <w:bottom w:val="single" w:sz="12" w:space="0" w:color="FFFFFF" w:themeColor="background1"/>
        </w:tcBorders>
        <w:shd w:val="clear" w:color="auto" w:fill="F4C000" w:themeFill="accent6" w:themeFillShade="CC"/>
      </w:tcPr>
    </w:tblStylePr>
    <w:tblStylePr w:type="lastRow">
      <w:rPr>
        <w:b/>
        <w:bCs/>
        <w:color w:val="F4C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9EA" w:themeFill="accent5" w:themeFillTint="3F"/>
      </w:tcPr>
    </w:tblStylePr>
    <w:tblStylePr w:type="band1Horz">
      <w:tblPr/>
      <w:tcPr>
        <w:shd w:val="clear" w:color="auto" w:fill="E0EDEE" w:themeFill="accent5" w:themeFillTint="33"/>
      </w:tcPr>
    </w:tblStylePr>
  </w:style>
  <w:style w:type="table" w:styleId="Farvetliste-fremhvningsfarve6">
    <w:name w:val="Colorful List Accent 6"/>
    <w:basedOn w:val="Tabel-Normal"/>
    <w:uiPriority w:val="72"/>
    <w:rsid w:val="00B637AC"/>
    <w:pPr>
      <w:spacing w:line="240" w:lineRule="auto"/>
    </w:pPr>
    <w:rPr>
      <w:color w:val="000000" w:themeColor="text1"/>
    </w:rPr>
    <w:tblPr>
      <w:tblStyleRowBandSize w:val="1"/>
      <w:tblStyleColBandSize w:val="1"/>
    </w:tblPr>
    <w:tcPr>
      <w:shd w:val="clear" w:color="auto" w:fill="FFFAEB" w:themeFill="accent6" w:themeFillTint="19"/>
    </w:tcPr>
    <w:tblStylePr w:type="firstRow">
      <w:rPr>
        <w:b/>
        <w:bCs/>
        <w:color w:val="FFFFFF" w:themeColor="background1"/>
      </w:rPr>
      <w:tblPr/>
      <w:tcPr>
        <w:tcBorders>
          <w:bottom w:val="single" w:sz="12" w:space="0" w:color="FFFFFF" w:themeColor="background1"/>
        </w:tcBorders>
        <w:shd w:val="clear" w:color="auto" w:fill="4C8A8F" w:themeFill="accent5" w:themeFillShade="CC"/>
      </w:tcPr>
    </w:tblStylePr>
    <w:tblStylePr w:type="lastRow">
      <w:rPr>
        <w:b/>
        <w:bCs/>
        <w:color w:val="4C8A8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CC" w:themeFill="accent6" w:themeFillTint="3F"/>
      </w:tcPr>
    </w:tblStylePr>
    <w:tblStylePr w:type="band1Horz">
      <w:tblPr/>
      <w:tcPr>
        <w:shd w:val="clear" w:color="auto" w:fill="FFF6D6" w:themeFill="accent6" w:themeFillTint="33"/>
      </w:tcPr>
    </w:tblStylePr>
  </w:style>
  <w:style w:type="table" w:styleId="Farvetskygge">
    <w:name w:val="Colorful Shading"/>
    <w:basedOn w:val="Tabel-Normal"/>
    <w:uiPriority w:val="71"/>
    <w:rsid w:val="00B637AC"/>
    <w:pPr>
      <w:spacing w:line="240" w:lineRule="auto"/>
    </w:pPr>
    <w:rPr>
      <w:color w:val="000000" w:themeColor="text1"/>
    </w:rPr>
    <w:tblPr>
      <w:tblStyleRowBandSize w:val="1"/>
      <w:tblStyleColBandSize w:val="1"/>
      <w:tblBorders>
        <w:top w:val="single" w:sz="24" w:space="0" w:color="00386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8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B637AC"/>
    <w:pPr>
      <w:spacing w:line="240" w:lineRule="auto"/>
    </w:pPr>
    <w:rPr>
      <w:color w:val="000000" w:themeColor="text1"/>
    </w:rPr>
    <w:tblPr>
      <w:tblStyleRowBandSize w:val="1"/>
      <w:tblStyleColBandSize w:val="1"/>
      <w:tblBorders>
        <w:top w:val="single" w:sz="24" w:space="0" w:color="003866" w:themeColor="accent2"/>
        <w:left w:val="single" w:sz="4" w:space="0" w:color="B61032" w:themeColor="accent1"/>
        <w:bottom w:val="single" w:sz="4" w:space="0" w:color="B61032" w:themeColor="accent1"/>
        <w:right w:val="single" w:sz="4" w:space="0" w:color="B61032" w:themeColor="accent1"/>
        <w:insideH w:val="single" w:sz="4" w:space="0" w:color="FFFFFF" w:themeColor="background1"/>
        <w:insideV w:val="single" w:sz="4" w:space="0" w:color="FFFFFF" w:themeColor="background1"/>
      </w:tblBorders>
    </w:tblPr>
    <w:tcPr>
      <w:shd w:val="clear" w:color="auto" w:fill="FCE2E7" w:themeFill="accent1" w:themeFillTint="19"/>
    </w:tcPr>
    <w:tblStylePr w:type="firstRow">
      <w:rPr>
        <w:b/>
        <w:bCs/>
      </w:rPr>
      <w:tblPr/>
      <w:tcPr>
        <w:tcBorders>
          <w:top w:val="nil"/>
          <w:left w:val="nil"/>
          <w:bottom w:val="single" w:sz="24" w:space="0" w:color="0038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91D" w:themeFill="accent1" w:themeFillShade="99"/>
      </w:tcPr>
    </w:tblStylePr>
    <w:tblStylePr w:type="firstCol">
      <w:rPr>
        <w:color w:val="FFFFFF" w:themeColor="background1"/>
      </w:rPr>
      <w:tblPr/>
      <w:tcPr>
        <w:tcBorders>
          <w:top w:val="nil"/>
          <w:left w:val="nil"/>
          <w:bottom w:val="nil"/>
          <w:right w:val="nil"/>
          <w:insideH w:val="single" w:sz="4" w:space="0" w:color="6D091D" w:themeColor="accent1" w:themeShade="99"/>
          <w:insideV w:val="nil"/>
        </w:tcBorders>
        <w:shd w:val="clear" w:color="auto" w:fill="6D09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D091D" w:themeFill="accent1" w:themeFillShade="99"/>
      </w:tcPr>
    </w:tblStylePr>
    <w:tblStylePr w:type="band1Vert">
      <w:tblPr/>
      <w:tcPr>
        <w:shd w:val="clear" w:color="auto" w:fill="F58CA1" w:themeFill="accent1" w:themeFillTint="66"/>
      </w:tcPr>
    </w:tblStylePr>
    <w:tblStylePr w:type="band1Horz">
      <w:tblPr/>
      <w:tcPr>
        <w:shd w:val="clear" w:color="auto" w:fill="F26F8A"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B637AC"/>
    <w:pPr>
      <w:spacing w:line="240" w:lineRule="auto"/>
    </w:pPr>
    <w:rPr>
      <w:color w:val="000000" w:themeColor="text1"/>
    </w:rPr>
    <w:tblPr>
      <w:tblStyleRowBandSize w:val="1"/>
      <w:tblStyleColBandSize w:val="1"/>
      <w:tblBorders>
        <w:top w:val="single" w:sz="24" w:space="0" w:color="003866" w:themeColor="accent2"/>
        <w:left w:val="single" w:sz="4" w:space="0" w:color="003866" w:themeColor="accent2"/>
        <w:bottom w:val="single" w:sz="4" w:space="0" w:color="003866" w:themeColor="accent2"/>
        <w:right w:val="single" w:sz="4" w:space="0" w:color="003866" w:themeColor="accent2"/>
        <w:insideH w:val="single" w:sz="4" w:space="0" w:color="FFFFFF" w:themeColor="background1"/>
        <w:insideV w:val="single" w:sz="4" w:space="0" w:color="FFFFFF" w:themeColor="background1"/>
      </w:tblBorders>
    </w:tblPr>
    <w:tcPr>
      <w:shd w:val="clear" w:color="auto" w:fill="D7ECFF" w:themeFill="accent2" w:themeFillTint="19"/>
    </w:tcPr>
    <w:tblStylePr w:type="firstRow">
      <w:rPr>
        <w:b/>
        <w:bCs/>
      </w:rPr>
      <w:tblPr/>
      <w:tcPr>
        <w:tcBorders>
          <w:top w:val="nil"/>
          <w:left w:val="nil"/>
          <w:bottom w:val="single" w:sz="24" w:space="0" w:color="0038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3D" w:themeFill="accent2" w:themeFillShade="99"/>
      </w:tcPr>
    </w:tblStylePr>
    <w:tblStylePr w:type="firstCol">
      <w:rPr>
        <w:color w:val="FFFFFF" w:themeColor="background1"/>
      </w:rPr>
      <w:tblPr/>
      <w:tcPr>
        <w:tcBorders>
          <w:top w:val="nil"/>
          <w:left w:val="nil"/>
          <w:bottom w:val="nil"/>
          <w:right w:val="nil"/>
          <w:insideH w:val="single" w:sz="4" w:space="0" w:color="00213D" w:themeColor="accent2" w:themeShade="99"/>
          <w:insideV w:val="nil"/>
        </w:tcBorders>
        <w:shd w:val="clear" w:color="auto" w:fill="00213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213D" w:themeFill="accent2" w:themeFillShade="99"/>
      </w:tcPr>
    </w:tblStylePr>
    <w:tblStylePr w:type="band1Vert">
      <w:tblPr/>
      <w:tcPr>
        <w:shd w:val="clear" w:color="auto" w:fill="5BB5FF" w:themeFill="accent2" w:themeFillTint="66"/>
      </w:tcPr>
    </w:tblStylePr>
    <w:tblStylePr w:type="band1Horz">
      <w:tblPr/>
      <w:tcPr>
        <w:shd w:val="clear" w:color="auto" w:fill="33A3F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B637AC"/>
    <w:pPr>
      <w:spacing w:line="240" w:lineRule="auto"/>
    </w:pPr>
    <w:rPr>
      <w:color w:val="000000" w:themeColor="text1"/>
    </w:rPr>
    <w:tblPr>
      <w:tblStyleRowBandSize w:val="1"/>
      <w:tblStyleColBandSize w:val="1"/>
      <w:tblBorders>
        <w:top w:val="single" w:sz="24" w:space="0" w:color="338B92" w:themeColor="accent4"/>
        <w:left w:val="single" w:sz="4" w:space="0" w:color="006E77" w:themeColor="accent3"/>
        <w:bottom w:val="single" w:sz="4" w:space="0" w:color="006E77" w:themeColor="accent3"/>
        <w:right w:val="single" w:sz="4" w:space="0" w:color="006E77" w:themeColor="accent3"/>
        <w:insideH w:val="single" w:sz="4" w:space="0" w:color="FFFFFF" w:themeColor="background1"/>
        <w:insideV w:val="single" w:sz="4" w:space="0" w:color="FFFFFF" w:themeColor="background1"/>
      </w:tblBorders>
    </w:tblPr>
    <w:tcPr>
      <w:shd w:val="clear" w:color="auto" w:fill="D8FBFF" w:themeFill="accent3" w:themeFillTint="19"/>
    </w:tcPr>
    <w:tblStylePr w:type="firstRow">
      <w:rPr>
        <w:b/>
        <w:bCs/>
      </w:rPr>
      <w:tblPr/>
      <w:tcPr>
        <w:tcBorders>
          <w:top w:val="nil"/>
          <w:left w:val="nil"/>
          <w:bottom w:val="single" w:sz="24" w:space="0" w:color="338B9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147" w:themeFill="accent3" w:themeFillShade="99"/>
      </w:tcPr>
    </w:tblStylePr>
    <w:tblStylePr w:type="firstCol">
      <w:rPr>
        <w:color w:val="FFFFFF" w:themeColor="background1"/>
      </w:rPr>
      <w:tblPr/>
      <w:tcPr>
        <w:tcBorders>
          <w:top w:val="nil"/>
          <w:left w:val="nil"/>
          <w:bottom w:val="nil"/>
          <w:right w:val="nil"/>
          <w:insideH w:val="single" w:sz="4" w:space="0" w:color="004147" w:themeColor="accent3" w:themeShade="99"/>
          <w:insideV w:val="nil"/>
        </w:tcBorders>
        <w:shd w:val="clear" w:color="auto" w:fill="00414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147" w:themeFill="accent3" w:themeFillShade="99"/>
      </w:tcPr>
    </w:tblStylePr>
    <w:tblStylePr w:type="band1Vert">
      <w:tblPr/>
      <w:tcPr>
        <w:shd w:val="clear" w:color="auto" w:fill="62F2FF" w:themeFill="accent3" w:themeFillTint="66"/>
      </w:tcPr>
    </w:tblStylePr>
    <w:tblStylePr w:type="band1Horz">
      <w:tblPr/>
      <w:tcPr>
        <w:shd w:val="clear" w:color="auto" w:fill="3CEFFF" w:themeFill="accent3" w:themeFillTint="7F"/>
      </w:tcPr>
    </w:tblStylePr>
  </w:style>
  <w:style w:type="table" w:styleId="Farvetskygge-fremhvningsfarve4">
    <w:name w:val="Colorful Shading Accent 4"/>
    <w:basedOn w:val="Tabel-Normal"/>
    <w:uiPriority w:val="71"/>
    <w:rsid w:val="00B637AC"/>
    <w:pPr>
      <w:spacing w:line="240" w:lineRule="auto"/>
    </w:pPr>
    <w:rPr>
      <w:color w:val="000000" w:themeColor="text1"/>
    </w:rPr>
    <w:tblPr>
      <w:tblStyleRowBandSize w:val="1"/>
      <w:tblStyleColBandSize w:val="1"/>
      <w:tblBorders>
        <w:top w:val="single" w:sz="24" w:space="0" w:color="006E77" w:themeColor="accent3"/>
        <w:left w:val="single" w:sz="4" w:space="0" w:color="338B92" w:themeColor="accent4"/>
        <w:bottom w:val="single" w:sz="4" w:space="0" w:color="338B92" w:themeColor="accent4"/>
        <w:right w:val="single" w:sz="4" w:space="0" w:color="338B92" w:themeColor="accent4"/>
        <w:insideH w:val="single" w:sz="4" w:space="0" w:color="FFFFFF" w:themeColor="background1"/>
        <w:insideV w:val="single" w:sz="4" w:space="0" w:color="FFFFFF" w:themeColor="background1"/>
      </w:tblBorders>
    </w:tblPr>
    <w:tcPr>
      <w:shd w:val="clear" w:color="auto" w:fill="E8F5F7" w:themeFill="accent4" w:themeFillTint="19"/>
    </w:tcPr>
    <w:tblStylePr w:type="firstRow">
      <w:rPr>
        <w:b/>
        <w:bCs/>
      </w:rPr>
      <w:tblPr/>
      <w:tcPr>
        <w:tcBorders>
          <w:top w:val="nil"/>
          <w:left w:val="nil"/>
          <w:bottom w:val="single" w:sz="24" w:space="0" w:color="006E7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5357" w:themeFill="accent4" w:themeFillShade="99"/>
      </w:tcPr>
    </w:tblStylePr>
    <w:tblStylePr w:type="firstCol">
      <w:rPr>
        <w:color w:val="FFFFFF" w:themeColor="background1"/>
      </w:rPr>
      <w:tblPr/>
      <w:tcPr>
        <w:tcBorders>
          <w:top w:val="nil"/>
          <w:left w:val="nil"/>
          <w:bottom w:val="nil"/>
          <w:right w:val="nil"/>
          <w:insideH w:val="single" w:sz="4" w:space="0" w:color="1E5357" w:themeColor="accent4" w:themeShade="99"/>
          <w:insideV w:val="nil"/>
        </w:tcBorders>
        <w:shd w:val="clear" w:color="auto" w:fill="1E53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E5357" w:themeFill="accent4" w:themeFillShade="99"/>
      </w:tcPr>
    </w:tblStylePr>
    <w:tblStylePr w:type="band1Vert">
      <w:tblPr/>
      <w:tcPr>
        <w:shd w:val="clear" w:color="auto" w:fill="A2DADE" w:themeFill="accent4" w:themeFillTint="66"/>
      </w:tcPr>
    </w:tblStylePr>
    <w:tblStylePr w:type="band1Horz">
      <w:tblPr/>
      <w:tcPr>
        <w:shd w:val="clear" w:color="auto" w:fill="8BD1D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B637AC"/>
    <w:pPr>
      <w:spacing w:line="240" w:lineRule="auto"/>
    </w:pPr>
    <w:rPr>
      <w:color w:val="000000" w:themeColor="text1"/>
    </w:rPr>
    <w:tblPr>
      <w:tblStyleRowBandSize w:val="1"/>
      <w:tblStyleColBandSize w:val="1"/>
      <w:tblBorders>
        <w:top w:val="single" w:sz="24" w:space="0" w:color="FFD433" w:themeColor="accent6"/>
        <w:left w:val="single" w:sz="4" w:space="0" w:color="66A8AD" w:themeColor="accent5"/>
        <w:bottom w:val="single" w:sz="4" w:space="0" w:color="66A8AD" w:themeColor="accent5"/>
        <w:right w:val="single" w:sz="4" w:space="0" w:color="66A8AD" w:themeColor="accent5"/>
        <w:insideH w:val="single" w:sz="4" w:space="0" w:color="FFFFFF" w:themeColor="background1"/>
        <w:insideV w:val="single" w:sz="4" w:space="0" w:color="FFFFFF" w:themeColor="background1"/>
      </w:tblBorders>
    </w:tblPr>
    <w:tcPr>
      <w:shd w:val="clear" w:color="auto" w:fill="EFF6F7" w:themeFill="accent5" w:themeFillTint="19"/>
    </w:tcPr>
    <w:tblStylePr w:type="firstRow">
      <w:rPr>
        <w:b/>
        <w:bCs/>
      </w:rPr>
      <w:tblPr/>
      <w:tcPr>
        <w:tcBorders>
          <w:top w:val="nil"/>
          <w:left w:val="nil"/>
          <w:bottom w:val="single" w:sz="24" w:space="0" w:color="FFD43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676B" w:themeFill="accent5" w:themeFillShade="99"/>
      </w:tcPr>
    </w:tblStylePr>
    <w:tblStylePr w:type="firstCol">
      <w:rPr>
        <w:color w:val="FFFFFF" w:themeColor="background1"/>
      </w:rPr>
      <w:tblPr/>
      <w:tcPr>
        <w:tcBorders>
          <w:top w:val="nil"/>
          <w:left w:val="nil"/>
          <w:bottom w:val="nil"/>
          <w:right w:val="nil"/>
          <w:insideH w:val="single" w:sz="4" w:space="0" w:color="39676B" w:themeColor="accent5" w:themeShade="99"/>
          <w:insideV w:val="nil"/>
        </w:tcBorders>
        <w:shd w:val="clear" w:color="auto" w:fill="39676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676B" w:themeFill="accent5" w:themeFillShade="99"/>
      </w:tcPr>
    </w:tblStylePr>
    <w:tblStylePr w:type="band1Vert">
      <w:tblPr/>
      <w:tcPr>
        <w:shd w:val="clear" w:color="auto" w:fill="C1DCDE" w:themeFill="accent5" w:themeFillTint="66"/>
      </w:tcPr>
    </w:tblStylePr>
    <w:tblStylePr w:type="band1Horz">
      <w:tblPr/>
      <w:tcPr>
        <w:shd w:val="clear" w:color="auto" w:fill="B2D3D6"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B637AC"/>
    <w:pPr>
      <w:spacing w:line="240" w:lineRule="auto"/>
    </w:pPr>
    <w:rPr>
      <w:color w:val="000000" w:themeColor="text1"/>
    </w:rPr>
    <w:tblPr>
      <w:tblStyleRowBandSize w:val="1"/>
      <w:tblStyleColBandSize w:val="1"/>
      <w:tblBorders>
        <w:top w:val="single" w:sz="24" w:space="0" w:color="66A8AD" w:themeColor="accent5"/>
        <w:left w:val="single" w:sz="4" w:space="0" w:color="FFD433" w:themeColor="accent6"/>
        <w:bottom w:val="single" w:sz="4" w:space="0" w:color="FFD433" w:themeColor="accent6"/>
        <w:right w:val="single" w:sz="4" w:space="0" w:color="FFD433" w:themeColor="accent6"/>
        <w:insideH w:val="single" w:sz="4" w:space="0" w:color="FFFFFF" w:themeColor="background1"/>
        <w:insideV w:val="single" w:sz="4" w:space="0" w:color="FFFFFF" w:themeColor="background1"/>
      </w:tblBorders>
    </w:tblPr>
    <w:tcPr>
      <w:shd w:val="clear" w:color="auto" w:fill="FFFAEB" w:themeFill="accent6" w:themeFillTint="19"/>
    </w:tcPr>
    <w:tblStylePr w:type="firstRow">
      <w:rPr>
        <w:b/>
        <w:bCs/>
      </w:rPr>
      <w:tblPr/>
      <w:tcPr>
        <w:tcBorders>
          <w:top w:val="nil"/>
          <w:left w:val="nil"/>
          <w:bottom w:val="single" w:sz="24" w:space="0" w:color="66A8A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9000" w:themeFill="accent6" w:themeFillShade="99"/>
      </w:tcPr>
    </w:tblStylePr>
    <w:tblStylePr w:type="firstCol">
      <w:rPr>
        <w:color w:val="FFFFFF" w:themeColor="background1"/>
      </w:rPr>
      <w:tblPr/>
      <w:tcPr>
        <w:tcBorders>
          <w:top w:val="nil"/>
          <w:left w:val="nil"/>
          <w:bottom w:val="nil"/>
          <w:right w:val="nil"/>
          <w:insideH w:val="single" w:sz="4" w:space="0" w:color="B79000" w:themeColor="accent6" w:themeShade="99"/>
          <w:insideV w:val="nil"/>
        </w:tcBorders>
        <w:shd w:val="clear" w:color="auto" w:fill="B79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79000" w:themeFill="accent6" w:themeFillShade="99"/>
      </w:tcPr>
    </w:tblStylePr>
    <w:tblStylePr w:type="band1Vert">
      <w:tblPr/>
      <w:tcPr>
        <w:shd w:val="clear" w:color="auto" w:fill="FFEDAD" w:themeFill="accent6" w:themeFillTint="66"/>
      </w:tcPr>
    </w:tblStylePr>
    <w:tblStylePr w:type="band1Horz">
      <w:tblPr/>
      <w:tcPr>
        <w:shd w:val="clear" w:color="auto" w:fill="FFE999"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B637AC"/>
    <w:rPr>
      <w:sz w:val="16"/>
      <w:szCs w:val="16"/>
    </w:rPr>
  </w:style>
  <w:style w:type="paragraph" w:styleId="Kommentartekst">
    <w:name w:val="annotation text"/>
    <w:basedOn w:val="Normal"/>
    <w:link w:val="KommentartekstTegn"/>
    <w:uiPriority w:val="99"/>
    <w:semiHidden/>
    <w:rsid w:val="00B637A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46799"/>
    <w:rPr>
      <w:sz w:val="20"/>
      <w:szCs w:val="20"/>
    </w:rPr>
  </w:style>
  <w:style w:type="paragraph" w:styleId="Kommentaremne">
    <w:name w:val="annotation subject"/>
    <w:basedOn w:val="Kommentartekst"/>
    <w:next w:val="Kommentartekst"/>
    <w:link w:val="KommentaremneTegn"/>
    <w:uiPriority w:val="99"/>
    <w:semiHidden/>
    <w:rsid w:val="00B637AC"/>
    <w:rPr>
      <w:b/>
      <w:bCs/>
    </w:rPr>
  </w:style>
  <w:style w:type="character" w:customStyle="1" w:styleId="KommentaremneTegn">
    <w:name w:val="Kommentaremne Tegn"/>
    <w:basedOn w:val="KommentartekstTegn"/>
    <w:link w:val="Kommentaremne"/>
    <w:uiPriority w:val="99"/>
    <w:semiHidden/>
    <w:rsid w:val="00D46799"/>
    <w:rPr>
      <w:b/>
      <w:bCs/>
      <w:sz w:val="20"/>
      <w:szCs w:val="20"/>
    </w:rPr>
  </w:style>
  <w:style w:type="table" w:styleId="Mrkliste">
    <w:name w:val="Dark List"/>
    <w:basedOn w:val="Tabel-Normal"/>
    <w:uiPriority w:val="70"/>
    <w:rsid w:val="00B637AC"/>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B637AC"/>
    <w:pPr>
      <w:spacing w:line="240" w:lineRule="auto"/>
    </w:pPr>
    <w:rPr>
      <w:color w:val="FFFFFF" w:themeColor="background1"/>
    </w:rPr>
    <w:tblPr>
      <w:tblStyleRowBandSize w:val="1"/>
      <w:tblStyleColBandSize w:val="1"/>
    </w:tblPr>
    <w:tcPr>
      <w:shd w:val="clear" w:color="auto" w:fill="B6103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8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80C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80C25" w:themeFill="accent1" w:themeFillShade="BF"/>
      </w:tcPr>
    </w:tblStylePr>
    <w:tblStylePr w:type="band1Vert">
      <w:tblPr/>
      <w:tcPr>
        <w:tcBorders>
          <w:top w:val="nil"/>
          <w:left w:val="nil"/>
          <w:bottom w:val="nil"/>
          <w:right w:val="nil"/>
          <w:insideH w:val="nil"/>
          <w:insideV w:val="nil"/>
        </w:tcBorders>
        <w:shd w:val="clear" w:color="auto" w:fill="880C25" w:themeFill="accent1" w:themeFillShade="BF"/>
      </w:tcPr>
    </w:tblStylePr>
    <w:tblStylePr w:type="band1Horz">
      <w:tblPr/>
      <w:tcPr>
        <w:tcBorders>
          <w:top w:val="nil"/>
          <w:left w:val="nil"/>
          <w:bottom w:val="nil"/>
          <w:right w:val="nil"/>
          <w:insideH w:val="nil"/>
          <w:insideV w:val="nil"/>
        </w:tcBorders>
        <w:shd w:val="clear" w:color="auto" w:fill="880C25" w:themeFill="accent1" w:themeFillShade="BF"/>
      </w:tcPr>
    </w:tblStylePr>
  </w:style>
  <w:style w:type="table" w:styleId="Mrkliste-fremhvningsfarve2">
    <w:name w:val="Dark List Accent 2"/>
    <w:basedOn w:val="Tabel-Normal"/>
    <w:uiPriority w:val="70"/>
    <w:rsid w:val="00B637AC"/>
    <w:pPr>
      <w:spacing w:line="240" w:lineRule="auto"/>
    </w:pPr>
    <w:rPr>
      <w:color w:val="FFFFFF" w:themeColor="background1"/>
    </w:rPr>
    <w:tblPr>
      <w:tblStyleRowBandSize w:val="1"/>
      <w:tblStyleColBandSize w:val="1"/>
    </w:tblPr>
    <w:tcPr>
      <w:shd w:val="clear" w:color="auto" w:fill="00386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3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94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94C" w:themeFill="accent2" w:themeFillShade="BF"/>
      </w:tcPr>
    </w:tblStylePr>
    <w:tblStylePr w:type="band1Vert">
      <w:tblPr/>
      <w:tcPr>
        <w:tcBorders>
          <w:top w:val="nil"/>
          <w:left w:val="nil"/>
          <w:bottom w:val="nil"/>
          <w:right w:val="nil"/>
          <w:insideH w:val="nil"/>
          <w:insideV w:val="nil"/>
        </w:tcBorders>
        <w:shd w:val="clear" w:color="auto" w:fill="00294C" w:themeFill="accent2" w:themeFillShade="BF"/>
      </w:tcPr>
    </w:tblStylePr>
    <w:tblStylePr w:type="band1Horz">
      <w:tblPr/>
      <w:tcPr>
        <w:tcBorders>
          <w:top w:val="nil"/>
          <w:left w:val="nil"/>
          <w:bottom w:val="nil"/>
          <w:right w:val="nil"/>
          <w:insideH w:val="nil"/>
          <w:insideV w:val="nil"/>
        </w:tcBorders>
        <w:shd w:val="clear" w:color="auto" w:fill="00294C" w:themeFill="accent2" w:themeFillShade="BF"/>
      </w:tcPr>
    </w:tblStylePr>
  </w:style>
  <w:style w:type="table" w:styleId="Mrkliste-fremhvningsfarve3">
    <w:name w:val="Dark List Accent 3"/>
    <w:basedOn w:val="Tabel-Normal"/>
    <w:uiPriority w:val="70"/>
    <w:rsid w:val="00B637AC"/>
    <w:pPr>
      <w:spacing w:line="240" w:lineRule="auto"/>
    </w:pPr>
    <w:rPr>
      <w:color w:val="FFFFFF" w:themeColor="background1"/>
    </w:rPr>
    <w:tblPr>
      <w:tblStyleRowBandSize w:val="1"/>
      <w:tblStyleColBandSize w:val="1"/>
    </w:tblPr>
    <w:tcPr>
      <w:shd w:val="clear" w:color="auto" w:fill="006E7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6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25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259" w:themeFill="accent3" w:themeFillShade="BF"/>
      </w:tcPr>
    </w:tblStylePr>
    <w:tblStylePr w:type="band1Vert">
      <w:tblPr/>
      <w:tcPr>
        <w:tcBorders>
          <w:top w:val="nil"/>
          <w:left w:val="nil"/>
          <w:bottom w:val="nil"/>
          <w:right w:val="nil"/>
          <w:insideH w:val="nil"/>
          <w:insideV w:val="nil"/>
        </w:tcBorders>
        <w:shd w:val="clear" w:color="auto" w:fill="005259" w:themeFill="accent3" w:themeFillShade="BF"/>
      </w:tcPr>
    </w:tblStylePr>
    <w:tblStylePr w:type="band1Horz">
      <w:tblPr/>
      <w:tcPr>
        <w:tcBorders>
          <w:top w:val="nil"/>
          <w:left w:val="nil"/>
          <w:bottom w:val="nil"/>
          <w:right w:val="nil"/>
          <w:insideH w:val="nil"/>
          <w:insideV w:val="nil"/>
        </w:tcBorders>
        <w:shd w:val="clear" w:color="auto" w:fill="005259" w:themeFill="accent3" w:themeFillShade="BF"/>
      </w:tcPr>
    </w:tblStylePr>
  </w:style>
  <w:style w:type="table" w:styleId="Mrkliste-fremhvningsfarve4">
    <w:name w:val="Dark List Accent 4"/>
    <w:basedOn w:val="Tabel-Normal"/>
    <w:uiPriority w:val="70"/>
    <w:rsid w:val="00B637AC"/>
    <w:pPr>
      <w:spacing w:line="240" w:lineRule="auto"/>
    </w:pPr>
    <w:rPr>
      <w:color w:val="FFFFFF" w:themeColor="background1"/>
    </w:rPr>
    <w:tblPr>
      <w:tblStyleRowBandSize w:val="1"/>
      <w:tblStyleColBandSize w:val="1"/>
    </w:tblPr>
    <w:tcPr>
      <w:shd w:val="clear" w:color="auto" w:fill="338B9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44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6676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6676D" w:themeFill="accent4" w:themeFillShade="BF"/>
      </w:tcPr>
    </w:tblStylePr>
    <w:tblStylePr w:type="band1Vert">
      <w:tblPr/>
      <w:tcPr>
        <w:tcBorders>
          <w:top w:val="nil"/>
          <w:left w:val="nil"/>
          <w:bottom w:val="nil"/>
          <w:right w:val="nil"/>
          <w:insideH w:val="nil"/>
          <w:insideV w:val="nil"/>
        </w:tcBorders>
        <w:shd w:val="clear" w:color="auto" w:fill="26676D" w:themeFill="accent4" w:themeFillShade="BF"/>
      </w:tcPr>
    </w:tblStylePr>
    <w:tblStylePr w:type="band1Horz">
      <w:tblPr/>
      <w:tcPr>
        <w:tcBorders>
          <w:top w:val="nil"/>
          <w:left w:val="nil"/>
          <w:bottom w:val="nil"/>
          <w:right w:val="nil"/>
          <w:insideH w:val="nil"/>
          <w:insideV w:val="nil"/>
        </w:tcBorders>
        <w:shd w:val="clear" w:color="auto" w:fill="26676D" w:themeFill="accent4" w:themeFillShade="BF"/>
      </w:tcPr>
    </w:tblStylePr>
  </w:style>
  <w:style w:type="table" w:styleId="Mrkliste-fremhvningsfarve5">
    <w:name w:val="Dark List Accent 5"/>
    <w:basedOn w:val="Tabel-Normal"/>
    <w:uiPriority w:val="70"/>
    <w:rsid w:val="00B637AC"/>
    <w:pPr>
      <w:spacing w:line="240" w:lineRule="auto"/>
    </w:pPr>
    <w:rPr>
      <w:color w:val="FFFFFF" w:themeColor="background1"/>
    </w:rPr>
    <w:tblPr>
      <w:tblStyleRowBandSize w:val="1"/>
      <w:tblStyleColBandSize w:val="1"/>
    </w:tblPr>
    <w:tcPr>
      <w:shd w:val="clear" w:color="auto" w:fill="66A8A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555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818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8185" w:themeFill="accent5" w:themeFillShade="BF"/>
      </w:tcPr>
    </w:tblStylePr>
    <w:tblStylePr w:type="band1Vert">
      <w:tblPr/>
      <w:tcPr>
        <w:tcBorders>
          <w:top w:val="nil"/>
          <w:left w:val="nil"/>
          <w:bottom w:val="nil"/>
          <w:right w:val="nil"/>
          <w:insideH w:val="nil"/>
          <w:insideV w:val="nil"/>
        </w:tcBorders>
        <w:shd w:val="clear" w:color="auto" w:fill="478185" w:themeFill="accent5" w:themeFillShade="BF"/>
      </w:tcPr>
    </w:tblStylePr>
    <w:tblStylePr w:type="band1Horz">
      <w:tblPr/>
      <w:tcPr>
        <w:tcBorders>
          <w:top w:val="nil"/>
          <w:left w:val="nil"/>
          <w:bottom w:val="nil"/>
          <w:right w:val="nil"/>
          <w:insideH w:val="nil"/>
          <w:insideV w:val="nil"/>
        </w:tcBorders>
        <w:shd w:val="clear" w:color="auto" w:fill="478185" w:themeFill="accent5" w:themeFillShade="BF"/>
      </w:tcPr>
    </w:tblStylePr>
  </w:style>
  <w:style w:type="table" w:styleId="Mrkliste-fremhvningsfarve6">
    <w:name w:val="Dark List Accent 6"/>
    <w:basedOn w:val="Tabel-Normal"/>
    <w:uiPriority w:val="70"/>
    <w:rsid w:val="00B637AC"/>
    <w:pPr>
      <w:spacing w:line="240" w:lineRule="auto"/>
    </w:pPr>
    <w:rPr>
      <w:color w:val="FFFFFF" w:themeColor="background1"/>
    </w:rPr>
    <w:tblPr>
      <w:tblStyleRowBandSize w:val="1"/>
      <w:tblStyleColBandSize w:val="1"/>
    </w:tblPr>
    <w:tcPr>
      <w:shd w:val="clear" w:color="auto" w:fill="FFD43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78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5B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5B400" w:themeFill="accent6" w:themeFillShade="BF"/>
      </w:tcPr>
    </w:tblStylePr>
    <w:tblStylePr w:type="band1Vert">
      <w:tblPr/>
      <w:tcPr>
        <w:tcBorders>
          <w:top w:val="nil"/>
          <w:left w:val="nil"/>
          <w:bottom w:val="nil"/>
          <w:right w:val="nil"/>
          <w:insideH w:val="nil"/>
          <w:insideV w:val="nil"/>
        </w:tcBorders>
        <w:shd w:val="clear" w:color="auto" w:fill="E5B400" w:themeFill="accent6" w:themeFillShade="BF"/>
      </w:tcPr>
    </w:tblStylePr>
    <w:tblStylePr w:type="band1Horz">
      <w:tblPr/>
      <w:tcPr>
        <w:tcBorders>
          <w:top w:val="nil"/>
          <w:left w:val="nil"/>
          <w:bottom w:val="nil"/>
          <w:right w:val="nil"/>
          <w:insideH w:val="nil"/>
          <w:insideV w:val="nil"/>
        </w:tcBorders>
        <w:shd w:val="clear" w:color="auto" w:fill="E5B400" w:themeFill="accent6" w:themeFillShade="BF"/>
      </w:tcPr>
    </w:tblStylePr>
  </w:style>
  <w:style w:type="paragraph" w:styleId="Dato">
    <w:name w:val="Date"/>
    <w:basedOn w:val="Normal"/>
    <w:next w:val="Normal"/>
    <w:link w:val="DatoTegn"/>
    <w:uiPriority w:val="99"/>
    <w:semiHidden/>
    <w:rsid w:val="00B637AC"/>
  </w:style>
  <w:style w:type="character" w:customStyle="1" w:styleId="DatoTegn">
    <w:name w:val="Dato Tegn"/>
    <w:basedOn w:val="Standardskrifttypeiafsnit"/>
    <w:link w:val="Dato"/>
    <w:uiPriority w:val="99"/>
    <w:semiHidden/>
    <w:rsid w:val="00D46799"/>
  </w:style>
  <w:style w:type="paragraph" w:styleId="Dokumentoversigt">
    <w:name w:val="Document Map"/>
    <w:basedOn w:val="Normal"/>
    <w:link w:val="DokumentoversigtTegn"/>
    <w:uiPriority w:val="99"/>
    <w:semiHidden/>
    <w:rsid w:val="00B637AC"/>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D46799"/>
    <w:rPr>
      <w:rFonts w:ascii="Tahoma" w:hAnsi="Tahoma" w:cs="Tahoma"/>
      <w:sz w:val="16"/>
      <w:szCs w:val="16"/>
    </w:rPr>
  </w:style>
  <w:style w:type="paragraph" w:styleId="Mailsignatur">
    <w:name w:val="E-mail Signature"/>
    <w:basedOn w:val="Normal"/>
    <w:link w:val="MailsignaturTegn"/>
    <w:uiPriority w:val="99"/>
    <w:semiHidden/>
    <w:rsid w:val="00B637AC"/>
    <w:pPr>
      <w:spacing w:line="240" w:lineRule="auto"/>
    </w:pPr>
  </w:style>
  <w:style w:type="character" w:customStyle="1" w:styleId="MailsignaturTegn">
    <w:name w:val="Mailsignatur Tegn"/>
    <w:basedOn w:val="Standardskrifttypeiafsnit"/>
    <w:link w:val="Mailsignatur"/>
    <w:uiPriority w:val="99"/>
    <w:semiHidden/>
    <w:rsid w:val="00D46799"/>
  </w:style>
  <w:style w:type="character" w:styleId="Fremhv">
    <w:name w:val="Emphasis"/>
    <w:basedOn w:val="Standardskrifttypeiafsnit"/>
    <w:uiPriority w:val="19"/>
    <w:rsid w:val="00B637AC"/>
    <w:rPr>
      <w:i/>
      <w:iCs/>
    </w:rPr>
  </w:style>
  <w:style w:type="paragraph" w:styleId="Modtageradresse">
    <w:name w:val="envelope address"/>
    <w:basedOn w:val="Normal"/>
    <w:uiPriority w:val="99"/>
    <w:semiHidden/>
    <w:rsid w:val="00B637A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B637AC"/>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21"/>
    <w:semiHidden/>
    <w:rsid w:val="00B637AC"/>
    <w:rPr>
      <w:color w:val="800080" w:themeColor="followedHyperlink"/>
      <w:u w:val="single"/>
    </w:rPr>
  </w:style>
  <w:style w:type="character" w:styleId="Fodnotehenvisning">
    <w:name w:val="footnote reference"/>
    <w:basedOn w:val="Standardskrifttypeiafsnit"/>
    <w:uiPriority w:val="21"/>
    <w:semiHidden/>
    <w:rsid w:val="00B637AC"/>
    <w:rPr>
      <w:vertAlign w:val="superscript"/>
    </w:rPr>
  </w:style>
  <w:style w:type="character" w:styleId="HTML-akronym">
    <w:name w:val="HTML Acronym"/>
    <w:basedOn w:val="Standardskrifttypeiafsnit"/>
    <w:uiPriority w:val="99"/>
    <w:semiHidden/>
    <w:rsid w:val="00B637AC"/>
  </w:style>
  <w:style w:type="paragraph" w:styleId="HTML-adresse">
    <w:name w:val="HTML Address"/>
    <w:basedOn w:val="Normal"/>
    <w:link w:val="HTML-adresseTegn"/>
    <w:uiPriority w:val="99"/>
    <w:semiHidden/>
    <w:rsid w:val="00B637AC"/>
    <w:pPr>
      <w:spacing w:line="240" w:lineRule="auto"/>
    </w:pPr>
    <w:rPr>
      <w:i/>
      <w:iCs/>
    </w:rPr>
  </w:style>
  <w:style w:type="character" w:customStyle="1" w:styleId="HTML-adresseTegn">
    <w:name w:val="HTML-adresse Tegn"/>
    <w:basedOn w:val="Standardskrifttypeiafsnit"/>
    <w:link w:val="HTML-adresse"/>
    <w:uiPriority w:val="99"/>
    <w:semiHidden/>
    <w:rsid w:val="00D46799"/>
    <w:rPr>
      <w:i/>
      <w:iCs/>
    </w:rPr>
  </w:style>
  <w:style w:type="character" w:styleId="HTML-citat">
    <w:name w:val="HTML Cite"/>
    <w:basedOn w:val="Standardskrifttypeiafsnit"/>
    <w:uiPriority w:val="99"/>
    <w:semiHidden/>
    <w:rsid w:val="00B637AC"/>
    <w:rPr>
      <w:i/>
      <w:iCs/>
    </w:rPr>
  </w:style>
  <w:style w:type="character" w:styleId="HTML-kode">
    <w:name w:val="HTML Code"/>
    <w:basedOn w:val="Standardskrifttypeiafsnit"/>
    <w:uiPriority w:val="99"/>
    <w:semiHidden/>
    <w:rsid w:val="00B637AC"/>
    <w:rPr>
      <w:rFonts w:ascii="Consolas" w:hAnsi="Consolas"/>
      <w:sz w:val="20"/>
      <w:szCs w:val="20"/>
    </w:rPr>
  </w:style>
  <w:style w:type="character" w:styleId="HTML-definition">
    <w:name w:val="HTML Definition"/>
    <w:basedOn w:val="Standardskrifttypeiafsnit"/>
    <w:uiPriority w:val="99"/>
    <w:semiHidden/>
    <w:rsid w:val="00B637AC"/>
    <w:rPr>
      <w:i/>
      <w:iCs/>
    </w:rPr>
  </w:style>
  <w:style w:type="character" w:styleId="HTML-tastatur">
    <w:name w:val="HTML Keyboard"/>
    <w:basedOn w:val="Standardskrifttypeiafsnit"/>
    <w:uiPriority w:val="99"/>
    <w:semiHidden/>
    <w:rsid w:val="00B637AC"/>
    <w:rPr>
      <w:rFonts w:ascii="Consolas" w:hAnsi="Consolas"/>
      <w:sz w:val="20"/>
      <w:szCs w:val="20"/>
    </w:rPr>
  </w:style>
  <w:style w:type="paragraph" w:styleId="FormateretHTML">
    <w:name w:val="HTML Preformatted"/>
    <w:basedOn w:val="Normal"/>
    <w:link w:val="FormateretHTMLTegn"/>
    <w:uiPriority w:val="99"/>
    <w:semiHidden/>
    <w:rsid w:val="00B637AC"/>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46799"/>
    <w:rPr>
      <w:rFonts w:ascii="Consolas" w:hAnsi="Consolas"/>
      <w:sz w:val="20"/>
      <w:szCs w:val="20"/>
    </w:rPr>
  </w:style>
  <w:style w:type="character" w:styleId="HTML-eksempel">
    <w:name w:val="HTML Sample"/>
    <w:basedOn w:val="Standardskrifttypeiafsnit"/>
    <w:uiPriority w:val="99"/>
    <w:semiHidden/>
    <w:rsid w:val="00B637AC"/>
    <w:rPr>
      <w:rFonts w:ascii="Consolas" w:hAnsi="Consolas"/>
      <w:sz w:val="24"/>
      <w:szCs w:val="24"/>
    </w:rPr>
  </w:style>
  <w:style w:type="character" w:styleId="HTML-skrivemaskine">
    <w:name w:val="HTML Typewriter"/>
    <w:basedOn w:val="Standardskrifttypeiafsnit"/>
    <w:uiPriority w:val="99"/>
    <w:semiHidden/>
    <w:rsid w:val="00B637AC"/>
    <w:rPr>
      <w:rFonts w:ascii="Consolas" w:hAnsi="Consolas"/>
      <w:sz w:val="20"/>
      <w:szCs w:val="20"/>
    </w:rPr>
  </w:style>
  <w:style w:type="character" w:styleId="HTML-variabel">
    <w:name w:val="HTML Variable"/>
    <w:basedOn w:val="Standardskrifttypeiafsnit"/>
    <w:uiPriority w:val="99"/>
    <w:semiHidden/>
    <w:rsid w:val="00B637AC"/>
    <w:rPr>
      <w:i/>
      <w:iCs/>
    </w:rPr>
  </w:style>
  <w:style w:type="character" w:styleId="Hyperlink">
    <w:name w:val="Hyperlink"/>
    <w:basedOn w:val="Standardskrifttypeiafsnit"/>
    <w:uiPriority w:val="99"/>
    <w:rsid w:val="00B637AC"/>
    <w:rPr>
      <w:color w:val="0000FF" w:themeColor="hyperlink"/>
      <w:u w:val="single"/>
    </w:rPr>
  </w:style>
  <w:style w:type="paragraph" w:styleId="Indeks1">
    <w:name w:val="index 1"/>
    <w:basedOn w:val="Normal"/>
    <w:next w:val="Normal"/>
    <w:autoRedefine/>
    <w:uiPriority w:val="99"/>
    <w:semiHidden/>
    <w:rsid w:val="00B637AC"/>
    <w:pPr>
      <w:spacing w:line="240" w:lineRule="auto"/>
      <w:ind w:left="220" w:hanging="220"/>
    </w:pPr>
  </w:style>
  <w:style w:type="paragraph" w:styleId="Indeks2">
    <w:name w:val="index 2"/>
    <w:basedOn w:val="Normal"/>
    <w:next w:val="Normal"/>
    <w:autoRedefine/>
    <w:uiPriority w:val="99"/>
    <w:semiHidden/>
    <w:rsid w:val="00B637AC"/>
    <w:pPr>
      <w:spacing w:line="240" w:lineRule="auto"/>
      <w:ind w:left="440" w:hanging="220"/>
    </w:pPr>
  </w:style>
  <w:style w:type="paragraph" w:styleId="Indeks3">
    <w:name w:val="index 3"/>
    <w:basedOn w:val="Normal"/>
    <w:next w:val="Normal"/>
    <w:autoRedefine/>
    <w:uiPriority w:val="99"/>
    <w:semiHidden/>
    <w:rsid w:val="00B637AC"/>
    <w:pPr>
      <w:spacing w:line="240" w:lineRule="auto"/>
      <w:ind w:left="660" w:hanging="220"/>
    </w:pPr>
  </w:style>
  <w:style w:type="paragraph" w:styleId="Indeks4">
    <w:name w:val="index 4"/>
    <w:basedOn w:val="Normal"/>
    <w:next w:val="Normal"/>
    <w:autoRedefine/>
    <w:uiPriority w:val="99"/>
    <w:semiHidden/>
    <w:rsid w:val="00B637AC"/>
    <w:pPr>
      <w:spacing w:line="240" w:lineRule="auto"/>
      <w:ind w:left="880" w:hanging="220"/>
    </w:pPr>
  </w:style>
  <w:style w:type="paragraph" w:styleId="Indeks5">
    <w:name w:val="index 5"/>
    <w:basedOn w:val="Normal"/>
    <w:next w:val="Normal"/>
    <w:autoRedefine/>
    <w:uiPriority w:val="99"/>
    <w:semiHidden/>
    <w:rsid w:val="00B637AC"/>
    <w:pPr>
      <w:spacing w:line="240" w:lineRule="auto"/>
      <w:ind w:left="1100" w:hanging="220"/>
    </w:pPr>
  </w:style>
  <w:style w:type="paragraph" w:styleId="Indeks6">
    <w:name w:val="index 6"/>
    <w:basedOn w:val="Normal"/>
    <w:next w:val="Normal"/>
    <w:autoRedefine/>
    <w:uiPriority w:val="99"/>
    <w:semiHidden/>
    <w:rsid w:val="00B637AC"/>
    <w:pPr>
      <w:spacing w:line="240" w:lineRule="auto"/>
      <w:ind w:left="1320" w:hanging="220"/>
    </w:pPr>
  </w:style>
  <w:style w:type="paragraph" w:styleId="Indeks7">
    <w:name w:val="index 7"/>
    <w:basedOn w:val="Normal"/>
    <w:next w:val="Normal"/>
    <w:autoRedefine/>
    <w:uiPriority w:val="99"/>
    <w:semiHidden/>
    <w:rsid w:val="00B637AC"/>
    <w:pPr>
      <w:spacing w:line="240" w:lineRule="auto"/>
      <w:ind w:left="1540" w:hanging="220"/>
    </w:pPr>
  </w:style>
  <w:style w:type="paragraph" w:styleId="Indeks8">
    <w:name w:val="index 8"/>
    <w:basedOn w:val="Normal"/>
    <w:next w:val="Normal"/>
    <w:autoRedefine/>
    <w:uiPriority w:val="99"/>
    <w:semiHidden/>
    <w:rsid w:val="00B637AC"/>
    <w:pPr>
      <w:spacing w:line="240" w:lineRule="auto"/>
      <w:ind w:left="1760" w:hanging="220"/>
    </w:pPr>
  </w:style>
  <w:style w:type="paragraph" w:styleId="Indeks9">
    <w:name w:val="index 9"/>
    <w:basedOn w:val="Normal"/>
    <w:next w:val="Normal"/>
    <w:autoRedefine/>
    <w:uiPriority w:val="99"/>
    <w:semiHidden/>
    <w:rsid w:val="00B637AC"/>
    <w:pPr>
      <w:spacing w:line="240" w:lineRule="auto"/>
      <w:ind w:left="1980" w:hanging="220"/>
    </w:pPr>
  </w:style>
  <w:style w:type="paragraph" w:styleId="Indeksoverskrift">
    <w:name w:val="index heading"/>
    <w:basedOn w:val="Normal"/>
    <w:next w:val="Indeks1"/>
    <w:uiPriority w:val="99"/>
    <w:semiHidden/>
    <w:rsid w:val="00B637AC"/>
    <w:rPr>
      <w:rFonts w:asciiTheme="majorHAnsi" w:eastAsiaTheme="majorEastAsia" w:hAnsiTheme="majorHAnsi" w:cstheme="majorBidi"/>
      <w:b/>
      <w:bCs/>
    </w:rPr>
  </w:style>
  <w:style w:type="table" w:styleId="Lystgitter">
    <w:name w:val="Light Grid"/>
    <w:basedOn w:val="Tabel-Normal"/>
    <w:uiPriority w:val="62"/>
    <w:rsid w:val="00B637A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B637AC"/>
    <w:pPr>
      <w:spacing w:line="240" w:lineRule="auto"/>
    </w:pPr>
    <w:tblPr>
      <w:tblStyleRowBandSize w:val="1"/>
      <w:tblStyleColBandSize w:val="1"/>
      <w:tblBorders>
        <w:top w:val="single" w:sz="8" w:space="0" w:color="B61032" w:themeColor="accent1"/>
        <w:left w:val="single" w:sz="8" w:space="0" w:color="B61032" w:themeColor="accent1"/>
        <w:bottom w:val="single" w:sz="8" w:space="0" w:color="B61032" w:themeColor="accent1"/>
        <w:right w:val="single" w:sz="8" w:space="0" w:color="B61032" w:themeColor="accent1"/>
        <w:insideH w:val="single" w:sz="8" w:space="0" w:color="B61032" w:themeColor="accent1"/>
        <w:insideV w:val="single" w:sz="8" w:space="0" w:color="B6103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1032" w:themeColor="accent1"/>
          <w:left w:val="single" w:sz="8" w:space="0" w:color="B61032" w:themeColor="accent1"/>
          <w:bottom w:val="single" w:sz="18" w:space="0" w:color="B61032" w:themeColor="accent1"/>
          <w:right w:val="single" w:sz="8" w:space="0" w:color="B61032" w:themeColor="accent1"/>
          <w:insideH w:val="nil"/>
          <w:insideV w:val="single" w:sz="8" w:space="0" w:color="B6103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1032" w:themeColor="accent1"/>
          <w:left w:val="single" w:sz="8" w:space="0" w:color="B61032" w:themeColor="accent1"/>
          <w:bottom w:val="single" w:sz="8" w:space="0" w:color="B61032" w:themeColor="accent1"/>
          <w:right w:val="single" w:sz="8" w:space="0" w:color="B61032" w:themeColor="accent1"/>
          <w:insideH w:val="nil"/>
          <w:insideV w:val="single" w:sz="8" w:space="0" w:color="B6103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1032" w:themeColor="accent1"/>
          <w:left w:val="single" w:sz="8" w:space="0" w:color="B61032" w:themeColor="accent1"/>
          <w:bottom w:val="single" w:sz="8" w:space="0" w:color="B61032" w:themeColor="accent1"/>
          <w:right w:val="single" w:sz="8" w:space="0" w:color="B61032" w:themeColor="accent1"/>
        </w:tcBorders>
      </w:tcPr>
    </w:tblStylePr>
    <w:tblStylePr w:type="band1Vert">
      <w:tblPr/>
      <w:tcPr>
        <w:tcBorders>
          <w:top w:val="single" w:sz="8" w:space="0" w:color="B61032" w:themeColor="accent1"/>
          <w:left w:val="single" w:sz="8" w:space="0" w:color="B61032" w:themeColor="accent1"/>
          <w:bottom w:val="single" w:sz="8" w:space="0" w:color="B61032" w:themeColor="accent1"/>
          <w:right w:val="single" w:sz="8" w:space="0" w:color="B61032" w:themeColor="accent1"/>
        </w:tcBorders>
        <w:shd w:val="clear" w:color="auto" w:fill="F8B7C5" w:themeFill="accent1" w:themeFillTint="3F"/>
      </w:tcPr>
    </w:tblStylePr>
    <w:tblStylePr w:type="band1Horz">
      <w:tblPr/>
      <w:tcPr>
        <w:tcBorders>
          <w:top w:val="single" w:sz="8" w:space="0" w:color="B61032" w:themeColor="accent1"/>
          <w:left w:val="single" w:sz="8" w:space="0" w:color="B61032" w:themeColor="accent1"/>
          <w:bottom w:val="single" w:sz="8" w:space="0" w:color="B61032" w:themeColor="accent1"/>
          <w:right w:val="single" w:sz="8" w:space="0" w:color="B61032" w:themeColor="accent1"/>
          <w:insideV w:val="single" w:sz="8" w:space="0" w:color="B61032" w:themeColor="accent1"/>
        </w:tcBorders>
        <w:shd w:val="clear" w:color="auto" w:fill="F8B7C5" w:themeFill="accent1" w:themeFillTint="3F"/>
      </w:tcPr>
    </w:tblStylePr>
    <w:tblStylePr w:type="band2Horz">
      <w:tblPr/>
      <w:tcPr>
        <w:tcBorders>
          <w:top w:val="single" w:sz="8" w:space="0" w:color="B61032" w:themeColor="accent1"/>
          <w:left w:val="single" w:sz="8" w:space="0" w:color="B61032" w:themeColor="accent1"/>
          <w:bottom w:val="single" w:sz="8" w:space="0" w:color="B61032" w:themeColor="accent1"/>
          <w:right w:val="single" w:sz="8" w:space="0" w:color="B61032" w:themeColor="accent1"/>
          <w:insideV w:val="single" w:sz="8" w:space="0" w:color="B61032" w:themeColor="accent1"/>
        </w:tcBorders>
      </w:tcPr>
    </w:tblStylePr>
  </w:style>
  <w:style w:type="table" w:styleId="Lystgitter-fremhvningsfarve2">
    <w:name w:val="Light Grid Accent 2"/>
    <w:basedOn w:val="Tabel-Normal"/>
    <w:uiPriority w:val="62"/>
    <w:rsid w:val="00B637AC"/>
    <w:pPr>
      <w:spacing w:line="240" w:lineRule="auto"/>
    </w:pPr>
    <w:tblPr>
      <w:tblStyleRowBandSize w:val="1"/>
      <w:tblStyleColBandSize w:val="1"/>
      <w:tblBorders>
        <w:top w:val="single" w:sz="8" w:space="0" w:color="003866" w:themeColor="accent2"/>
        <w:left w:val="single" w:sz="8" w:space="0" w:color="003866" w:themeColor="accent2"/>
        <w:bottom w:val="single" w:sz="8" w:space="0" w:color="003866" w:themeColor="accent2"/>
        <w:right w:val="single" w:sz="8" w:space="0" w:color="003866" w:themeColor="accent2"/>
        <w:insideH w:val="single" w:sz="8" w:space="0" w:color="003866" w:themeColor="accent2"/>
        <w:insideV w:val="single" w:sz="8" w:space="0" w:color="00386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66" w:themeColor="accent2"/>
          <w:left w:val="single" w:sz="8" w:space="0" w:color="003866" w:themeColor="accent2"/>
          <w:bottom w:val="single" w:sz="18" w:space="0" w:color="003866" w:themeColor="accent2"/>
          <w:right w:val="single" w:sz="8" w:space="0" w:color="003866" w:themeColor="accent2"/>
          <w:insideH w:val="nil"/>
          <w:insideV w:val="single" w:sz="8" w:space="0" w:color="00386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66" w:themeColor="accent2"/>
          <w:left w:val="single" w:sz="8" w:space="0" w:color="003866" w:themeColor="accent2"/>
          <w:bottom w:val="single" w:sz="8" w:space="0" w:color="003866" w:themeColor="accent2"/>
          <w:right w:val="single" w:sz="8" w:space="0" w:color="003866" w:themeColor="accent2"/>
          <w:insideH w:val="nil"/>
          <w:insideV w:val="single" w:sz="8" w:space="0" w:color="00386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66" w:themeColor="accent2"/>
          <w:left w:val="single" w:sz="8" w:space="0" w:color="003866" w:themeColor="accent2"/>
          <w:bottom w:val="single" w:sz="8" w:space="0" w:color="003866" w:themeColor="accent2"/>
          <w:right w:val="single" w:sz="8" w:space="0" w:color="003866" w:themeColor="accent2"/>
        </w:tcBorders>
      </w:tcPr>
    </w:tblStylePr>
    <w:tblStylePr w:type="band1Vert">
      <w:tblPr/>
      <w:tcPr>
        <w:tcBorders>
          <w:top w:val="single" w:sz="8" w:space="0" w:color="003866" w:themeColor="accent2"/>
          <w:left w:val="single" w:sz="8" w:space="0" w:color="003866" w:themeColor="accent2"/>
          <w:bottom w:val="single" w:sz="8" w:space="0" w:color="003866" w:themeColor="accent2"/>
          <w:right w:val="single" w:sz="8" w:space="0" w:color="003866" w:themeColor="accent2"/>
        </w:tcBorders>
        <w:shd w:val="clear" w:color="auto" w:fill="9AD1FF" w:themeFill="accent2" w:themeFillTint="3F"/>
      </w:tcPr>
    </w:tblStylePr>
    <w:tblStylePr w:type="band1Horz">
      <w:tblPr/>
      <w:tcPr>
        <w:tcBorders>
          <w:top w:val="single" w:sz="8" w:space="0" w:color="003866" w:themeColor="accent2"/>
          <w:left w:val="single" w:sz="8" w:space="0" w:color="003866" w:themeColor="accent2"/>
          <w:bottom w:val="single" w:sz="8" w:space="0" w:color="003866" w:themeColor="accent2"/>
          <w:right w:val="single" w:sz="8" w:space="0" w:color="003866" w:themeColor="accent2"/>
          <w:insideV w:val="single" w:sz="8" w:space="0" w:color="003866" w:themeColor="accent2"/>
        </w:tcBorders>
        <w:shd w:val="clear" w:color="auto" w:fill="9AD1FF" w:themeFill="accent2" w:themeFillTint="3F"/>
      </w:tcPr>
    </w:tblStylePr>
    <w:tblStylePr w:type="band2Horz">
      <w:tblPr/>
      <w:tcPr>
        <w:tcBorders>
          <w:top w:val="single" w:sz="8" w:space="0" w:color="003866" w:themeColor="accent2"/>
          <w:left w:val="single" w:sz="8" w:space="0" w:color="003866" w:themeColor="accent2"/>
          <w:bottom w:val="single" w:sz="8" w:space="0" w:color="003866" w:themeColor="accent2"/>
          <w:right w:val="single" w:sz="8" w:space="0" w:color="003866" w:themeColor="accent2"/>
          <w:insideV w:val="single" w:sz="8" w:space="0" w:color="003866" w:themeColor="accent2"/>
        </w:tcBorders>
      </w:tcPr>
    </w:tblStylePr>
  </w:style>
  <w:style w:type="table" w:styleId="Lystgitter-fremhvningsfarve3">
    <w:name w:val="Light Grid Accent 3"/>
    <w:basedOn w:val="Tabel-Normal"/>
    <w:uiPriority w:val="62"/>
    <w:rsid w:val="00B637AC"/>
    <w:pPr>
      <w:spacing w:line="240" w:lineRule="auto"/>
    </w:pPr>
    <w:tblPr>
      <w:tblStyleRowBandSize w:val="1"/>
      <w:tblStyleColBandSize w:val="1"/>
      <w:tblBorders>
        <w:top w:val="single" w:sz="8" w:space="0" w:color="006E77" w:themeColor="accent3"/>
        <w:left w:val="single" w:sz="8" w:space="0" w:color="006E77" w:themeColor="accent3"/>
        <w:bottom w:val="single" w:sz="8" w:space="0" w:color="006E77" w:themeColor="accent3"/>
        <w:right w:val="single" w:sz="8" w:space="0" w:color="006E77" w:themeColor="accent3"/>
        <w:insideH w:val="single" w:sz="8" w:space="0" w:color="006E77" w:themeColor="accent3"/>
        <w:insideV w:val="single" w:sz="8" w:space="0" w:color="006E7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E77" w:themeColor="accent3"/>
          <w:left w:val="single" w:sz="8" w:space="0" w:color="006E77" w:themeColor="accent3"/>
          <w:bottom w:val="single" w:sz="18" w:space="0" w:color="006E77" w:themeColor="accent3"/>
          <w:right w:val="single" w:sz="8" w:space="0" w:color="006E77" w:themeColor="accent3"/>
          <w:insideH w:val="nil"/>
          <w:insideV w:val="single" w:sz="8" w:space="0" w:color="006E7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E77" w:themeColor="accent3"/>
          <w:left w:val="single" w:sz="8" w:space="0" w:color="006E77" w:themeColor="accent3"/>
          <w:bottom w:val="single" w:sz="8" w:space="0" w:color="006E77" w:themeColor="accent3"/>
          <w:right w:val="single" w:sz="8" w:space="0" w:color="006E77" w:themeColor="accent3"/>
          <w:insideH w:val="nil"/>
          <w:insideV w:val="single" w:sz="8" w:space="0" w:color="006E7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E77" w:themeColor="accent3"/>
          <w:left w:val="single" w:sz="8" w:space="0" w:color="006E77" w:themeColor="accent3"/>
          <w:bottom w:val="single" w:sz="8" w:space="0" w:color="006E77" w:themeColor="accent3"/>
          <w:right w:val="single" w:sz="8" w:space="0" w:color="006E77" w:themeColor="accent3"/>
        </w:tcBorders>
      </w:tcPr>
    </w:tblStylePr>
    <w:tblStylePr w:type="band1Vert">
      <w:tblPr/>
      <w:tcPr>
        <w:tcBorders>
          <w:top w:val="single" w:sz="8" w:space="0" w:color="006E77" w:themeColor="accent3"/>
          <w:left w:val="single" w:sz="8" w:space="0" w:color="006E77" w:themeColor="accent3"/>
          <w:bottom w:val="single" w:sz="8" w:space="0" w:color="006E77" w:themeColor="accent3"/>
          <w:right w:val="single" w:sz="8" w:space="0" w:color="006E77" w:themeColor="accent3"/>
        </w:tcBorders>
        <w:shd w:val="clear" w:color="auto" w:fill="9EF7FF" w:themeFill="accent3" w:themeFillTint="3F"/>
      </w:tcPr>
    </w:tblStylePr>
    <w:tblStylePr w:type="band1Horz">
      <w:tblPr/>
      <w:tcPr>
        <w:tcBorders>
          <w:top w:val="single" w:sz="8" w:space="0" w:color="006E77" w:themeColor="accent3"/>
          <w:left w:val="single" w:sz="8" w:space="0" w:color="006E77" w:themeColor="accent3"/>
          <w:bottom w:val="single" w:sz="8" w:space="0" w:color="006E77" w:themeColor="accent3"/>
          <w:right w:val="single" w:sz="8" w:space="0" w:color="006E77" w:themeColor="accent3"/>
          <w:insideV w:val="single" w:sz="8" w:space="0" w:color="006E77" w:themeColor="accent3"/>
        </w:tcBorders>
        <w:shd w:val="clear" w:color="auto" w:fill="9EF7FF" w:themeFill="accent3" w:themeFillTint="3F"/>
      </w:tcPr>
    </w:tblStylePr>
    <w:tblStylePr w:type="band2Horz">
      <w:tblPr/>
      <w:tcPr>
        <w:tcBorders>
          <w:top w:val="single" w:sz="8" w:space="0" w:color="006E77" w:themeColor="accent3"/>
          <w:left w:val="single" w:sz="8" w:space="0" w:color="006E77" w:themeColor="accent3"/>
          <w:bottom w:val="single" w:sz="8" w:space="0" w:color="006E77" w:themeColor="accent3"/>
          <w:right w:val="single" w:sz="8" w:space="0" w:color="006E77" w:themeColor="accent3"/>
          <w:insideV w:val="single" w:sz="8" w:space="0" w:color="006E77" w:themeColor="accent3"/>
        </w:tcBorders>
      </w:tcPr>
    </w:tblStylePr>
  </w:style>
  <w:style w:type="table" w:styleId="Lystgitter-fremhvningsfarve4">
    <w:name w:val="Light Grid Accent 4"/>
    <w:basedOn w:val="Tabel-Normal"/>
    <w:uiPriority w:val="62"/>
    <w:rsid w:val="00B637AC"/>
    <w:pPr>
      <w:spacing w:line="240" w:lineRule="auto"/>
    </w:pPr>
    <w:tblPr>
      <w:tblStyleRowBandSize w:val="1"/>
      <w:tblStyleColBandSize w:val="1"/>
      <w:tblBorders>
        <w:top w:val="single" w:sz="8" w:space="0" w:color="338B92" w:themeColor="accent4"/>
        <w:left w:val="single" w:sz="8" w:space="0" w:color="338B92" w:themeColor="accent4"/>
        <w:bottom w:val="single" w:sz="8" w:space="0" w:color="338B92" w:themeColor="accent4"/>
        <w:right w:val="single" w:sz="8" w:space="0" w:color="338B92" w:themeColor="accent4"/>
        <w:insideH w:val="single" w:sz="8" w:space="0" w:color="338B92" w:themeColor="accent4"/>
        <w:insideV w:val="single" w:sz="8" w:space="0" w:color="338B9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8B92" w:themeColor="accent4"/>
          <w:left w:val="single" w:sz="8" w:space="0" w:color="338B92" w:themeColor="accent4"/>
          <w:bottom w:val="single" w:sz="18" w:space="0" w:color="338B92" w:themeColor="accent4"/>
          <w:right w:val="single" w:sz="8" w:space="0" w:color="338B92" w:themeColor="accent4"/>
          <w:insideH w:val="nil"/>
          <w:insideV w:val="single" w:sz="8" w:space="0" w:color="338B9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8B92" w:themeColor="accent4"/>
          <w:left w:val="single" w:sz="8" w:space="0" w:color="338B92" w:themeColor="accent4"/>
          <w:bottom w:val="single" w:sz="8" w:space="0" w:color="338B92" w:themeColor="accent4"/>
          <w:right w:val="single" w:sz="8" w:space="0" w:color="338B92" w:themeColor="accent4"/>
          <w:insideH w:val="nil"/>
          <w:insideV w:val="single" w:sz="8" w:space="0" w:color="338B9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8B92" w:themeColor="accent4"/>
          <w:left w:val="single" w:sz="8" w:space="0" w:color="338B92" w:themeColor="accent4"/>
          <w:bottom w:val="single" w:sz="8" w:space="0" w:color="338B92" w:themeColor="accent4"/>
          <w:right w:val="single" w:sz="8" w:space="0" w:color="338B92" w:themeColor="accent4"/>
        </w:tcBorders>
      </w:tcPr>
    </w:tblStylePr>
    <w:tblStylePr w:type="band1Vert">
      <w:tblPr/>
      <w:tcPr>
        <w:tcBorders>
          <w:top w:val="single" w:sz="8" w:space="0" w:color="338B92" w:themeColor="accent4"/>
          <w:left w:val="single" w:sz="8" w:space="0" w:color="338B92" w:themeColor="accent4"/>
          <w:bottom w:val="single" w:sz="8" w:space="0" w:color="338B92" w:themeColor="accent4"/>
          <w:right w:val="single" w:sz="8" w:space="0" w:color="338B92" w:themeColor="accent4"/>
        </w:tcBorders>
        <w:shd w:val="clear" w:color="auto" w:fill="C5E8EB" w:themeFill="accent4" w:themeFillTint="3F"/>
      </w:tcPr>
    </w:tblStylePr>
    <w:tblStylePr w:type="band1Horz">
      <w:tblPr/>
      <w:tcPr>
        <w:tcBorders>
          <w:top w:val="single" w:sz="8" w:space="0" w:color="338B92" w:themeColor="accent4"/>
          <w:left w:val="single" w:sz="8" w:space="0" w:color="338B92" w:themeColor="accent4"/>
          <w:bottom w:val="single" w:sz="8" w:space="0" w:color="338B92" w:themeColor="accent4"/>
          <w:right w:val="single" w:sz="8" w:space="0" w:color="338B92" w:themeColor="accent4"/>
          <w:insideV w:val="single" w:sz="8" w:space="0" w:color="338B92" w:themeColor="accent4"/>
        </w:tcBorders>
        <w:shd w:val="clear" w:color="auto" w:fill="C5E8EB" w:themeFill="accent4" w:themeFillTint="3F"/>
      </w:tcPr>
    </w:tblStylePr>
    <w:tblStylePr w:type="band2Horz">
      <w:tblPr/>
      <w:tcPr>
        <w:tcBorders>
          <w:top w:val="single" w:sz="8" w:space="0" w:color="338B92" w:themeColor="accent4"/>
          <w:left w:val="single" w:sz="8" w:space="0" w:color="338B92" w:themeColor="accent4"/>
          <w:bottom w:val="single" w:sz="8" w:space="0" w:color="338B92" w:themeColor="accent4"/>
          <w:right w:val="single" w:sz="8" w:space="0" w:color="338B92" w:themeColor="accent4"/>
          <w:insideV w:val="single" w:sz="8" w:space="0" w:color="338B92" w:themeColor="accent4"/>
        </w:tcBorders>
      </w:tcPr>
    </w:tblStylePr>
  </w:style>
  <w:style w:type="table" w:styleId="Lystgitter-fremhvningsfarve5">
    <w:name w:val="Light Grid Accent 5"/>
    <w:basedOn w:val="Tabel-Normal"/>
    <w:uiPriority w:val="62"/>
    <w:rsid w:val="00B637AC"/>
    <w:pPr>
      <w:spacing w:line="240" w:lineRule="auto"/>
    </w:pPr>
    <w:tblPr>
      <w:tblStyleRowBandSize w:val="1"/>
      <w:tblStyleColBandSize w:val="1"/>
      <w:tblBorders>
        <w:top w:val="single" w:sz="8" w:space="0" w:color="66A8AD" w:themeColor="accent5"/>
        <w:left w:val="single" w:sz="8" w:space="0" w:color="66A8AD" w:themeColor="accent5"/>
        <w:bottom w:val="single" w:sz="8" w:space="0" w:color="66A8AD" w:themeColor="accent5"/>
        <w:right w:val="single" w:sz="8" w:space="0" w:color="66A8AD" w:themeColor="accent5"/>
        <w:insideH w:val="single" w:sz="8" w:space="0" w:color="66A8AD" w:themeColor="accent5"/>
        <w:insideV w:val="single" w:sz="8" w:space="0" w:color="66A8A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A8AD" w:themeColor="accent5"/>
          <w:left w:val="single" w:sz="8" w:space="0" w:color="66A8AD" w:themeColor="accent5"/>
          <w:bottom w:val="single" w:sz="18" w:space="0" w:color="66A8AD" w:themeColor="accent5"/>
          <w:right w:val="single" w:sz="8" w:space="0" w:color="66A8AD" w:themeColor="accent5"/>
          <w:insideH w:val="nil"/>
          <w:insideV w:val="single" w:sz="8" w:space="0" w:color="66A8A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A8AD" w:themeColor="accent5"/>
          <w:left w:val="single" w:sz="8" w:space="0" w:color="66A8AD" w:themeColor="accent5"/>
          <w:bottom w:val="single" w:sz="8" w:space="0" w:color="66A8AD" w:themeColor="accent5"/>
          <w:right w:val="single" w:sz="8" w:space="0" w:color="66A8AD" w:themeColor="accent5"/>
          <w:insideH w:val="nil"/>
          <w:insideV w:val="single" w:sz="8" w:space="0" w:color="66A8A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A8AD" w:themeColor="accent5"/>
          <w:left w:val="single" w:sz="8" w:space="0" w:color="66A8AD" w:themeColor="accent5"/>
          <w:bottom w:val="single" w:sz="8" w:space="0" w:color="66A8AD" w:themeColor="accent5"/>
          <w:right w:val="single" w:sz="8" w:space="0" w:color="66A8AD" w:themeColor="accent5"/>
        </w:tcBorders>
      </w:tcPr>
    </w:tblStylePr>
    <w:tblStylePr w:type="band1Vert">
      <w:tblPr/>
      <w:tcPr>
        <w:tcBorders>
          <w:top w:val="single" w:sz="8" w:space="0" w:color="66A8AD" w:themeColor="accent5"/>
          <w:left w:val="single" w:sz="8" w:space="0" w:color="66A8AD" w:themeColor="accent5"/>
          <w:bottom w:val="single" w:sz="8" w:space="0" w:color="66A8AD" w:themeColor="accent5"/>
          <w:right w:val="single" w:sz="8" w:space="0" w:color="66A8AD" w:themeColor="accent5"/>
        </w:tcBorders>
        <w:shd w:val="clear" w:color="auto" w:fill="D9E9EA" w:themeFill="accent5" w:themeFillTint="3F"/>
      </w:tcPr>
    </w:tblStylePr>
    <w:tblStylePr w:type="band1Horz">
      <w:tblPr/>
      <w:tcPr>
        <w:tcBorders>
          <w:top w:val="single" w:sz="8" w:space="0" w:color="66A8AD" w:themeColor="accent5"/>
          <w:left w:val="single" w:sz="8" w:space="0" w:color="66A8AD" w:themeColor="accent5"/>
          <w:bottom w:val="single" w:sz="8" w:space="0" w:color="66A8AD" w:themeColor="accent5"/>
          <w:right w:val="single" w:sz="8" w:space="0" w:color="66A8AD" w:themeColor="accent5"/>
          <w:insideV w:val="single" w:sz="8" w:space="0" w:color="66A8AD" w:themeColor="accent5"/>
        </w:tcBorders>
        <w:shd w:val="clear" w:color="auto" w:fill="D9E9EA" w:themeFill="accent5" w:themeFillTint="3F"/>
      </w:tcPr>
    </w:tblStylePr>
    <w:tblStylePr w:type="band2Horz">
      <w:tblPr/>
      <w:tcPr>
        <w:tcBorders>
          <w:top w:val="single" w:sz="8" w:space="0" w:color="66A8AD" w:themeColor="accent5"/>
          <w:left w:val="single" w:sz="8" w:space="0" w:color="66A8AD" w:themeColor="accent5"/>
          <w:bottom w:val="single" w:sz="8" w:space="0" w:color="66A8AD" w:themeColor="accent5"/>
          <w:right w:val="single" w:sz="8" w:space="0" w:color="66A8AD" w:themeColor="accent5"/>
          <w:insideV w:val="single" w:sz="8" w:space="0" w:color="66A8AD" w:themeColor="accent5"/>
        </w:tcBorders>
      </w:tcPr>
    </w:tblStylePr>
  </w:style>
  <w:style w:type="table" w:styleId="Lystgitter-fremhvningsfarve6">
    <w:name w:val="Light Grid Accent 6"/>
    <w:basedOn w:val="Tabel-Normal"/>
    <w:uiPriority w:val="62"/>
    <w:rsid w:val="00B637AC"/>
    <w:pPr>
      <w:spacing w:line="240" w:lineRule="auto"/>
    </w:pPr>
    <w:tblPr>
      <w:tblStyleRowBandSize w:val="1"/>
      <w:tblStyleColBandSize w:val="1"/>
      <w:tblBorders>
        <w:top w:val="single" w:sz="8" w:space="0" w:color="FFD433" w:themeColor="accent6"/>
        <w:left w:val="single" w:sz="8" w:space="0" w:color="FFD433" w:themeColor="accent6"/>
        <w:bottom w:val="single" w:sz="8" w:space="0" w:color="FFD433" w:themeColor="accent6"/>
        <w:right w:val="single" w:sz="8" w:space="0" w:color="FFD433" w:themeColor="accent6"/>
        <w:insideH w:val="single" w:sz="8" w:space="0" w:color="FFD433" w:themeColor="accent6"/>
        <w:insideV w:val="single" w:sz="8" w:space="0" w:color="FFD43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433" w:themeColor="accent6"/>
          <w:left w:val="single" w:sz="8" w:space="0" w:color="FFD433" w:themeColor="accent6"/>
          <w:bottom w:val="single" w:sz="18" w:space="0" w:color="FFD433" w:themeColor="accent6"/>
          <w:right w:val="single" w:sz="8" w:space="0" w:color="FFD433" w:themeColor="accent6"/>
          <w:insideH w:val="nil"/>
          <w:insideV w:val="single" w:sz="8" w:space="0" w:color="FFD43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433" w:themeColor="accent6"/>
          <w:left w:val="single" w:sz="8" w:space="0" w:color="FFD433" w:themeColor="accent6"/>
          <w:bottom w:val="single" w:sz="8" w:space="0" w:color="FFD433" w:themeColor="accent6"/>
          <w:right w:val="single" w:sz="8" w:space="0" w:color="FFD433" w:themeColor="accent6"/>
          <w:insideH w:val="nil"/>
          <w:insideV w:val="single" w:sz="8" w:space="0" w:color="FFD43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433" w:themeColor="accent6"/>
          <w:left w:val="single" w:sz="8" w:space="0" w:color="FFD433" w:themeColor="accent6"/>
          <w:bottom w:val="single" w:sz="8" w:space="0" w:color="FFD433" w:themeColor="accent6"/>
          <w:right w:val="single" w:sz="8" w:space="0" w:color="FFD433" w:themeColor="accent6"/>
        </w:tcBorders>
      </w:tcPr>
    </w:tblStylePr>
    <w:tblStylePr w:type="band1Vert">
      <w:tblPr/>
      <w:tcPr>
        <w:tcBorders>
          <w:top w:val="single" w:sz="8" w:space="0" w:color="FFD433" w:themeColor="accent6"/>
          <w:left w:val="single" w:sz="8" w:space="0" w:color="FFD433" w:themeColor="accent6"/>
          <w:bottom w:val="single" w:sz="8" w:space="0" w:color="FFD433" w:themeColor="accent6"/>
          <w:right w:val="single" w:sz="8" w:space="0" w:color="FFD433" w:themeColor="accent6"/>
        </w:tcBorders>
        <w:shd w:val="clear" w:color="auto" w:fill="FFF4CC" w:themeFill="accent6" w:themeFillTint="3F"/>
      </w:tcPr>
    </w:tblStylePr>
    <w:tblStylePr w:type="band1Horz">
      <w:tblPr/>
      <w:tcPr>
        <w:tcBorders>
          <w:top w:val="single" w:sz="8" w:space="0" w:color="FFD433" w:themeColor="accent6"/>
          <w:left w:val="single" w:sz="8" w:space="0" w:color="FFD433" w:themeColor="accent6"/>
          <w:bottom w:val="single" w:sz="8" w:space="0" w:color="FFD433" w:themeColor="accent6"/>
          <w:right w:val="single" w:sz="8" w:space="0" w:color="FFD433" w:themeColor="accent6"/>
          <w:insideV w:val="single" w:sz="8" w:space="0" w:color="FFD433" w:themeColor="accent6"/>
        </w:tcBorders>
        <w:shd w:val="clear" w:color="auto" w:fill="FFF4CC" w:themeFill="accent6" w:themeFillTint="3F"/>
      </w:tcPr>
    </w:tblStylePr>
    <w:tblStylePr w:type="band2Horz">
      <w:tblPr/>
      <w:tcPr>
        <w:tcBorders>
          <w:top w:val="single" w:sz="8" w:space="0" w:color="FFD433" w:themeColor="accent6"/>
          <w:left w:val="single" w:sz="8" w:space="0" w:color="FFD433" w:themeColor="accent6"/>
          <w:bottom w:val="single" w:sz="8" w:space="0" w:color="FFD433" w:themeColor="accent6"/>
          <w:right w:val="single" w:sz="8" w:space="0" w:color="FFD433" w:themeColor="accent6"/>
          <w:insideV w:val="single" w:sz="8" w:space="0" w:color="FFD433" w:themeColor="accent6"/>
        </w:tcBorders>
      </w:tcPr>
    </w:tblStylePr>
  </w:style>
  <w:style w:type="table" w:styleId="Lysliste">
    <w:name w:val="Light List"/>
    <w:basedOn w:val="Tabel-Normal"/>
    <w:uiPriority w:val="61"/>
    <w:rsid w:val="00B637A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B637AC"/>
    <w:pPr>
      <w:spacing w:line="240" w:lineRule="auto"/>
    </w:pPr>
    <w:tblPr>
      <w:tblStyleRowBandSize w:val="1"/>
      <w:tblStyleColBandSize w:val="1"/>
      <w:tblBorders>
        <w:top w:val="single" w:sz="8" w:space="0" w:color="B61032" w:themeColor="accent1"/>
        <w:left w:val="single" w:sz="8" w:space="0" w:color="B61032" w:themeColor="accent1"/>
        <w:bottom w:val="single" w:sz="8" w:space="0" w:color="B61032" w:themeColor="accent1"/>
        <w:right w:val="single" w:sz="8" w:space="0" w:color="B61032" w:themeColor="accent1"/>
      </w:tblBorders>
    </w:tblPr>
    <w:tblStylePr w:type="firstRow">
      <w:pPr>
        <w:spacing w:before="0" w:after="0" w:line="240" w:lineRule="auto"/>
      </w:pPr>
      <w:rPr>
        <w:b/>
        <w:bCs/>
        <w:color w:val="FFFFFF" w:themeColor="background1"/>
      </w:rPr>
      <w:tblPr/>
      <w:tcPr>
        <w:shd w:val="clear" w:color="auto" w:fill="B61032" w:themeFill="accent1"/>
      </w:tcPr>
    </w:tblStylePr>
    <w:tblStylePr w:type="lastRow">
      <w:pPr>
        <w:spacing w:before="0" w:after="0" w:line="240" w:lineRule="auto"/>
      </w:pPr>
      <w:rPr>
        <w:b/>
        <w:bCs/>
      </w:rPr>
      <w:tblPr/>
      <w:tcPr>
        <w:tcBorders>
          <w:top w:val="double" w:sz="6" w:space="0" w:color="B61032" w:themeColor="accent1"/>
          <w:left w:val="single" w:sz="8" w:space="0" w:color="B61032" w:themeColor="accent1"/>
          <w:bottom w:val="single" w:sz="8" w:space="0" w:color="B61032" w:themeColor="accent1"/>
          <w:right w:val="single" w:sz="8" w:space="0" w:color="B61032" w:themeColor="accent1"/>
        </w:tcBorders>
      </w:tcPr>
    </w:tblStylePr>
    <w:tblStylePr w:type="firstCol">
      <w:rPr>
        <w:b/>
        <w:bCs/>
      </w:rPr>
    </w:tblStylePr>
    <w:tblStylePr w:type="lastCol">
      <w:rPr>
        <w:b/>
        <w:bCs/>
      </w:rPr>
    </w:tblStylePr>
    <w:tblStylePr w:type="band1Vert">
      <w:tblPr/>
      <w:tcPr>
        <w:tcBorders>
          <w:top w:val="single" w:sz="8" w:space="0" w:color="B61032" w:themeColor="accent1"/>
          <w:left w:val="single" w:sz="8" w:space="0" w:color="B61032" w:themeColor="accent1"/>
          <w:bottom w:val="single" w:sz="8" w:space="0" w:color="B61032" w:themeColor="accent1"/>
          <w:right w:val="single" w:sz="8" w:space="0" w:color="B61032" w:themeColor="accent1"/>
        </w:tcBorders>
      </w:tcPr>
    </w:tblStylePr>
    <w:tblStylePr w:type="band1Horz">
      <w:tblPr/>
      <w:tcPr>
        <w:tcBorders>
          <w:top w:val="single" w:sz="8" w:space="0" w:color="B61032" w:themeColor="accent1"/>
          <w:left w:val="single" w:sz="8" w:space="0" w:color="B61032" w:themeColor="accent1"/>
          <w:bottom w:val="single" w:sz="8" w:space="0" w:color="B61032" w:themeColor="accent1"/>
          <w:right w:val="single" w:sz="8" w:space="0" w:color="B61032" w:themeColor="accent1"/>
        </w:tcBorders>
      </w:tcPr>
    </w:tblStylePr>
  </w:style>
  <w:style w:type="table" w:styleId="Lysliste-fremhvningsfarve2">
    <w:name w:val="Light List Accent 2"/>
    <w:basedOn w:val="Tabel-Normal"/>
    <w:uiPriority w:val="61"/>
    <w:rsid w:val="00B637AC"/>
    <w:pPr>
      <w:spacing w:line="240" w:lineRule="auto"/>
    </w:pPr>
    <w:tblPr>
      <w:tblStyleRowBandSize w:val="1"/>
      <w:tblStyleColBandSize w:val="1"/>
      <w:tblBorders>
        <w:top w:val="single" w:sz="8" w:space="0" w:color="003866" w:themeColor="accent2"/>
        <w:left w:val="single" w:sz="8" w:space="0" w:color="003866" w:themeColor="accent2"/>
        <w:bottom w:val="single" w:sz="8" w:space="0" w:color="003866" w:themeColor="accent2"/>
        <w:right w:val="single" w:sz="8" w:space="0" w:color="003866" w:themeColor="accent2"/>
      </w:tblBorders>
    </w:tblPr>
    <w:tblStylePr w:type="firstRow">
      <w:pPr>
        <w:spacing w:before="0" w:after="0" w:line="240" w:lineRule="auto"/>
      </w:pPr>
      <w:rPr>
        <w:b/>
        <w:bCs/>
        <w:color w:val="FFFFFF" w:themeColor="background1"/>
      </w:rPr>
      <w:tblPr/>
      <w:tcPr>
        <w:shd w:val="clear" w:color="auto" w:fill="003866" w:themeFill="accent2"/>
      </w:tcPr>
    </w:tblStylePr>
    <w:tblStylePr w:type="lastRow">
      <w:pPr>
        <w:spacing w:before="0" w:after="0" w:line="240" w:lineRule="auto"/>
      </w:pPr>
      <w:rPr>
        <w:b/>
        <w:bCs/>
      </w:rPr>
      <w:tblPr/>
      <w:tcPr>
        <w:tcBorders>
          <w:top w:val="double" w:sz="6" w:space="0" w:color="003866" w:themeColor="accent2"/>
          <w:left w:val="single" w:sz="8" w:space="0" w:color="003866" w:themeColor="accent2"/>
          <w:bottom w:val="single" w:sz="8" w:space="0" w:color="003866" w:themeColor="accent2"/>
          <w:right w:val="single" w:sz="8" w:space="0" w:color="003866" w:themeColor="accent2"/>
        </w:tcBorders>
      </w:tcPr>
    </w:tblStylePr>
    <w:tblStylePr w:type="firstCol">
      <w:rPr>
        <w:b/>
        <w:bCs/>
      </w:rPr>
    </w:tblStylePr>
    <w:tblStylePr w:type="lastCol">
      <w:rPr>
        <w:b/>
        <w:bCs/>
      </w:rPr>
    </w:tblStylePr>
    <w:tblStylePr w:type="band1Vert">
      <w:tblPr/>
      <w:tcPr>
        <w:tcBorders>
          <w:top w:val="single" w:sz="8" w:space="0" w:color="003866" w:themeColor="accent2"/>
          <w:left w:val="single" w:sz="8" w:space="0" w:color="003866" w:themeColor="accent2"/>
          <w:bottom w:val="single" w:sz="8" w:space="0" w:color="003866" w:themeColor="accent2"/>
          <w:right w:val="single" w:sz="8" w:space="0" w:color="003866" w:themeColor="accent2"/>
        </w:tcBorders>
      </w:tcPr>
    </w:tblStylePr>
    <w:tblStylePr w:type="band1Horz">
      <w:tblPr/>
      <w:tcPr>
        <w:tcBorders>
          <w:top w:val="single" w:sz="8" w:space="0" w:color="003866" w:themeColor="accent2"/>
          <w:left w:val="single" w:sz="8" w:space="0" w:color="003866" w:themeColor="accent2"/>
          <w:bottom w:val="single" w:sz="8" w:space="0" w:color="003866" w:themeColor="accent2"/>
          <w:right w:val="single" w:sz="8" w:space="0" w:color="003866" w:themeColor="accent2"/>
        </w:tcBorders>
      </w:tcPr>
    </w:tblStylePr>
  </w:style>
  <w:style w:type="table" w:styleId="Lysliste-fremhvningsfarve3">
    <w:name w:val="Light List Accent 3"/>
    <w:basedOn w:val="Tabel-Normal"/>
    <w:uiPriority w:val="61"/>
    <w:rsid w:val="00B637AC"/>
    <w:pPr>
      <w:spacing w:line="240" w:lineRule="auto"/>
    </w:pPr>
    <w:tblPr>
      <w:tblStyleRowBandSize w:val="1"/>
      <w:tblStyleColBandSize w:val="1"/>
      <w:tblBorders>
        <w:top w:val="single" w:sz="8" w:space="0" w:color="006E77" w:themeColor="accent3"/>
        <w:left w:val="single" w:sz="8" w:space="0" w:color="006E77" w:themeColor="accent3"/>
        <w:bottom w:val="single" w:sz="8" w:space="0" w:color="006E77" w:themeColor="accent3"/>
        <w:right w:val="single" w:sz="8" w:space="0" w:color="006E77" w:themeColor="accent3"/>
      </w:tblBorders>
    </w:tblPr>
    <w:tblStylePr w:type="firstRow">
      <w:pPr>
        <w:spacing w:before="0" w:after="0" w:line="240" w:lineRule="auto"/>
      </w:pPr>
      <w:rPr>
        <w:b/>
        <w:bCs/>
        <w:color w:val="FFFFFF" w:themeColor="background1"/>
      </w:rPr>
      <w:tblPr/>
      <w:tcPr>
        <w:shd w:val="clear" w:color="auto" w:fill="006E77" w:themeFill="accent3"/>
      </w:tcPr>
    </w:tblStylePr>
    <w:tblStylePr w:type="lastRow">
      <w:pPr>
        <w:spacing w:before="0" w:after="0" w:line="240" w:lineRule="auto"/>
      </w:pPr>
      <w:rPr>
        <w:b/>
        <w:bCs/>
      </w:rPr>
      <w:tblPr/>
      <w:tcPr>
        <w:tcBorders>
          <w:top w:val="double" w:sz="6" w:space="0" w:color="006E77" w:themeColor="accent3"/>
          <w:left w:val="single" w:sz="8" w:space="0" w:color="006E77" w:themeColor="accent3"/>
          <w:bottom w:val="single" w:sz="8" w:space="0" w:color="006E77" w:themeColor="accent3"/>
          <w:right w:val="single" w:sz="8" w:space="0" w:color="006E77" w:themeColor="accent3"/>
        </w:tcBorders>
      </w:tcPr>
    </w:tblStylePr>
    <w:tblStylePr w:type="firstCol">
      <w:rPr>
        <w:b/>
        <w:bCs/>
      </w:rPr>
    </w:tblStylePr>
    <w:tblStylePr w:type="lastCol">
      <w:rPr>
        <w:b/>
        <w:bCs/>
      </w:rPr>
    </w:tblStylePr>
    <w:tblStylePr w:type="band1Vert">
      <w:tblPr/>
      <w:tcPr>
        <w:tcBorders>
          <w:top w:val="single" w:sz="8" w:space="0" w:color="006E77" w:themeColor="accent3"/>
          <w:left w:val="single" w:sz="8" w:space="0" w:color="006E77" w:themeColor="accent3"/>
          <w:bottom w:val="single" w:sz="8" w:space="0" w:color="006E77" w:themeColor="accent3"/>
          <w:right w:val="single" w:sz="8" w:space="0" w:color="006E77" w:themeColor="accent3"/>
        </w:tcBorders>
      </w:tcPr>
    </w:tblStylePr>
    <w:tblStylePr w:type="band1Horz">
      <w:tblPr/>
      <w:tcPr>
        <w:tcBorders>
          <w:top w:val="single" w:sz="8" w:space="0" w:color="006E77" w:themeColor="accent3"/>
          <w:left w:val="single" w:sz="8" w:space="0" w:color="006E77" w:themeColor="accent3"/>
          <w:bottom w:val="single" w:sz="8" w:space="0" w:color="006E77" w:themeColor="accent3"/>
          <w:right w:val="single" w:sz="8" w:space="0" w:color="006E77" w:themeColor="accent3"/>
        </w:tcBorders>
      </w:tcPr>
    </w:tblStylePr>
  </w:style>
  <w:style w:type="table" w:styleId="Lysliste-fremhvningsfarve4">
    <w:name w:val="Light List Accent 4"/>
    <w:basedOn w:val="Tabel-Normal"/>
    <w:uiPriority w:val="61"/>
    <w:rsid w:val="00B637AC"/>
    <w:pPr>
      <w:spacing w:line="240" w:lineRule="auto"/>
    </w:pPr>
    <w:tblPr>
      <w:tblStyleRowBandSize w:val="1"/>
      <w:tblStyleColBandSize w:val="1"/>
      <w:tblBorders>
        <w:top w:val="single" w:sz="8" w:space="0" w:color="338B92" w:themeColor="accent4"/>
        <w:left w:val="single" w:sz="8" w:space="0" w:color="338B92" w:themeColor="accent4"/>
        <w:bottom w:val="single" w:sz="8" w:space="0" w:color="338B92" w:themeColor="accent4"/>
        <w:right w:val="single" w:sz="8" w:space="0" w:color="338B92" w:themeColor="accent4"/>
      </w:tblBorders>
    </w:tblPr>
    <w:tblStylePr w:type="firstRow">
      <w:pPr>
        <w:spacing w:before="0" w:after="0" w:line="240" w:lineRule="auto"/>
      </w:pPr>
      <w:rPr>
        <w:b/>
        <w:bCs/>
        <w:color w:val="FFFFFF" w:themeColor="background1"/>
      </w:rPr>
      <w:tblPr/>
      <w:tcPr>
        <w:shd w:val="clear" w:color="auto" w:fill="338B92" w:themeFill="accent4"/>
      </w:tcPr>
    </w:tblStylePr>
    <w:tblStylePr w:type="lastRow">
      <w:pPr>
        <w:spacing w:before="0" w:after="0" w:line="240" w:lineRule="auto"/>
      </w:pPr>
      <w:rPr>
        <w:b/>
        <w:bCs/>
      </w:rPr>
      <w:tblPr/>
      <w:tcPr>
        <w:tcBorders>
          <w:top w:val="double" w:sz="6" w:space="0" w:color="338B92" w:themeColor="accent4"/>
          <w:left w:val="single" w:sz="8" w:space="0" w:color="338B92" w:themeColor="accent4"/>
          <w:bottom w:val="single" w:sz="8" w:space="0" w:color="338B92" w:themeColor="accent4"/>
          <w:right w:val="single" w:sz="8" w:space="0" w:color="338B92" w:themeColor="accent4"/>
        </w:tcBorders>
      </w:tcPr>
    </w:tblStylePr>
    <w:tblStylePr w:type="firstCol">
      <w:rPr>
        <w:b/>
        <w:bCs/>
      </w:rPr>
    </w:tblStylePr>
    <w:tblStylePr w:type="lastCol">
      <w:rPr>
        <w:b/>
        <w:bCs/>
      </w:rPr>
    </w:tblStylePr>
    <w:tblStylePr w:type="band1Vert">
      <w:tblPr/>
      <w:tcPr>
        <w:tcBorders>
          <w:top w:val="single" w:sz="8" w:space="0" w:color="338B92" w:themeColor="accent4"/>
          <w:left w:val="single" w:sz="8" w:space="0" w:color="338B92" w:themeColor="accent4"/>
          <w:bottom w:val="single" w:sz="8" w:space="0" w:color="338B92" w:themeColor="accent4"/>
          <w:right w:val="single" w:sz="8" w:space="0" w:color="338B92" w:themeColor="accent4"/>
        </w:tcBorders>
      </w:tcPr>
    </w:tblStylePr>
    <w:tblStylePr w:type="band1Horz">
      <w:tblPr/>
      <w:tcPr>
        <w:tcBorders>
          <w:top w:val="single" w:sz="8" w:space="0" w:color="338B92" w:themeColor="accent4"/>
          <w:left w:val="single" w:sz="8" w:space="0" w:color="338B92" w:themeColor="accent4"/>
          <w:bottom w:val="single" w:sz="8" w:space="0" w:color="338B92" w:themeColor="accent4"/>
          <w:right w:val="single" w:sz="8" w:space="0" w:color="338B92" w:themeColor="accent4"/>
        </w:tcBorders>
      </w:tcPr>
    </w:tblStylePr>
  </w:style>
  <w:style w:type="table" w:styleId="Lysliste-fremhvningsfarve5">
    <w:name w:val="Light List Accent 5"/>
    <w:basedOn w:val="Tabel-Normal"/>
    <w:uiPriority w:val="61"/>
    <w:rsid w:val="00B637AC"/>
    <w:pPr>
      <w:spacing w:line="240" w:lineRule="auto"/>
    </w:pPr>
    <w:tblPr>
      <w:tblStyleRowBandSize w:val="1"/>
      <w:tblStyleColBandSize w:val="1"/>
      <w:tblBorders>
        <w:top w:val="single" w:sz="8" w:space="0" w:color="66A8AD" w:themeColor="accent5"/>
        <w:left w:val="single" w:sz="8" w:space="0" w:color="66A8AD" w:themeColor="accent5"/>
        <w:bottom w:val="single" w:sz="8" w:space="0" w:color="66A8AD" w:themeColor="accent5"/>
        <w:right w:val="single" w:sz="8" w:space="0" w:color="66A8AD" w:themeColor="accent5"/>
      </w:tblBorders>
    </w:tblPr>
    <w:tblStylePr w:type="firstRow">
      <w:pPr>
        <w:spacing w:before="0" w:after="0" w:line="240" w:lineRule="auto"/>
      </w:pPr>
      <w:rPr>
        <w:b/>
        <w:bCs/>
        <w:color w:val="FFFFFF" w:themeColor="background1"/>
      </w:rPr>
      <w:tblPr/>
      <w:tcPr>
        <w:shd w:val="clear" w:color="auto" w:fill="66A8AD" w:themeFill="accent5"/>
      </w:tcPr>
    </w:tblStylePr>
    <w:tblStylePr w:type="lastRow">
      <w:pPr>
        <w:spacing w:before="0" w:after="0" w:line="240" w:lineRule="auto"/>
      </w:pPr>
      <w:rPr>
        <w:b/>
        <w:bCs/>
      </w:rPr>
      <w:tblPr/>
      <w:tcPr>
        <w:tcBorders>
          <w:top w:val="double" w:sz="6" w:space="0" w:color="66A8AD" w:themeColor="accent5"/>
          <w:left w:val="single" w:sz="8" w:space="0" w:color="66A8AD" w:themeColor="accent5"/>
          <w:bottom w:val="single" w:sz="8" w:space="0" w:color="66A8AD" w:themeColor="accent5"/>
          <w:right w:val="single" w:sz="8" w:space="0" w:color="66A8AD" w:themeColor="accent5"/>
        </w:tcBorders>
      </w:tcPr>
    </w:tblStylePr>
    <w:tblStylePr w:type="firstCol">
      <w:rPr>
        <w:b/>
        <w:bCs/>
      </w:rPr>
    </w:tblStylePr>
    <w:tblStylePr w:type="lastCol">
      <w:rPr>
        <w:b/>
        <w:bCs/>
      </w:rPr>
    </w:tblStylePr>
    <w:tblStylePr w:type="band1Vert">
      <w:tblPr/>
      <w:tcPr>
        <w:tcBorders>
          <w:top w:val="single" w:sz="8" w:space="0" w:color="66A8AD" w:themeColor="accent5"/>
          <w:left w:val="single" w:sz="8" w:space="0" w:color="66A8AD" w:themeColor="accent5"/>
          <w:bottom w:val="single" w:sz="8" w:space="0" w:color="66A8AD" w:themeColor="accent5"/>
          <w:right w:val="single" w:sz="8" w:space="0" w:color="66A8AD" w:themeColor="accent5"/>
        </w:tcBorders>
      </w:tcPr>
    </w:tblStylePr>
    <w:tblStylePr w:type="band1Horz">
      <w:tblPr/>
      <w:tcPr>
        <w:tcBorders>
          <w:top w:val="single" w:sz="8" w:space="0" w:color="66A8AD" w:themeColor="accent5"/>
          <w:left w:val="single" w:sz="8" w:space="0" w:color="66A8AD" w:themeColor="accent5"/>
          <w:bottom w:val="single" w:sz="8" w:space="0" w:color="66A8AD" w:themeColor="accent5"/>
          <w:right w:val="single" w:sz="8" w:space="0" w:color="66A8AD" w:themeColor="accent5"/>
        </w:tcBorders>
      </w:tcPr>
    </w:tblStylePr>
  </w:style>
  <w:style w:type="table" w:styleId="Lysliste-fremhvningsfarve6">
    <w:name w:val="Light List Accent 6"/>
    <w:basedOn w:val="Tabel-Normal"/>
    <w:uiPriority w:val="61"/>
    <w:rsid w:val="00B637AC"/>
    <w:pPr>
      <w:spacing w:line="240" w:lineRule="auto"/>
    </w:pPr>
    <w:tblPr>
      <w:tblStyleRowBandSize w:val="1"/>
      <w:tblStyleColBandSize w:val="1"/>
      <w:tblBorders>
        <w:top w:val="single" w:sz="8" w:space="0" w:color="FFD433" w:themeColor="accent6"/>
        <w:left w:val="single" w:sz="8" w:space="0" w:color="FFD433" w:themeColor="accent6"/>
        <w:bottom w:val="single" w:sz="8" w:space="0" w:color="FFD433" w:themeColor="accent6"/>
        <w:right w:val="single" w:sz="8" w:space="0" w:color="FFD433" w:themeColor="accent6"/>
      </w:tblBorders>
    </w:tblPr>
    <w:tblStylePr w:type="firstRow">
      <w:pPr>
        <w:spacing w:before="0" w:after="0" w:line="240" w:lineRule="auto"/>
      </w:pPr>
      <w:rPr>
        <w:b/>
        <w:bCs/>
        <w:color w:val="FFFFFF" w:themeColor="background1"/>
      </w:rPr>
      <w:tblPr/>
      <w:tcPr>
        <w:shd w:val="clear" w:color="auto" w:fill="FFD433" w:themeFill="accent6"/>
      </w:tcPr>
    </w:tblStylePr>
    <w:tblStylePr w:type="lastRow">
      <w:pPr>
        <w:spacing w:before="0" w:after="0" w:line="240" w:lineRule="auto"/>
      </w:pPr>
      <w:rPr>
        <w:b/>
        <w:bCs/>
      </w:rPr>
      <w:tblPr/>
      <w:tcPr>
        <w:tcBorders>
          <w:top w:val="double" w:sz="6" w:space="0" w:color="FFD433" w:themeColor="accent6"/>
          <w:left w:val="single" w:sz="8" w:space="0" w:color="FFD433" w:themeColor="accent6"/>
          <w:bottom w:val="single" w:sz="8" w:space="0" w:color="FFD433" w:themeColor="accent6"/>
          <w:right w:val="single" w:sz="8" w:space="0" w:color="FFD433" w:themeColor="accent6"/>
        </w:tcBorders>
      </w:tcPr>
    </w:tblStylePr>
    <w:tblStylePr w:type="firstCol">
      <w:rPr>
        <w:b/>
        <w:bCs/>
      </w:rPr>
    </w:tblStylePr>
    <w:tblStylePr w:type="lastCol">
      <w:rPr>
        <w:b/>
        <w:bCs/>
      </w:rPr>
    </w:tblStylePr>
    <w:tblStylePr w:type="band1Vert">
      <w:tblPr/>
      <w:tcPr>
        <w:tcBorders>
          <w:top w:val="single" w:sz="8" w:space="0" w:color="FFD433" w:themeColor="accent6"/>
          <w:left w:val="single" w:sz="8" w:space="0" w:color="FFD433" w:themeColor="accent6"/>
          <w:bottom w:val="single" w:sz="8" w:space="0" w:color="FFD433" w:themeColor="accent6"/>
          <w:right w:val="single" w:sz="8" w:space="0" w:color="FFD433" w:themeColor="accent6"/>
        </w:tcBorders>
      </w:tcPr>
    </w:tblStylePr>
    <w:tblStylePr w:type="band1Horz">
      <w:tblPr/>
      <w:tcPr>
        <w:tcBorders>
          <w:top w:val="single" w:sz="8" w:space="0" w:color="FFD433" w:themeColor="accent6"/>
          <w:left w:val="single" w:sz="8" w:space="0" w:color="FFD433" w:themeColor="accent6"/>
          <w:bottom w:val="single" w:sz="8" w:space="0" w:color="FFD433" w:themeColor="accent6"/>
          <w:right w:val="single" w:sz="8" w:space="0" w:color="FFD433" w:themeColor="accent6"/>
        </w:tcBorders>
      </w:tcPr>
    </w:tblStylePr>
  </w:style>
  <w:style w:type="table" w:styleId="Lysskygge">
    <w:name w:val="Light Shading"/>
    <w:basedOn w:val="Tabel-Normal"/>
    <w:uiPriority w:val="60"/>
    <w:rsid w:val="00B637A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B637AC"/>
    <w:pPr>
      <w:spacing w:line="240" w:lineRule="auto"/>
    </w:pPr>
    <w:rPr>
      <w:color w:val="880C25" w:themeColor="accent1" w:themeShade="BF"/>
    </w:rPr>
    <w:tblPr>
      <w:tblStyleRowBandSize w:val="1"/>
      <w:tblStyleColBandSize w:val="1"/>
      <w:tblBorders>
        <w:top w:val="single" w:sz="8" w:space="0" w:color="B61032" w:themeColor="accent1"/>
        <w:bottom w:val="single" w:sz="8" w:space="0" w:color="B61032" w:themeColor="accent1"/>
      </w:tblBorders>
    </w:tblPr>
    <w:tblStylePr w:type="firstRow">
      <w:pPr>
        <w:spacing w:before="0" w:after="0" w:line="240" w:lineRule="auto"/>
      </w:pPr>
      <w:rPr>
        <w:b/>
        <w:bCs/>
      </w:rPr>
      <w:tblPr/>
      <w:tcPr>
        <w:tcBorders>
          <w:top w:val="single" w:sz="8" w:space="0" w:color="B61032" w:themeColor="accent1"/>
          <w:left w:val="nil"/>
          <w:bottom w:val="single" w:sz="8" w:space="0" w:color="B61032" w:themeColor="accent1"/>
          <w:right w:val="nil"/>
          <w:insideH w:val="nil"/>
          <w:insideV w:val="nil"/>
        </w:tcBorders>
      </w:tcPr>
    </w:tblStylePr>
    <w:tblStylePr w:type="lastRow">
      <w:pPr>
        <w:spacing w:before="0" w:after="0" w:line="240" w:lineRule="auto"/>
      </w:pPr>
      <w:rPr>
        <w:b/>
        <w:bCs/>
      </w:rPr>
      <w:tblPr/>
      <w:tcPr>
        <w:tcBorders>
          <w:top w:val="single" w:sz="8" w:space="0" w:color="B61032" w:themeColor="accent1"/>
          <w:left w:val="nil"/>
          <w:bottom w:val="single" w:sz="8" w:space="0" w:color="B6103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7C5" w:themeFill="accent1" w:themeFillTint="3F"/>
      </w:tcPr>
    </w:tblStylePr>
    <w:tblStylePr w:type="band1Horz">
      <w:tblPr/>
      <w:tcPr>
        <w:tcBorders>
          <w:left w:val="nil"/>
          <w:right w:val="nil"/>
          <w:insideH w:val="nil"/>
          <w:insideV w:val="nil"/>
        </w:tcBorders>
        <w:shd w:val="clear" w:color="auto" w:fill="F8B7C5" w:themeFill="accent1" w:themeFillTint="3F"/>
      </w:tcPr>
    </w:tblStylePr>
  </w:style>
  <w:style w:type="table" w:styleId="Lysskygge-fremhvningsfarve2">
    <w:name w:val="Light Shading Accent 2"/>
    <w:basedOn w:val="Tabel-Normal"/>
    <w:uiPriority w:val="60"/>
    <w:rsid w:val="00B637AC"/>
    <w:pPr>
      <w:spacing w:line="240" w:lineRule="auto"/>
    </w:pPr>
    <w:rPr>
      <w:color w:val="00294C" w:themeColor="accent2" w:themeShade="BF"/>
    </w:rPr>
    <w:tblPr>
      <w:tblStyleRowBandSize w:val="1"/>
      <w:tblStyleColBandSize w:val="1"/>
      <w:tblBorders>
        <w:top w:val="single" w:sz="8" w:space="0" w:color="003866" w:themeColor="accent2"/>
        <w:bottom w:val="single" w:sz="8" w:space="0" w:color="003866" w:themeColor="accent2"/>
      </w:tblBorders>
    </w:tblPr>
    <w:tblStylePr w:type="firstRow">
      <w:pPr>
        <w:spacing w:before="0" w:after="0" w:line="240" w:lineRule="auto"/>
      </w:pPr>
      <w:rPr>
        <w:b/>
        <w:bCs/>
      </w:rPr>
      <w:tblPr/>
      <w:tcPr>
        <w:tcBorders>
          <w:top w:val="single" w:sz="8" w:space="0" w:color="003866" w:themeColor="accent2"/>
          <w:left w:val="nil"/>
          <w:bottom w:val="single" w:sz="8" w:space="0" w:color="003866" w:themeColor="accent2"/>
          <w:right w:val="nil"/>
          <w:insideH w:val="nil"/>
          <w:insideV w:val="nil"/>
        </w:tcBorders>
      </w:tcPr>
    </w:tblStylePr>
    <w:tblStylePr w:type="lastRow">
      <w:pPr>
        <w:spacing w:before="0" w:after="0" w:line="240" w:lineRule="auto"/>
      </w:pPr>
      <w:rPr>
        <w:b/>
        <w:bCs/>
      </w:rPr>
      <w:tblPr/>
      <w:tcPr>
        <w:tcBorders>
          <w:top w:val="single" w:sz="8" w:space="0" w:color="003866" w:themeColor="accent2"/>
          <w:left w:val="nil"/>
          <w:bottom w:val="single" w:sz="8" w:space="0" w:color="00386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D1FF" w:themeFill="accent2" w:themeFillTint="3F"/>
      </w:tcPr>
    </w:tblStylePr>
    <w:tblStylePr w:type="band1Horz">
      <w:tblPr/>
      <w:tcPr>
        <w:tcBorders>
          <w:left w:val="nil"/>
          <w:right w:val="nil"/>
          <w:insideH w:val="nil"/>
          <w:insideV w:val="nil"/>
        </w:tcBorders>
        <w:shd w:val="clear" w:color="auto" w:fill="9AD1FF" w:themeFill="accent2" w:themeFillTint="3F"/>
      </w:tcPr>
    </w:tblStylePr>
  </w:style>
  <w:style w:type="table" w:styleId="Lysskygge-fremhvningsfarve3">
    <w:name w:val="Light Shading Accent 3"/>
    <w:basedOn w:val="Tabel-Normal"/>
    <w:uiPriority w:val="60"/>
    <w:rsid w:val="00B637AC"/>
    <w:pPr>
      <w:spacing w:line="240" w:lineRule="auto"/>
    </w:pPr>
    <w:rPr>
      <w:color w:val="005259" w:themeColor="accent3" w:themeShade="BF"/>
    </w:rPr>
    <w:tblPr>
      <w:tblStyleRowBandSize w:val="1"/>
      <w:tblStyleColBandSize w:val="1"/>
      <w:tblBorders>
        <w:top w:val="single" w:sz="8" w:space="0" w:color="006E77" w:themeColor="accent3"/>
        <w:bottom w:val="single" w:sz="8" w:space="0" w:color="006E77" w:themeColor="accent3"/>
      </w:tblBorders>
    </w:tblPr>
    <w:tblStylePr w:type="firstRow">
      <w:pPr>
        <w:spacing w:before="0" w:after="0" w:line="240" w:lineRule="auto"/>
      </w:pPr>
      <w:rPr>
        <w:b/>
        <w:bCs/>
      </w:rPr>
      <w:tblPr/>
      <w:tcPr>
        <w:tcBorders>
          <w:top w:val="single" w:sz="8" w:space="0" w:color="006E77" w:themeColor="accent3"/>
          <w:left w:val="nil"/>
          <w:bottom w:val="single" w:sz="8" w:space="0" w:color="006E77" w:themeColor="accent3"/>
          <w:right w:val="nil"/>
          <w:insideH w:val="nil"/>
          <w:insideV w:val="nil"/>
        </w:tcBorders>
      </w:tcPr>
    </w:tblStylePr>
    <w:tblStylePr w:type="lastRow">
      <w:pPr>
        <w:spacing w:before="0" w:after="0" w:line="240" w:lineRule="auto"/>
      </w:pPr>
      <w:rPr>
        <w:b/>
        <w:bCs/>
      </w:rPr>
      <w:tblPr/>
      <w:tcPr>
        <w:tcBorders>
          <w:top w:val="single" w:sz="8" w:space="0" w:color="006E77" w:themeColor="accent3"/>
          <w:left w:val="nil"/>
          <w:bottom w:val="single" w:sz="8" w:space="0" w:color="006E7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F7FF" w:themeFill="accent3" w:themeFillTint="3F"/>
      </w:tcPr>
    </w:tblStylePr>
    <w:tblStylePr w:type="band1Horz">
      <w:tblPr/>
      <w:tcPr>
        <w:tcBorders>
          <w:left w:val="nil"/>
          <w:right w:val="nil"/>
          <w:insideH w:val="nil"/>
          <w:insideV w:val="nil"/>
        </w:tcBorders>
        <w:shd w:val="clear" w:color="auto" w:fill="9EF7FF" w:themeFill="accent3" w:themeFillTint="3F"/>
      </w:tcPr>
    </w:tblStylePr>
  </w:style>
  <w:style w:type="table" w:styleId="Lysskygge-fremhvningsfarve4">
    <w:name w:val="Light Shading Accent 4"/>
    <w:basedOn w:val="Tabel-Normal"/>
    <w:uiPriority w:val="60"/>
    <w:rsid w:val="00B637AC"/>
    <w:pPr>
      <w:spacing w:line="240" w:lineRule="auto"/>
    </w:pPr>
    <w:rPr>
      <w:color w:val="26676D" w:themeColor="accent4" w:themeShade="BF"/>
    </w:rPr>
    <w:tblPr>
      <w:tblStyleRowBandSize w:val="1"/>
      <w:tblStyleColBandSize w:val="1"/>
      <w:tblBorders>
        <w:top w:val="single" w:sz="8" w:space="0" w:color="338B92" w:themeColor="accent4"/>
        <w:bottom w:val="single" w:sz="8" w:space="0" w:color="338B92" w:themeColor="accent4"/>
      </w:tblBorders>
    </w:tblPr>
    <w:tblStylePr w:type="firstRow">
      <w:pPr>
        <w:spacing w:before="0" w:after="0" w:line="240" w:lineRule="auto"/>
      </w:pPr>
      <w:rPr>
        <w:b/>
        <w:bCs/>
      </w:rPr>
      <w:tblPr/>
      <w:tcPr>
        <w:tcBorders>
          <w:top w:val="single" w:sz="8" w:space="0" w:color="338B92" w:themeColor="accent4"/>
          <w:left w:val="nil"/>
          <w:bottom w:val="single" w:sz="8" w:space="0" w:color="338B92" w:themeColor="accent4"/>
          <w:right w:val="nil"/>
          <w:insideH w:val="nil"/>
          <w:insideV w:val="nil"/>
        </w:tcBorders>
      </w:tcPr>
    </w:tblStylePr>
    <w:tblStylePr w:type="lastRow">
      <w:pPr>
        <w:spacing w:before="0" w:after="0" w:line="240" w:lineRule="auto"/>
      </w:pPr>
      <w:rPr>
        <w:b/>
        <w:bCs/>
      </w:rPr>
      <w:tblPr/>
      <w:tcPr>
        <w:tcBorders>
          <w:top w:val="single" w:sz="8" w:space="0" w:color="338B92" w:themeColor="accent4"/>
          <w:left w:val="nil"/>
          <w:bottom w:val="single" w:sz="8" w:space="0" w:color="338B9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EB" w:themeFill="accent4" w:themeFillTint="3F"/>
      </w:tcPr>
    </w:tblStylePr>
    <w:tblStylePr w:type="band1Horz">
      <w:tblPr/>
      <w:tcPr>
        <w:tcBorders>
          <w:left w:val="nil"/>
          <w:right w:val="nil"/>
          <w:insideH w:val="nil"/>
          <w:insideV w:val="nil"/>
        </w:tcBorders>
        <w:shd w:val="clear" w:color="auto" w:fill="C5E8EB" w:themeFill="accent4" w:themeFillTint="3F"/>
      </w:tcPr>
    </w:tblStylePr>
  </w:style>
  <w:style w:type="table" w:styleId="Lysskygge-fremhvningsfarve5">
    <w:name w:val="Light Shading Accent 5"/>
    <w:basedOn w:val="Tabel-Normal"/>
    <w:uiPriority w:val="60"/>
    <w:rsid w:val="00B637AC"/>
    <w:pPr>
      <w:spacing w:line="240" w:lineRule="auto"/>
    </w:pPr>
    <w:rPr>
      <w:color w:val="478185" w:themeColor="accent5" w:themeShade="BF"/>
    </w:rPr>
    <w:tblPr>
      <w:tblStyleRowBandSize w:val="1"/>
      <w:tblStyleColBandSize w:val="1"/>
      <w:tblBorders>
        <w:top w:val="single" w:sz="8" w:space="0" w:color="66A8AD" w:themeColor="accent5"/>
        <w:bottom w:val="single" w:sz="8" w:space="0" w:color="66A8AD" w:themeColor="accent5"/>
      </w:tblBorders>
    </w:tblPr>
    <w:tblStylePr w:type="firstRow">
      <w:pPr>
        <w:spacing w:before="0" w:after="0" w:line="240" w:lineRule="auto"/>
      </w:pPr>
      <w:rPr>
        <w:b/>
        <w:bCs/>
      </w:rPr>
      <w:tblPr/>
      <w:tcPr>
        <w:tcBorders>
          <w:top w:val="single" w:sz="8" w:space="0" w:color="66A8AD" w:themeColor="accent5"/>
          <w:left w:val="nil"/>
          <w:bottom w:val="single" w:sz="8" w:space="0" w:color="66A8AD" w:themeColor="accent5"/>
          <w:right w:val="nil"/>
          <w:insideH w:val="nil"/>
          <w:insideV w:val="nil"/>
        </w:tcBorders>
      </w:tcPr>
    </w:tblStylePr>
    <w:tblStylePr w:type="lastRow">
      <w:pPr>
        <w:spacing w:before="0" w:after="0" w:line="240" w:lineRule="auto"/>
      </w:pPr>
      <w:rPr>
        <w:b/>
        <w:bCs/>
      </w:rPr>
      <w:tblPr/>
      <w:tcPr>
        <w:tcBorders>
          <w:top w:val="single" w:sz="8" w:space="0" w:color="66A8AD" w:themeColor="accent5"/>
          <w:left w:val="nil"/>
          <w:bottom w:val="single" w:sz="8" w:space="0" w:color="66A8A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9EA" w:themeFill="accent5" w:themeFillTint="3F"/>
      </w:tcPr>
    </w:tblStylePr>
    <w:tblStylePr w:type="band1Horz">
      <w:tblPr/>
      <w:tcPr>
        <w:tcBorders>
          <w:left w:val="nil"/>
          <w:right w:val="nil"/>
          <w:insideH w:val="nil"/>
          <w:insideV w:val="nil"/>
        </w:tcBorders>
        <w:shd w:val="clear" w:color="auto" w:fill="D9E9EA" w:themeFill="accent5" w:themeFillTint="3F"/>
      </w:tcPr>
    </w:tblStylePr>
  </w:style>
  <w:style w:type="table" w:styleId="Lysskygge-fremhvningsfarve6">
    <w:name w:val="Light Shading Accent 6"/>
    <w:basedOn w:val="Tabel-Normal"/>
    <w:uiPriority w:val="60"/>
    <w:rsid w:val="00B637AC"/>
    <w:pPr>
      <w:spacing w:line="240" w:lineRule="auto"/>
    </w:pPr>
    <w:rPr>
      <w:color w:val="E5B400" w:themeColor="accent6" w:themeShade="BF"/>
    </w:rPr>
    <w:tblPr>
      <w:tblStyleRowBandSize w:val="1"/>
      <w:tblStyleColBandSize w:val="1"/>
      <w:tblBorders>
        <w:top w:val="single" w:sz="8" w:space="0" w:color="FFD433" w:themeColor="accent6"/>
        <w:bottom w:val="single" w:sz="8" w:space="0" w:color="FFD433" w:themeColor="accent6"/>
      </w:tblBorders>
    </w:tblPr>
    <w:tblStylePr w:type="firstRow">
      <w:pPr>
        <w:spacing w:before="0" w:after="0" w:line="240" w:lineRule="auto"/>
      </w:pPr>
      <w:rPr>
        <w:b/>
        <w:bCs/>
      </w:rPr>
      <w:tblPr/>
      <w:tcPr>
        <w:tcBorders>
          <w:top w:val="single" w:sz="8" w:space="0" w:color="FFD433" w:themeColor="accent6"/>
          <w:left w:val="nil"/>
          <w:bottom w:val="single" w:sz="8" w:space="0" w:color="FFD433" w:themeColor="accent6"/>
          <w:right w:val="nil"/>
          <w:insideH w:val="nil"/>
          <w:insideV w:val="nil"/>
        </w:tcBorders>
      </w:tcPr>
    </w:tblStylePr>
    <w:tblStylePr w:type="lastRow">
      <w:pPr>
        <w:spacing w:before="0" w:after="0" w:line="240" w:lineRule="auto"/>
      </w:pPr>
      <w:rPr>
        <w:b/>
        <w:bCs/>
      </w:rPr>
      <w:tblPr/>
      <w:tcPr>
        <w:tcBorders>
          <w:top w:val="single" w:sz="8" w:space="0" w:color="FFD433" w:themeColor="accent6"/>
          <w:left w:val="nil"/>
          <w:bottom w:val="single" w:sz="8" w:space="0" w:color="FFD43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CC" w:themeFill="accent6" w:themeFillTint="3F"/>
      </w:tcPr>
    </w:tblStylePr>
    <w:tblStylePr w:type="band1Horz">
      <w:tblPr/>
      <w:tcPr>
        <w:tcBorders>
          <w:left w:val="nil"/>
          <w:right w:val="nil"/>
          <w:insideH w:val="nil"/>
          <w:insideV w:val="nil"/>
        </w:tcBorders>
        <w:shd w:val="clear" w:color="auto" w:fill="FFF4CC" w:themeFill="accent6" w:themeFillTint="3F"/>
      </w:tcPr>
    </w:tblStylePr>
  </w:style>
  <w:style w:type="character" w:styleId="Linjenummer">
    <w:name w:val="line number"/>
    <w:basedOn w:val="Standardskrifttypeiafsnit"/>
    <w:uiPriority w:val="99"/>
    <w:semiHidden/>
    <w:rsid w:val="00B637AC"/>
  </w:style>
  <w:style w:type="paragraph" w:styleId="Liste">
    <w:name w:val="List"/>
    <w:basedOn w:val="Normal"/>
    <w:uiPriority w:val="99"/>
    <w:semiHidden/>
    <w:rsid w:val="00B637AC"/>
    <w:pPr>
      <w:ind w:left="283" w:hanging="283"/>
      <w:contextualSpacing/>
    </w:pPr>
  </w:style>
  <w:style w:type="paragraph" w:styleId="Liste2">
    <w:name w:val="List 2"/>
    <w:basedOn w:val="Normal"/>
    <w:uiPriority w:val="99"/>
    <w:semiHidden/>
    <w:rsid w:val="00B637AC"/>
    <w:pPr>
      <w:ind w:left="566" w:hanging="283"/>
      <w:contextualSpacing/>
    </w:pPr>
  </w:style>
  <w:style w:type="paragraph" w:styleId="Liste3">
    <w:name w:val="List 3"/>
    <w:basedOn w:val="Normal"/>
    <w:uiPriority w:val="99"/>
    <w:semiHidden/>
    <w:rsid w:val="00B637AC"/>
    <w:pPr>
      <w:ind w:left="849" w:hanging="283"/>
      <w:contextualSpacing/>
    </w:pPr>
  </w:style>
  <w:style w:type="paragraph" w:styleId="Liste4">
    <w:name w:val="List 4"/>
    <w:basedOn w:val="Normal"/>
    <w:uiPriority w:val="99"/>
    <w:semiHidden/>
    <w:rsid w:val="00B637AC"/>
    <w:pPr>
      <w:ind w:left="1132" w:hanging="283"/>
      <w:contextualSpacing/>
    </w:pPr>
  </w:style>
  <w:style w:type="paragraph" w:styleId="Liste5">
    <w:name w:val="List 5"/>
    <w:basedOn w:val="Normal"/>
    <w:uiPriority w:val="99"/>
    <w:semiHidden/>
    <w:rsid w:val="00B637AC"/>
    <w:pPr>
      <w:ind w:left="1415" w:hanging="283"/>
      <w:contextualSpacing/>
    </w:pPr>
  </w:style>
  <w:style w:type="paragraph" w:styleId="Opstilling-punkttegn2">
    <w:name w:val="List Bullet 2"/>
    <w:basedOn w:val="Normal"/>
    <w:uiPriority w:val="99"/>
    <w:semiHidden/>
    <w:rsid w:val="00B637AC"/>
    <w:pPr>
      <w:numPr>
        <w:numId w:val="2"/>
      </w:numPr>
      <w:contextualSpacing/>
    </w:pPr>
  </w:style>
  <w:style w:type="paragraph" w:styleId="Opstilling-punkttegn3">
    <w:name w:val="List Bullet 3"/>
    <w:basedOn w:val="Normal"/>
    <w:uiPriority w:val="99"/>
    <w:semiHidden/>
    <w:rsid w:val="00B637AC"/>
    <w:pPr>
      <w:numPr>
        <w:numId w:val="3"/>
      </w:numPr>
      <w:contextualSpacing/>
    </w:pPr>
  </w:style>
  <w:style w:type="paragraph" w:styleId="Opstilling-punkttegn4">
    <w:name w:val="List Bullet 4"/>
    <w:basedOn w:val="Normal"/>
    <w:uiPriority w:val="99"/>
    <w:semiHidden/>
    <w:rsid w:val="00B637AC"/>
    <w:pPr>
      <w:numPr>
        <w:numId w:val="4"/>
      </w:numPr>
      <w:contextualSpacing/>
    </w:pPr>
  </w:style>
  <w:style w:type="paragraph" w:styleId="Opstilling-punkttegn5">
    <w:name w:val="List Bullet 5"/>
    <w:basedOn w:val="Normal"/>
    <w:uiPriority w:val="99"/>
    <w:semiHidden/>
    <w:rsid w:val="00B637AC"/>
    <w:pPr>
      <w:numPr>
        <w:numId w:val="5"/>
      </w:numPr>
      <w:contextualSpacing/>
    </w:pPr>
  </w:style>
  <w:style w:type="paragraph" w:styleId="Opstilling-forts">
    <w:name w:val="List Continue"/>
    <w:basedOn w:val="Normal"/>
    <w:uiPriority w:val="99"/>
    <w:semiHidden/>
    <w:rsid w:val="00B637AC"/>
    <w:pPr>
      <w:spacing w:after="120"/>
      <w:ind w:left="283"/>
      <w:contextualSpacing/>
    </w:pPr>
  </w:style>
  <w:style w:type="paragraph" w:styleId="Opstilling-forts2">
    <w:name w:val="List Continue 2"/>
    <w:basedOn w:val="Normal"/>
    <w:uiPriority w:val="99"/>
    <w:semiHidden/>
    <w:rsid w:val="00B637AC"/>
    <w:pPr>
      <w:spacing w:after="120"/>
      <w:ind w:left="566"/>
      <w:contextualSpacing/>
    </w:pPr>
  </w:style>
  <w:style w:type="paragraph" w:styleId="Opstilling-forts3">
    <w:name w:val="List Continue 3"/>
    <w:basedOn w:val="Normal"/>
    <w:uiPriority w:val="99"/>
    <w:semiHidden/>
    <w:rsid w:val="00B637AC"/>
    <w:pPr>
      <w:spacing w:after="120"/>
      <w:ind w:left="849"/>
      <w:contextualSpacing/>
    </w:pPr>
  </w:style>
  <w:style w:type="paragraph" w:styleId="Opstilling-forts4">
    <w:name w:val="List Continue 4"/>
    <w:basedOn w:val="Normal"/>
    <w:uiPriority w:val="99"/>
    <w:semiHidden/>
    <w:rsid w:val="00B637AC"/>
    <w:pPr>
      <w:spacing w:after="120"/>
      <w:ind w:left="1132"/>
      <w:contextualSpacing/>
    </w:pPr>
  </w:style>
  <w:style w:type="paragraph" w:styleId="Opstilling-forts5">
    <w:name w:val="List Continue 5"/>
    <w:basedOn w:val="Normal"/>
    <w:uiPriority w:val="99"/>
    <w:semiHidden/>
    <w:rsid w:val="00B637AC"/>
    <w:pPr>
      <w:spacing w:after="120"/>
      <w:ind w:left="1415"/>
      <w:contextualSpacing/>
    </w:pPr>
  </w:style>
  <w:style w:type="paragraph" w:styleId="Opstilling-talellerbogst2">
    <w:name w:val="List Number 2"/>
    <w:basedOn w:val="Normal"/>
    <w:uiPriority w:val="99"/>
    <w:semiHidden/>
    <w:rsid w:val="00B637AC"/>
    <w:pPr>
      <w:numPr>
        <w:numId w:val="7"/>
      </w:numPr>
      <w:contextualSpacing/>
    </w:pPr>
  </w:style>
  <w:style w:type="paragraph" w:styleId="Opstilling-talellerbogst3">
    <w:name w:val="List Number 3"/>
    <w:basedOn w:val="Normal"/>
    <w:uiPriority w:val="99"/>
    <w:semiHidden/>
    <w:rsid w:val="00B637AC"/>
    <w:pPr>
      <w:numPr>
        <w:numId w:val="8"/>
      </w:numPr>
      <w:contextualSpacing/>
    </w:pPr>
  </w:style>
  <w:style w:type="paragraph" w:styleId="Opstilling-talellerbogst4">
    <w:name w:val="List Number 4"/>
    <w:basedOn w:val="Normal"/>
    <w:uiPriority w:val="99"/>
    <w:semiHidden/>
    <w:rsid w:val="00B637AC"/>
    <w:pPr>
      <w:numPr>
        <w:numId w:val="9"/>
      </w:numPr>
      <w:contextualSpacing/>
    </w:pPr>
  </w:style>
  <w:style w:type="paragraph" w:styleId="Opstilling-talellerbogst5">
    <w:name w:val="List Number 5"/>
    <w:basedOn w:val="Normal"/>
    <w:uiPriority w:val="99"/>
    <w:semiHidden/>
    <w:rsid w:val="00B637AC"/>
    <w:pPr>
      <w:numPr>
        <w:numId w:val="10"/>
      </w:numPr>
      <w:contextualSpacing/>
    </w:pPr>
  </w:style>
  <w:style w:type="paragraph" w:styleId="Listeafsnit">
    <w:name w:val="List Paragraph"/>
    <w:basedOn w:val="Normal"/>
    <w:uiPriority w:val="99"/>
    <w:qFormat/>
    <w:rsid w:val="00B637AC"/>
    <w:pPr>
      <w:ind w:left="720"/>
      <w:contextualSpacing/>
    </w:pPr>
  </w:style>
  <w:style w:type="paragraph" w:styleId="Makrotekst">
    <w:name w:val="macro"/>
    <w:link w:val="MakrotekstTegn"/>
    <w:uiPriority w:val="99"/>
    <w:semiHidden/>
    <w:rsid w:val="00B637AC"/>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kstTegn">
    <w:name w:val="Makrotekst Tegn"/>
    <w:basedOn w:val="Standardskrifttypeiafsnit"/>
    <w:link w:val="Makrotekst"/>
    <w:uiPriority w:val="99"/>
    <w:semiHidden/>
    <w:rsid w:val="00D46799"/>
    <w:rPr>
      <w:rFonts w:ascii="Consolas" w:hAnsi="Consolas"/>
      <w:sz w:val="20"/>
      <w:szCs w:val="20"/>
    </w:rPr>
  </w:style>
  <w:style w:type="table" w:styleId="Mediumgitter1">
    <w:name w:val="Medium Grid 1"/>
    <w:basedOn w:val="Tabel-Normal"/>
    <w:uiPriority w:val="67"/>
    <w:rsid w:val="00B637A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B637AC"/>
    <w:pPr>
      <w:spacing w:line="240" w:lineRule="auto"/>
    </w:pPr>
    <w:tblPr>
      <w:tblStyleRowBandSize w:val="1"/>
      <w:tblStyleColBandSize w:val="1"/>
      <w:tblBorders>
        <w:top w:val="single" w:sz="8" w:space="0" w:color="EC274F" w:themeColor="accent1" w:themeTint="BF"/>
        <w:left w:val="single" w:sz="8" w:space="0" w:color="EC274F" w:themeColor="accent1" w:themeTint="BF"/>
        <w:bottom w:val="single" w:sz="8" w:space="0" w:color="EC274F" w:themeColor="accent1" w:themeTint="BF"/>
        <w:right w:val="single" w:sz="8" w:space="0" w:color="EC274F" w:themeColor="accent1" w:themeTint="BF"/>
        <w:insideH w:val="single" w:sz="8" w:space="0" w:color="EC274F" w:themeColor="accent1" w:themeTint="BF"/>
        <w:insideV w:val="single" w:sz="8" w:space="0" w:color="EC274F" w:themeColor="accent1" w:themeTint="BF"/>
      </w:tblBorders>
    </w:tblPr>
    <w:tcPr>
      <w:shd w:val="clear" w:color="auto" w:fill="F8B7C5" w:themeFill="accent1" w:themeFillTint="3F"/>
    </w:tcPr>
    <w:tblStylePr w:type="firstRow">
      <w:rPr>
        <w:b/>
        <w:bCs/>
      </w:rPr>
    </w:tblStylePr>
    <w:tblStylePr w:type="lastRow">
      <w:rPr>
        <w:b/>
        <w:bCs/>
      </w:rPr>
      <w:tblPr/>
      <w:tcPr>
        <w:tcBorders>
          <w:top w:val="single" w:sz="18" w:space="0" w:color="EC274F" w:themeColor="accent1" w:themeTint="BF"/>
        </w:tcBorders>
      </w:tcPr>
    </w:tblStylePr>
    <w:tblStylePr w:type="firstCol">
      <w:rPr>
        <w:b/>
        <w:bCs/>
      </w:rPr>
    </w:tblStylePr>
    <w:tblStylePr w:type="lastCol">
      <w:rPr>
        <w:b/>
        <w:bCs/>
      </w:rPr>
    </w:tblStylePr>
    <w:tblStylePr w:type="band1Vert">
      <w:tblPr/>
      <w:tcPr>
        <w:shd w:val="clear" w:color="auto" w:fill="F26F8A" w:themeFill="accent1" w:themeFillTint="7F"/>
      </w:tcPr>
    </w:tblStylePr>
    <w:tblStylePr w:type="band1Horz">
      <w:tblPr/>
      <w:tcPr>
        <w:shd w:val="clear" w:color="auto" w:fill="F26F8A" w:themeFill="accent1" w:themeFillTint="7F"/>
      </w:tcPr>
    </w:tblStylePr>
  </w:style>
  <w:style w:type="table" w:styleId="Mediumgitter1-fremhvningsfarve2">
    <w:name w:val="Medium Grid 1 Accent 2"/>
    <w:basedOn w:val="Tabel-Normal"/>
    <w:uiPriority w:val="67"/>
    <w:rsid w:val="00B637AC"/>
    <w:pPr>
      <w:spacing w:line="240" w:lineRule="auto"/>
    </w:pPr>
    <w:tblPr>
      <w:tblStyleRowBandSize w:val="1"/>
      <w:tblStyleColBandSize w:val="1"/>
      <w:tblBorders>
        <w:top w:val="single" w:sz="8" w:space="0" w:color="0070CC" w:themeColor="accent2" w:themeTint="BF"/>
        <w:left w:val="single" w:sz="8" w:space="0" w:color="0070CC" w:themeColor="accent2" w:themeTint="BF"/>
        <w:bottom w:val="single" w:sz="8" w:space="0" w:color="0070CC" w:themeColor="accent2" w:themeTint="BF"/>
        <w:right w:val="single" w:sz="8" w:space="0" w:color="0070CC" w:themeColor="accent2" w:themeTint="BF"/>
        <w:insideH w:val="single" w:sz="8" w:space="0" w:color="0070CC" w:themeColor="accent2" w:themeTint="BF"/>
        <w:insideV w:val="single" w:sz="8" w:space="0" w:color="0070CC" w:themeColor="accent2" w:themeTint="BF"/>
      </w:tblBorders>
    </w:tblPr>
    <w:tcPr>
      <w:shd w:val="clear" w:color="auto" w:fill="9AD1FF" w:themeFill="accent2" w:themeFillTint="3F"/>
    </w:tcPr>
    <w:tblStylePr w:type="firstRow">
      <w:rPr>
        <w:b/>
        <w:bCs/>
      </w:rPr>
    </w:tblStylePr>
    <w:tblStylePr w:type="lastRow">
      <w:rPr>
        <w:b/>
        <w:bCs/>
      </w:rPr>
      <w:tblPr/>
      <w:tcPr>
        <w:tcBorders>
          <w:top w:val="single" w:sz="18" w:space="0" w:color="0070CC" w:themeColor="accent2" w:themeTint="BF"/>
        </w:tcBorders>
      </w:tcPr>
    </w:tblStylePr>
    <w:tblStylePr w:type="firstCol">
      <w:rPr>
        <w:b/>
        <w:bCs/>
      </w:rPr>
    </w:tblStylePr>
    <w:tblStylePr w:type="lastCol">
      <w:rPr>
        <w:b/>
        <w:bCs/>
      </w:rPr>
    </w:tblStylePr>
    <w:tblStylePr w:type="band1Vert">
      <w:tblPr/>
      <w:tcPr>
        <w:shd w:val="clear" w:color="auto" w:fill="33A3FF" w:themeFill="accent2" w:themeFillTint="7F"/>
      </w:tcPr>
    </w:tblStylePr>
    <w:tblStylePr w:type="band1Horz">
      <w:tblPr/>
      <w:tcPr>
        <w:shd w:val="clear" w:color="auto" w:fill="33A3FF" w:themeFill="accent2" w:themeFillTint="7F"/>
      </w:tcPr>
    </w:tblStylePr>
  </w:style>
  <w:style w:type="table" w:styleId="Mediumgitter1-fremhvningsfarve3">
    <w:name w:val="Medium Grid 1 Accent 3"/>
    <w:basedOn w:val="Tabel-Normal"/>
    <w:uiPriority w:val="67"/>
    <w:rsid w:val="00B637AC"/>
    <w:pPr>
      <w:spacing w:line="240" w:lineRule="auto"/>
    </w:pPr>
    <w:tblPr>
      <w:tblStyleRowBandSize w:val="1"/>
      <w:tblStyleColBandSize w:val="1"/>
      <w:tblBorders>
        <w:top w:val="single" w:sz="8" w:space="0" w:color="00C7D9" w:themeColor="accent3" w:themeTint="BF"/>
        <w:left w:val="single" w:sz="8" w:space="0" w:color="00C7D9" w:themeColor="accent3" w:themeTint="BF"/>
        <w:bottom w:val="single" w:sz="8" w:space="0" w:color="00C7D9" w:themeColor="accent3" w:themeTint="BF"/>
        <w:right w:val="single" w:sz="8" w:space="0" w:color="00C7D9" w:themeColor="accent3" w:themeTint="BF"/>
        <w:insideH w:val="single" w:sz="8" w:space="0" w:color="00C7D9" w:themeColor="accent3" w:themeTint="BF"/>
        <w:insideV w:val="single" w:sz="8" w:space="0" w:color="00C7D9" w:themeColor="accent3" w:themeTint="BF"/>
      </w:tblBorders>
    </w:tblPr>
    <w:tcPr>
      <w:shd w:val="clear" w:color="auto" w:fill="9EF7FF" w:themeFill="accent3" w:themeFillTint="3F"/>
    </w:tcPr>
    <w:tblStylePr w:type="firstRow">
      <w:rPr>
        <w:b/>
        <w:bCs/>
      </w:rPr>
    </w:tblStylePr>
    <w:tblStylePr w:type="lastRow">
      <w:rPr>
        <w:b/>
        <w:bCs/>
      </w:rPr>
      <w:tblPr/>
      <w:tcPr>
        <w:tcBorders>
          <w:top w:val="single" w:sz="18" w:space="0" w:color="00C7D9" w:themeColor="accent3" w:themeTint="BF"/>
        </w:tcBorders>
      </w:tcPr>
    </w:tblStylePr>
    <w:tblStylePr w:type="firstCol">
      <w:rPr>
        <w:b/>
        <w:bCs/>
      </w:rPr>
    </w:tblStylePr>
    <w:tblStylePr w:type="lastCol">
      <w:rPr>
        <w:b/>
        <w:bCs/>
      </w:rPr>
    </w:tblStylePr>
    <w:tblStylePr w:type="band1Vert">
      <w:tblPr/>
      <w:tcPr>
        <w:shd w:val="clear" w:color="auto" w:fill="3CEFFF" w:themeFill="accent3" w:themeFillTint="7F"/>
      </w:tcPr>
    </w:tblStylePr>
    <w:tblStylePr w:type="band1Horz">
      <w:tblPr/>
      <w:tcPr>
        <w:shd w:val="clear" w:color="auto" w:fill="3CEFFF" w:themeFill="accent3" w:themeFillTint="7F"/>
      </w:tcPr>
    </w:tblStylePr>
  </w:style>
  <w:style w:type="table" w:styleId="Mediumgitter1-fremhvningsfarve4">
    <w:name w:val="Medium Grid 1 Accent 4"/>
    <w:basedOn w:val="Tabel-Normal"/>
    <w:uiPriority w:val="67"/>
    <w:rsid w:val="00B637AC"/>
    <w:pPr>
      <w:spacing w:line="240" w:lineRule="auto"/>
    </w:pPr>
    <w:tblPr>
      <w:tblStyleRowBandSize w:val="1"/>
      <w:tblStyleColBandSize w:val="1"/>
      <w:tblBorders>
        <w:top w:val="single" w:sz="8" w:space="0" w:color="51B9C2" w:themeColor="accent4" w:themeTint="BF"/>
        <w:left w:val="single" w:sz="8" w:space="0" w:color="51B9C2" w:themeColor="accent4" w:themeTint="BF"/>
        <w:bottom w:val="single" w:sz="8" w:space="0" w:color="51B9C2" w:themeColor="accent4" w:themeTint="BF"/>
        <w:right w:val="single" w:sz="8" w:space="0" w:color="51B9C2" w:themeColor="accent4" w:themeTint="BF"/>
        <w:insideH w:val="single" w:sz="8" w:space="0" w:color="51B9C2" w:themeColor="accent4" w:themeTint="BF"/>
        <w:insideV w:val="single" w:sz="8" w:space="0" w:color="51B9C2" w:themeColor="accent4" w:themeTint="BF"/>
      </w:tblBorders>
    </w:tblPr>
    <w:tcPr>
      <w:shd w:val="clear" w:color="auto" w:fill="C5E8EB" w:themeFill="accent4" w:themeFillTint="3F"/>
    </w:tcPr>
    <w:tblStylePr w:type="firstRow">
      <w:rPr>
        <w:b/>
        <w:bCs/>
      </w:rPr>
    </w:tblStylePr>
    <w:tblStylePr w:type="lastRow">
      <w:rPr>
        <w:b/>
        <w:bCs/>
      </w:rPr>
      <w:tblPr/>
      <w:tcPr>
        <w:tcBorders>
          <w:top w:val="single" w:sz="18" w:space="0" w:color="51B9C2" w:themeColor="accent4" w:themeTint="BF"/>
        </w:tcBorders>
      </w:tcPr>
    </w:tblStylePr>
    <w:tblStylePr w:type="firstCol">
      <w:rPr>
        <w:b/>
        <w:bCs/>
      </w:rPr>
    </w:tblStylePr>
    <w:tblStylePr w:type="lastCol">
      <w:rPr>
        <w:b/>
        <w:bCs/>
      </w:rPr>
    </w:tblStylePr>
    <w:tblStylePr w:type="band1Vert">
      <w:tblPr/>
      <w:tcPr>
        <w:shd w:val="clear" w:color="auto" w:fill="8BD1D6" w:themeFill="accent4" w:themeFillTint="7F"/>
      </w:tcPr>
    </w:tblStylePr>
    <w:tblStylePr w:type="band1Horz">
      <w:tblPr/>
      <w:tcPr>
        <w:shd w:val="clear" w:color="auto" w:fill="8BD1D6" w:themeFill="accent4" w:themeFillTint="7F"/>
      </w:tcPr>
    </w:tblStylePr>
  </w:style>
  <w:style w:type="table" w:styleId="Mediumgitter1-fremhvningsfarve5">
    <w:name w:val="Medium Grid 1 Accent 5"/>
    <w:basedOn w:val="Tabel-Normal"/>
    <w:uiPriority w:val="67"/>
    <w:rsid w:val="00B637AC"/>
    <w:pPr>
      <w:spacing w:line="240" w:lineRule="auto"/>
    </w:pPr>
    <w:tblPr>
      <w:tblStyleRowBandSize w:val="1"/>
      <w:tblStyleColBandSize w:val="1"/>
      <w:tblBorders>
        <w:top w:val="single" w:sz="8" w:space="0" w:color="8CBDC1" w:themeColor="accent5" w:themeTint="BF"/>
        <w:left w:val="single" w:sz="8" w:space="0" w:color="8CBDC1" w:themeColor="accent5" w:themeTint="BF"/>
        <w:bottom w:val="single" w:sz="8" w:space="0" w:color="8CBDC1" w:themeColor="accent5" w:themeTint="BF"/>
        <w:right w:val="single" w:sz="8" w:space="0" w:color="8CBDC1" w:themeColor="accent5" w:themeTint="BF"/>
        <w:insideH w:val="single" w:sz="8" w:space="0" w:color="8CBDC1" w:themeColor="accent5" w:themeTint="BF"/>
        <w:insideV w:val="single" w:sz="8" w:space="0" w:color="8CBDC1" w:themeColor="accent5" w:themeTint="BF"/>
      </w:tblBorders>
    </w:tblPr>
    <w:tcPr>
      <w:shd w:val="clear" w:color="auto" w:fill="D9E9EA" w:themeFill="accent5" w:themeFillTint="3F"/>
    </w:tcPr>
    <w:tblStylePr w:type="firstRow">
      <w:rPr>
        <w:b/>
        <w:bCs/>
      </w:rPr>
    </w:tblStylePr>
    <w:tblStylePr w:type="lastRow">
      <w:rPr>
        <w:b/>
        <w:bCs/>
      </w:rPr>
      <w:tblPr/>
      <w:tcPr>
        <w:tcBorders>
          <w:top w:val="single" w:sz="18" w:space="0" w:color="8CBDC1" w:themeColor="accent5" w:themeTint="BF"/>
        </w:tcBorders>
      </w:tcPr>
    </w:tblStylePr>
    <w:tblStylePr w:type="firstCol">
      <w:rPr>
        <w:b/>
        <w:bCs/>
      </w:rPr>
    </w:tblStylePr>
    <w:tblStylePr w:type="lastCol">
      <w:rPr>
        <w:b/>
        <w:bCs/>
      </w:rPr>
    </w:tblStylePr>
    <w:tblStylePr w:type="band1Vert">
      <w:tblPr/>
      <w:tcPr>
        <w:shd w:val="clear" w:color="auto" w:fill="B2D3D6" w:themeFill="accent5" w:themeFillTint="7F"/>
      </w:tcPr>
    </w:tblStylePr>
    <w:tblStylePr w:type="band1Horz">
      <w:tblPr/>
      <w:tcPr>
        <w:shd w:val="clear" w:color="auto" w:fill="B2D3D6" w:themeFill="accent5" w:themeFillTint="7F"/>
      </w:tcPr>
    </w:tblStylePr>
  </w:style>
  <w:style w:type="table" w:styleId="Mediumgitter1-fremhvningsfarve6">
    <w:name w:val="Medium Grid 1 Accent 6"/>
    <w:basedOn w:val="Tabel-Normal"/>
    <w:uiPriority w:val="67"/>
    <w:rsid w:val="00B637AC"/>
    <w:pPr>
      <w:spacing w:line="240" w:lineRule="auto"/>
    </w:pPr>
    <w:tblPr>
      <w:tblStyleRowBandSize w:val="1"/>
      <w:tblStyleColBandSize w:val="1"/>
      <w:tblBorders>
        <w:top w:val="single" w:sz="8" w:space="0" w:color="FFDE66" w:themeColor="accent6" w:themeTint="BF"/>
        <w:left w:val="single" w:sz="8" w:space="0" w:color="FFDE66" w:themeColor="accent6" w:themeTint="BF"/>
        <w:bottom w:val="single" w:sz="8" w:space="0" w:color="FFDE66" w:themeColor="accent6" w:themeTint="BF"/>
        <w:right w:val="single" w:sz="8" w:space="0" w:color="FFDE66" w:themeColor="accent6" w:themeTint="BF"/>
        <w:insideH w:val="single" w:sz="8" w:space="0" w:color="FFDE66" w:themeColor="accent6" w:themeTint="BF"/>
        <w:insideV w:val="single" w:sz="8" w:space="0" w:color="FFDE66" w:themeColor="accent6" w:themeTint="BF"/>
      </w:tblBorders>
    </w:tblPr>
    <w:tcPr>
      <w:shd w:val="clear" w:color="auto" w:fill="FFF4CC" w:themeFill="accent6" w:themeFillTint="3F"/>
    </w:tcPr>
    <w:tblStylePr w:type="firstRow">
      <w:rPr>
        <w:b/>
        <w:bCs/>
      </w:rPr>
    </w:tblStylePr>
    <w:tblStylePr w:type="lastRow">
      <w:rPr>
        <w:b/>
        <w:bCs/>
      </w:rPr>
      <w:tblPr/>
      <w:tcPr>
        <w:tcBorders>
          <w:top w:val="single" w:sz="18" w:space="0" w:color="FFDE66" w:themeColor="accent6" w:themeTint="BF"/>
        </w:tcBorders>
      </w:tcPr>
    </w:tblStylePr>
    <w:tblStylePr w:type="firstCol">
      <w:rPr>
        <w:b/>
        <w:bCs/>
      </w:rPr>
    </w:tblStylePr>
    <w:tblStylePr w:type="lastCol">
      <w:rPr>
        <w:b/>
        <w:bCs/>
      </w:rPr>
    </w:tblStylePr>
    <w:tblStylePr w:type="band1Vert">
      <w:tblPr/>
      <w:tcPr>
        <w:shd w:val="clear" w:color="auto" w:fill="FFE999" w:themeFill="accent6" w:themeFillTint="7F"/>
      </w:tcPr>
    </w:tblStylePr>
    <w:tblStylePr w:type="band1Horz">
      <w:tblPr/>
      <w:tcPr>
        <w:shd w:val="clear" w:color="auto" w:fill="FFE999" w:themeFill="accent6" w:themeFillTint="7F"/>
      </w:tcPr>
    </w:tblStylePr>
  </w:style>
  <w:style w:type="table" w:styleId="Mediumgitter2">
    <w:name w:val="Medium Grid 2"/>
    <w:basedOn w:val="Tabel-Normal"/>
    <w:uiPriority w:val="68"/>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1032" w:themeColor="accent1"/>
        <w:left w:val="single" w:sz="8" w:space="0" w:color="B61032" w:themeColor="accent1"/>
        <w:bottom w:val="single" w:sz="8" w:space="0" w:color="B61032" w:themeColor="accent1"/>
        <w:right w:val="single" w:sz="8" w:space="0" w:color="B61032" w:themeColor="accent1"/>
        <w:insideH w:val="single" w:sz="8" w:space="0" w:color="B61032" w:themeColor="accent1"/>
        <w:insideV w:val="single" w:sz="8" w:space="0" w:color="B61032" w:themeColor="accent1"/>
      </w:tblBorders>
    </w:tblPr>
    <w:tcPr>
      <w:shd w:val="clear" w:color="auto" w:fill="F8B7C5" w:themeFill="accent1" w:themeFillTint="3F"/>
    </w:tcPr>
    <w:tblStylePr w:type="firstRow">
      <w:rPr>
        <w:b/>
        <w:bCs/>
        <w:color w:val="000000" w:themeColor="text1"/>
      </w:rPr>
      <w:tblPr/>
      <w:tcPr>
        <w:shd w:val="clear" w:color="auto" w:fill="FCE2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5D0" w:themeFill="accent1" w:themeFillTint="33"/>
      </w:tcPr>
    </w:tblStylePr>
    <w:tblStylePr w:type="band1Vert">
      <w:tblPr/>
      <w:tcPr>
        <w:shd w:val="clear" w:color="auto" w:fill="F26F8A" w:themeFill="accent1" w:themeFillTint="7F"/>
      </w:tcPr>
    </w:tblStylePr>
    <w:tblStylePr w:type="band1Horz">
      <w:tblPr/>
      <w:tcPr>
        <w:tcBorders>
          <w:insideH w:val="single" w:sz="6" w:space="0" w:color="B61032" w:themeColor="accent1"/>
          <w:insideV w:val="single" w:sz="6" w:space="0" w:color="B61032" w:themeColor="accent1"/>
        </w:tcBorders>
        <w:shd w:val="clear" w:color="auto" w:fill="F26F8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66" w:themeColor="accent2"/>
        <w:left w:val="single" w:sz="8" w:space="0" w:color="003866" w:themeColor="accent2"/>
        <w:bottom w:val="single" w:sz="8" w:space="0" w:color="003866" w:themeColor="accent2"/>
        <w:right w:val="single" w:sz="8" w:space="0" w:color="003866" w:themeColor="accent2"/>
        <w:insideH w:val="single" w:sz="8" w:space="0" w:color="003866" w:themeColor="accent2"/>
        <w:insideV w:val="single" w:sz="8" w:space="0" w:color="003866" w:themeColor="accent2"/>
      </w:tblBorders>
    </w:tblPr>
    <w:tcPr>
      <w:shd w:val="clear" w:color="auto" w:fill="9AD1FF" w:themeFill="accent2" w:themeFillTint="3F"/>
    </w:tcPr>
    <w:tblStylePr w:type="firstRow">
      <w:rPr>
        <w:b/>
        <w:bCs/>
        <w:color w:val="000000" w:themeColor="text1"/>
      </w:rPr>
      <w:tblPr/>
      <w:tcPr>
        <w:shd w:val="clear" w:color="auto" w:fill="D7EC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DAFF" w:themeFill="accent2" w:themeFillTint="33"/>
      </w:tcPr>
    </w:tblStylePr>
    <w:tblStylePr w:type="band1Vert">
      <w:tblPr/>
      <w:tcPr>
        <w:shd w:val="clear" w:color="auto" w:fill="33A3FF" w:themeFill="accent2" w:themeFillTint="7F"/>
      </w:tcPr>
    </w:tblStylePr>
    <w:tblStylePr w:type="band1Horz">
      <w:tblPr/>
      <w:tcPr>
        <w:tcBorders>
          <w:insideH w:val="single" w:sz="6" w:space="0" w:color="003866" w:themeColor="accent2"/>
          <w:insideV w:val="single" w:sz="6" w:space="0" w:color="003866" w:themeColor="accent2"/>
        </w:tcBorders>
        <w:shd w:val="clear" w:color="auto" w:fill="33A3F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77" w:themeColor="accent3"/>
        <w:left w:val="single" w:sz="8" w:space="0" w:color="006E77" w:themeColor="accent3"/>
        <w:bottom w:val="single" w:sz="8" w:space="0" w:color="006E77" w:themeColor="accent3"/>
        <w:right w:val="single" w:sz="8" w:space="0" w:color="006E77" w:themeColor="accent3"/>
        <w:insideH w:val="single" w:sz="8" w:space="0" w:color="006E77" w:themeColor="accent3"/>
        <w:insideV w:val="single" w:sz="8" w:space="0" w:color="006E77" w:themeColor="accent3"/>
      </w:tblBorders>
    </w:tblPr>
    <w:tcPr>
      <w:shd w:val="clear" w:color="auto" w:fill="9EF7FF" w:themeFill="accent3" w:themeFillTint="3F"/>
    </w:tcPr>
    <w:tblStylePr w:type="firstRow">
      <w:rPr>
        <w:b/>
        <w:bCs/>
        <w:color w:val="000000" w:themeColor="text1"/>
      </w:rPr>
      <w:tblPr/>
      <w:tcPr>
        <w:shd w:val="clear" w:color="auto" w:fill="D8FB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F8FF" w:themeFill="accent3" w:themeFillTint="33"/>
      </w:tcPr>
    </w:tblStylePr>
    <w:tblStylePr w:type="band1Vert">
      <w:tblPr/>
      <w:tcPr>
        <w:shd w:val="clear" w:color="auto" w:fill="3CEFFF" w:themeFill="accent3" w:themeFillTint="7F"/>
      </w:tcPr>
    </w:tblStylePr>
    <w:tblStylePr w:type="band1Horz">
      <w:tblPr/>
      <w:tcPr>
        <w:tcBorders>
          <w:insideH w:val="single" w:sz="6" w:space="0" w:color="006E77" w:themeColor="accent3"/>
          <w:insideV w:val="single" w:sz="6" w:space="0" w:color="006E77" w:themeColor="accent3"/>
        </w:tcBorders>
        <w:shd w:val="clear" w:color="auto" w:fill="3CEF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8B92" w:themeColor="accent4"/>
        <w:left w:val="single" w:sz="8" w:space="0" w:color="338B92" w:themeColor="accent4"/>
        <w:bottom w:val="single" w:sz="8" w:space="0" w:color="338B92" w:themeColor="accent4"/>
        <w:right w:val="single" w:sz="8" w:space="0" w:color="338B92" w:themeColor="accent4"/>
        <w:insideH w:val="single" w:sz="8" w:space="0" w:color="338B92" w:themeColor="accent4"/>
        <w:insideV w:val="single" w:sz="8" w:space="0" w:color="338B92" w:themeColor="accent4"/>
      </w:tblBorders>
    </w:tblPr>
    <w:tcPr>
      <w:shd w:val="clear" w:color="auto" w:fill="C5E8EB" w:themeFill="accent4" w:themeFillTint="3F"/>
    </w:tcPr>
    <w:tblStylePr w:type="firstRow">
      <w:rPr>
        <w:b/>
        <w:bCs/>
        <w:color w:val="000000" w:themeColor="text1"/>
      </w:rPr>
      <w:tblPr/>
      <w:tcPr>
        <w:shd w:val="clear" w:color="auto" w:fill="E8F5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CEE" w:themeFill="accent4" w:themeFillTint="33"/>
      </w:tcPr>
    </w:tblStylePr>
    <w:tblStylePr w:type="band1Vert">
      <w:tblPr/>
      <w:tcPr>
        <w:shd w:val="clear" w:color="auto" w:fill="8BD1D6" w:themeFill="accent4" w:themeFillTint="7F"/>
      </w:tcPr>
    </w:tblStylePr>
    <w:tblStylePr w:type="band1Horz">
      <w:tblPr/>
      <w:tcPr>
        <w:tcBorders>
          <w:insideH w:val="single" w:sz="6" w:space="0" w:color="338B92" w:themeColor="accent4"/>
          <w:insideV w:val="single" w:sz="6" w:space="0" w:color="338B92" w:themeColor="accent4"/>
        </w:tcBorders>
        <w:shd w:val="clear" w:color="auto" w:fill="8BD1D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A8AD" w:themeColor="accent5"/>
        <w:left w:val="single" w:sz="8" w:space="0" w:color="66A8AD" w:themeColor="accent5"/>
        <w:bottom w:val="single" w:sz="8" w:space="0" w:color="66A8AD" w:themeColor="accent5"/>
        <w:right w:val="single" w:sz="8" w:space="0" w:color="66A8AD" w:themeColor="accent5"/>
        <w:insideH w:val="single" w:sz="8" w:space="0" w:color="66A8AD" w:themeColor="accent5"/>
        <w:insideV w:val="single" w:sz="8" w:space="0" w:color="66A8AD" w:themeColor="accent5"/>
      </w:tblBorders>
    </w:tblPr>
    <w:tcPr>
      <w:shd w:val="clear" w:color="auto" w:fill="D9E9EA" w:themeFill="accent5" w:themeFillTint="3F"/>
    </w:tcPr>
    <w:tblStylePr w:type="firstRow">
      <w:rPr>
        <w:b/>
        <w:bCs/>
        <w:color w:val="000000" w:themeColor="text1"/>
      </w:rPr>
      <w:tblPr/>
      <w:tcPr>
        <w:shd w:val="clear" w:color="auto" w:fill="EF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DEE" w:themeFill="accent5" w:themeFillTint="33"/>
      </w:tcPr>
    </w:tblStylePr>
    <w:tblStylePr w:type="band1Vert">
      <w:tblPr/>
      <w:tcPr>
        <w:shd w:val="clear" w:color="auto" w:fill="B2D3D6" w:themeFill="accent5" w:themeFillTint="7F"/>
      </w:tcPr>
    </w:tblStylePr>
    <w:tblStylePr w:type="band1Horz">
      <w:tblPr/>
      <w:tcPr>
        <w:tcBorders>
          <w:insideH w:val="single" w:sz="6" w:space="0" w:color="66A8AD" w:themeColor="accent5"/>
          <w:insideV w:val="single" w:sz="6" w:space="0" w:color="66A8AD" w:themeColor="accent5"/>
        </w:tcBorders>
        <w:shd w:val="clear" w:color="auto" w:fill="B2D3D6"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33" w:themeColor="accent6"/>
        <w:left w:val="single" w:sz="8" w:space="0" w:color="FFD433" w:themeColor="accent6"/>
        <w:bottom w:val="single" w:sz="8" w:space="0" w:color="FFD433" w:themeColor="accent6"/>
        <w:right w:val="single" w:sz="8" w:space="0" w:color="FFD433" w:themeColor="accent6"/>
        <w:insideH w:val="single" w:sz="8" w:space="0" w:color="FFD433" w:themeColor="accent6"/>
        <w:insideV w:val="single" w:sz="8" w:space="0" w:color="FFD433" w:themeColor="accent6"/>
      </w:tblBorders>
    </w:tblPr>
    <w:tcPr>
      <w:shd w:val="clear" w:color="auto" w:fill="FFF4CC" w:themeFill="accent6" w:themeFillTint="3F"/>
    </w:tcPr>
    <w:tblStylePr w:type="firstRow">
      <w:rPr>
        <w:b/>
        <w:bCs/>
        <w:color w:val="000000" w:themeColor="text1"/>
      </w:rPr>
      <w:tblPr/>
      <w:tcPr>
        <w:shd w:val="clear" w:color="auto" w:fill="FFFA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D6" w:themeFill="accent6" w:themeFillTint="33"/>
      </w:tcPr>
    </w:tblStylePr>
    <w:tblStylePr w:type="band1Vert">
      <w:tblPr/>
      <w:tcPr>
        <w:shd w:val="clear" w:color="auto" w:fill="FFE999" w:themeFill="accent6" w:themeFillTint="7F"/>
      </w:tcPr>
    </w:tblStylePr>
    <w:tblStylePr w:type="band1Horz">
      <w:tblPr/>
      <w:tcPr>
        <w:tcBorders>
          <w:insideH w:val="single" w:sz="6" w:space="0" w:color="FFD433" w:themeColor="accent6"/>
          <w:insideV w:val="single" w:sz="6" w:space="0" w:color="FFD433" w:themeColor="accent6"/>
        </w:tcBorders>
        <w:shd w:val="clear" w:color="auto" w:fill="FFE999"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B637A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B637A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7C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103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103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103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103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6F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6F8A" w:themeFill="accent1" w:themeFillTint="7F"/>
      </w:tcPr>
    </w:tblStylePr>
  </w:style>
  <w:style w:type="table" w:styleId="Mediumgitter3-fremhvningsfarve2">
    <w:name w:val="Medium Grid 3 Accent 2"/>
    <w:basedOn w:val="Tabel-Normal"/>
    <w:uiPriority w:val="69"/>
    <w:rsid w:val="00B637A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D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6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6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6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6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A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A3FF" w:themeFill="accent2" w:themeFillTint="7F"/>
      </w:tcPr>
    </w:tblStylePr>
  </w:style>
  <w:style w:type="table" w:styleId="Mediumgitter3-fremhvningsfarve3">
    <w:name w:val="Medium Grid 3 Accent 3"/>
    <w:basedOn w:val="Tabel-Normal"/>
    <w:uiPriority w:val="69"/>
    <w:rsid w:val="00B637A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EF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E7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E7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E7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E7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CE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CEFFF" w:themeFill="accent3" w:themeFillTint="7F"/>
      </w:tcPr>
    </w:tblStylePr>
  </w:style>
  <w:style w:type="table" w:styleId="Mediumgitter3-fremhvningsfarve4">
    <w:name w:val="Medium Grid 3 Accent 4"/>
    <w:basedOn w:val="Tabel-Normal"/>
    <w:uiPriority w:val="69"/>
    <w:rsid w:val="00B637A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8B9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8B9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8B9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8B9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BD1D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BD1D6" w:themeFill="accent4" w:themeFillTint="7F"/>
      </w:tcPr>
    </w:tblStylePr>
  </w:style>
  <w:style w:type="table" w:styleId="Mediumgitter3-fremhvningsfarve5">
    <w:name w:val="Medium Grid 3 Accent 5"/>
    <w:basedOn w:val="Tabel-Normal"/>
    <w:uiPriority w:val="69"/>
    <w:rsid w:val="00B637A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9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A8A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A8A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A8A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A8A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D3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D3D6" w:themeFill="accent5" w:themeFillTint="7F"/>
      </w:tcPr>
    </w:tblStylePr>
  </w:style>
  <w:style w:type="table" w:styleId="Mediumgitter3-fremhvningsfarve6">
    <w:name w:val="Medium Grid 3 Accent 6"/>
    <w:basedOn w:val="Tabel-Normal"/>
    <w:uiPriority w:val="69"/>
    <w:rsid w:val="00B637A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4C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4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4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4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4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99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999" w:themeFill="accent6" w:themeFillTint="7F"/>
      </w:tcPr>
    </w:tblStylePr>
  </w:style>
  <w:style w:type="table" w:styleId="Mediumliste1">
    <w:name w:val="Medium List 1"/>
    <w:basedOn w:val="Tabel-Normal"/>
    <w:uiPriority w:val="65"/>
    <w:rsid w:val="00B637AC"/>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610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B637AC"/>
    <w:pPr>
      <w:spacing w:line="240" w:lineRule="auto"/>
    </w:pPr>
    <w:rPr>
      <w:color w:val="000000" w:themeColor="text1"/>
    </w:rPr>
    <w:tblPr>
      <w:tblStyleRowBandSize w:val="1"/>
      <w:tblStyleColBandSize w:val="1"/>
      <w:tblBorders>
        <w:top w:val="single" w:sz="8" w:space="0" w:color="B61032" w:themeColor="accent1"/>
        <w:bottom w:val="single" w:sz="8" w:space="0" w:color="B61032" w:themeColor="accent1"/>
      </w:tblBorders>
    </w:tblPr>
    <w:tblStylePr w:type="firstRow">
      <w:rPr>
        <w:rFonts w:asciiTheme="majorHAnsi" w:eastAsiaTheme="majorEastAsia" w:hAnsiTheme="majorHAnsi" w:cstheme="majorBidi"/>
      </w:rPr>
      <w:tblPr/>
      <w:tcPr>
        <w:tcBorders>
          <w:top w:val="nil"/>
          <w:bottom w:val="single" w:sz="8" w:space="0" w:color="B61032" w:themeColor="accent1"/>
        </w:tcBorders>
      </w:tcPr>
    </w:tblStylePr>
    <w:tblStylePr w:type="lastRow">
      <w:rPr>
        <w:b/>
        <w:bCs/>
        <w:color w:val="B61032" w:themeColor="text2"/>
      </w:rPr>
      <w:tblPr/>
      <w:tcPr>
        <w:tcBorders>
          <w:top w:val="single" w:sz="8" w:space="0" w:color="B61032" w:themeColor="accent1"/>
          <w:bottom w:val="single" w:sz="8" w:space="0" w:color="B61032" w:themeColor="accent1"/>
        </w:tcBorders>
      </w:tcPr>
    </w:tblStylePr>
    <w:tblStylePr w:type="firstCol">
      <w:rPr>
        <w:b/>
        <w:bCs/>
      </w:rPr>
    </w:tblStylePr>
    <w:tblStylePr w:type="lastCol">
      <w:rPr>
        <w:b/>
        <w:bCs/>
      </w:rPr>
      <w:tblPr/>
      <w:tcPr>
        <w:tcBorders>
          <w:top w:val="single" w:sz="8" w:space="0" w:color="B61032" w:themeColor="accent1"/>
          <w:bottom w:val="single" w:sz="8" w:space="0" w:color="B61032" w:themeColor="accent1"/>
        </w:tcBorders>
      </w:tcPr>
    </w:tblStylePr>
    <w:tblStylePr w:type="band1Vert">
      <w:tblPr/>
      <w:tcPr>
        <w:shd w:val="clear" w:color="auto" w:fill="F8B7C5" w:themeFill="accent1" w:themeFillTint="3F"/>
      </w:tcPr>
    </w:tblStylePr>
    <w:tblStylePr w:type="band1Horz">
      <w:tblPr/>
      <w:tcPr>
        <w:shd w:val="clear" w:color="auto" w:fill="F8B7C5" w:themeFill="accent1" w:themeFillTint="3F"/>
      </w:tcPr>
    </w:tblStylePr>
  </w:style>
  <w:style w:type="table" w:styleId="Mediumliste1-fremhvningsfarve2">
    <w:name w:val="Medium List 1 Accent 2"/>
    <w:basedOn w:val="Tabel-Normal"/>
    <w:uiPriority w:val="65"/>
    <w:rsid w:val="00B637AC"/>
    <w:pPr>
      <w:spacing w:line="240" w:lineRule="auto"/>
    </w:pPr>
    <w:rPr>
      <w:color w:val="000000" w:themeColor="text1"/>
    </w:rPr>
    <w:tblPr>
      <w:tblStyleRowBandSize w:val="1"/>
      <w:tblStyleColBandSize w:val="1"/>
      <w:tblBorders>
        <w:top w:val="single" w:sz="8" w:space="0" w:color="003866" w:themeColor="accent2"/>
        <w:bottom w:val="single" w:sz="8" w:space="0" w:color="003866" w:themeColor="accent2"/>
      </w:tblBorders>
    </w:tblPr>
    <w:tblStylePr w:type="firstRow">
      <w:rPr>
        <w:rFonts w:asciiTheme="majorHAnsi" w:eastAsiaTheme="majorEastAsia" w:hAnsiTheme="majorHAnsi" w:cstheme="majorBidi"/>
      </w:rPr>
      <w:tblPr/>
      <w:tcPr>
        <w:tcBorders>
          <w:top w:val="nil"/>
          <w:bottom w:val="single" w:sz="8" w:space="0" w:color="003866" w:themeColor="accent2"/>
        </w:tcBorders>
      </w:tcPr>
    </w:tblStylePr>
    <w:tblStylePr w:type="lastRow">
      <w:rPr>
        <w:b/>
        <w:bCs/>
        <w:color w:val="B61032" w:themeColor="text2"/>
      </w:rPr>
      <w:tblPr/>
      <w:tcPr>
        <w:tcBorders>
          <w:top w:val="single" w:sz="8" w:space="0" w:color="003866" w:themeColor="accent2"/>
          <w:bottom w:val="single" w:sz="8" w:space="0" w:color="003866" w:themeColor="accent2"/>
        </w:tcBorders>
      </w:tcPr>
    </w:tblStylePr>
    <w:tblStylePr w:type="firstCol">
      <w:rPr>
        <w:b/>
        <w:bCs/>
      </w:rPr>
    </w:tblStylePr>
    <w:tblStylePr w:type="lastCol">
      <w:rPr>
        <w:b/>
        <w:bCs/>
      </w:rPr>
      <w:tblPr/>
      <w:tcPr>
        <w:tcBorders>
          <w:top w:val="single" w:sz="8" w:space="0" w:color="003866" w:themeColor="accent2"/>
          <w:bottom w:val="single" w:sz="8" w:space="0" w:color="003866" w:themeColor="accent2"/>
        </w:tcBorders>
      </w:tcPr>
    </w:tblStylePr>
    <w:tblStylePr w:type="band1Vert">
      <w:tblPr/>
      <w:tcPr>
        <w:shd w:val="clear" w:color="auto" w:fill="9AD1FF" w:themeFill="accent2" w:themeFillTint="3F"/>
      </w:tcPr>
    </w:tblStylePr>
    <w:tblStylePr w:type="band1Horz">
      <w:tblPr/>
      <w:tcPr>
        <w:shd w:val="clear" w:color="auto" w:fill="9AD1FF" w:themeFill="accent2" w:themeFillTint="3F"/>
      </w:tcPr>
    </w:tblStylePr>
  </w:style>
  <w:style w:type="table" w:styleId="Mediumliste1-fremhvningsfarve3">
    <w:name w:val="Medium List 1 Accent 3"/>
    <w:basedOn w:val="Tabel-Normal"/>
    <w:uiPriority w:val="65"/>
    <w:rsid w:val="00B637AC"/>
    <w:pPr>
      <w:spacing w:line="240" w:lineRule="auto"/>
    </w:pPr>
    <w:rPr>
      <w:color w:val="000000" w:themeColor="text1"/>
    </w:rPr>
    <w:tblPr>
      <w:tblStyleRowBandSize w:val="1"/>
      <w:tblStyleColBandSize w:val="1"/>
      <w:tblBorders>
        <w:top w:val="single" w:sz="8" w:space="0" w:color="006E77" w:themeColor="accent3"/>
        <w:bottom w:val="single" w:sz="8" w:space="0" w:color="006E77" w:themeColor="accent3"/>
      </w:tblBorders>
    </w:tblPr>
    <w:tblStylePr w:type="firstRow">
      <w:rPr>
        <w:rFonts w:asciiTheme="majorHAnsi" w:eastAsiaTheme="majorEastAsia" w:hAnsiTheme="majorHAnsi" w:cstheme="majorBidi"/>
      </w:rPr>
      <w:tblPr/>
      <w:tcPr>
        <w:tcBorders>
          <w:top w:val="nil"/>
          <w:bottom w:val="single" w:sz="8" w:space="0" w:color="006E77" w:themeColor="accent3"/>
        </w:tcBorders>
      </w:tcPr>
    </w:tblStylePr>
    <w:tblStylePr w:type="lastRow">
      <w:rPr>
        <w:b/>
        <w:bCs/>
        <w:color w:val="B61032" w:themeColor="text2"/>
      </w:rPr>
      <w:tblPr/>
      <w:tcPr>
        <w:tcBorders>
          <w:top w:val="single" w:sz="8" w:space="0" w:color="006E77" w:themeColor="accent3"/>
          <w:bottom w:val="single" w:sz="8" w:space="0" w:color="006E77" w:themeColor="accent3"/>
        </w:tcBorders>
      </w:tcPr>
    </w:tblStylePr>
    <w:tblStylePr w:type="firstCol">
      <w:rPr>
        <w:b/>
        <w:bCs/>
      </w:rPr>
    </w:tblStylePr>
    <w:tblStylePr w:type="lastCol">
      <w:rPr>
        <w:b/>
        <w:bCs/>
      </w:rPr>
      <w:tblPr/>
      <w:tcPr>
        <w:tcBorders>
          <w:top w:val="single" w:sz="8" w:space="0" w:color="006E77" w:themeColor="accent3"/>
          <w:bottom w:val="single" w:sz="8" w:space="0" w:color="006E77" w:themeColor="accent3"/>
        </w:tcBorders>
      </w:tcPr>
    </w:tblStylePr>
    <w:tblStylePr w:type="band1Vert">
      <w:tblPr/>
      <w:tcPr>
        <w:shd w:val="clear" w:color="auto" w:fill="9EF7FF" w:themeFill="accent3" w:themeFillTint="3F"/>
      </w:tcPr>
    </w:tblStylePr>
    <w:tblStylePr w:type="band1Horz">
      <w:tblPr/>
      <w:tcPr>
        <w:shd w:val="clear" w:color="auto" w:fill="9EF7FF" w:themeFill="accent3" w:themeFillTint="3F"/>
      </w:tcPr>
    </w:tblStylePr>
  </w:style>
  <w:style w:type="table" w:styleId="Mediumliste1-fremhvningsfarve4">
    <w:name w:val="Medium List 1 Accent 4"/>
    <w:basedOn w:val="Tabel-Normal"/>
    <w:uiPriority w:val="65"/>
    <w:rsid w:val="00B637AC"/>
    <w:pPr>
      <w:spacing w:line="240" w:lineRule="auto"/>
    </w:pPr>
    <w:rPr>
      <w:color w:val="000000" w:themeColor="text1"/>
    </w:rPr>
    <w:tblPr>
      <w:tblStyleRowBandSize w:val="1"/>
      <w:tblStyleColBandSize w:val="1"/>
      <w:tblBorders>
        <w:top w:val="single" w:sz="8" w:space="0" w:color="338B92" w:themeColor="accent4"/>
        <w:bottom w:val="single" w:sz="8" w:space="0" w:color="338B92" w:themeColor="accent4"/>
      </w:tblBorders>
    </w:tblPr>
    <w:tblStylePr w:type="firstRow">
      <w:rPr>
        <w:rFonts w:asciiTheme="majorHAnsi" w:eastAsiaTheme="majorEastAsia" w:hAnsiTheme="majorHAnsi" w:cstheme="majorBidi"/>
      </w:rPr>
      <w:tblPr/>
      <w:tcPr>
        <w:tcBorders>
          <w:top w:val="nil"/>
          <w:bottom w:val="single" w:sz="8" w:space="0" w:color="338B92" w:themeColor="accent4"/>
        </w:tcBorders>
      </w:tcPr>
    </w:tblStylePr>
    <w:tblStylePr w:type="lastRow">
      <w:rPr>
        <w:b/>
        <w:bCs/>
        <w:color w:val="B61032" w:themeColor="text2"/>
      </w:rPr>
      <w:tblPr/>
      <w:tcPr>
        <w:tcBorders>
          <w:top w:val="single" w:sz="8" w:space="0" w:color="338B92" w:themeColor="accent4"/>
          <w:bottom w:val="single" w:sz="8" w:space="0" w:color="338B92" w:themeColor="accent4"/>
        </w:tcBorders>
      </w:tcPr>
    </w:tblStylePr>
    <w:tblStylePr w:type="firstCol">
      <w:rPr>
        <w:b/>
        <w:bCs/>
      </w:rPr>
    </w:tblStylePr>
    <w:tblStylePr w:type="lastCol">
      <w:rPr>
        <w:b/>
        <w:bCs/>
      </w:rPr>
      <w:tblPr/>
      <w:tcPr>
        <w:tcBorders>
          <w:top w:val="single" w:sz="8" w:space="0" w:color="338B92" w:themeColor="accent4"/>
          <w:bottom w:val="single" w:sz="8" w:space="0" w:color="338B92" w:themeColor="accent4"/>
        </w:tcBorders>
      </w:tcPr>
    </w:tblStylePr>
    <w:tblStylePr w:type="band1Vert">
      <w:tblPr/>
      <w:tcPr>
        <w:shd w:val="clear" w:color="auto" w:fill="C5E8EB" w:themeFill="accent4" w:themeFillTint="3F"/>
      </w:tcPr>
    </w:tblStylePr>
    <w:tblStylePr w:type="band1Horz">
      <w:tblPr/>
      <w:tcPr>
        <w:shd w:val="clear" w:color="auto" w:fill="C5E8EB" w:themeFill="accent4" w:themeFillTint="3F"/>
      </w:tcPr>
    </w:tblStylePr>
  </w:style>
  <w:style w:type="table" w:styleId="Mediumliste1-fremhvningsfarve5">
    <w:name w:val="Medium List 1 Accent 5"/>
    <w:basedOn w:val="Tabel-Normal"/>
    <w:uiPriority w:val="65"/>
    <w:rsid w:val="00B637AC"/>
    <w:pPr>
      <w:spacing w:line="240" w:lineRule="auto"/>
    </w:pPr>
    <w:rPr>
      <w:color w:val="000000" w:themeColor="text1"/>
    </w:rPr>
    <w:tblPr>
      <w:tblStyleRowBandSize w:val="1"/>
      <w:tblStyleColBandSize w:val="1"/>
      <w:tblBorders>
        <w:top w:val="single" w:sz="8" w:space="0" w:color="66A8AD" w:themeColor="accent5"/>
        <w:bottom w:val="single" w:sz="8" w:space="0" w:color="66A8AD" w:themeColor="accent5"/>
      </w:tblBorders>
    </w:tblPr>
    <w:tblStylePr w:type="firstRow">
      <w:rPr>
        <w:rFonts w:asciiTheme="majorHAnsi" w:eastAsiaTheme="majorEastAsia" w:hAnsiTheme="majorHAnsi" w:cstheme="majorBidi"/>
      </w:rPr>
      <w:tblPr/>
      <w:tcPr>
        <w:tcBorders>
          <w:top w:val="nil"/>
          <w:bottom w:val="single" w:sz="8" w:space="0" w:color="66A8AD" w:themeColor="accent5"/>
        </w:tcBorders>
      </w:tcPr>
    </w:tblStylePr>
    <w:tblStylePr w:type="lastRow">
      <w:rPr>
        <w:b/>
        <w:bCs/>
        <w:color w:val="B61032" w:themeColor="text2"/>
      </w:rPr>
      <w:tblPr/>
      <w:tcPr>
        <w:tcBorders>
          <w:top w:val="single" w:sz="8" w:space="0" w:color="66A8AD" w:themeColor="accent5"/>
          <w:bottom w:val="single" w:sz="8" w:space="0" w:color="66A8AD" w:themeColor="accent5"/>
        </w:tcBorders>
      </w:tcPr>
    </w:tblStylePr>
    <w:tblStylePr w:type="firstCol">
      <w:rPr>
        <w:b/>
        <w:bCs/>
      </w:rPr>
    </w:tblStylePr>
    <w:tblStylePr w:type="lastCol">
      <w:rPr>
        <w:b/>
        <w:bCs/>
      </w:rPr>
      <w:tblPr/>
      <w:tcPr>
        <w:tcBorders>
          <w:top w:val="single" w:sz="8" w:space="0" w:color="66A8AD" w:themeColor="accent5"/>
          <w:bottom w:val="single" w:sz="8" w:space="0" w:color="66A8AD" w:themeColor="accent5"/>
        </w:tcBorders>
      </w:tcPr>
    </w:tblStylePr>
    <w:tblStylePr w:type="band1Vert">
      <w:tblPr/>
      <w:tcPr>
        <w:shd w:val="clear" w:color="auto" w:fill="D9E9EA" w:themeFill="accent5" w:themeFillTint="3F"/>
      </w:tcPr>
    </w:tblStylePr>
    <w:tblStylePr w:type="band1Horz">
      <w:tblPr/>
      <w:tcPr>
        <w:shd w:val="clear" w:color="auto" w:fill="D9E9EA" w:themeFill="accent5" w:themeFillTint="3F"/>
      </w:tcPr>
    </w:tblStylePr>
  </w:style>
  <w:style w:type="table" w:styleId="Mediumliste1-fremhvningsfarve6">
    <w:name w:val="Medium List 1 Accent 6"/>
    <w:basedOn w:val="Tabel-Normal"/>
    <w:uiPriority w:val="65"/>
    <w:rsid w:val="00B637AC"/>
    <w:pPr>
      <w:spacing w:line="240" w:lineRule="auto"/>
    </w:pPr>
    <w:rPr>
      <w:color w:val="000000" w:themeColor="text1"/>
    </w:rPr>
    <w:tblPr>
      <w:tblStyleRowBandSize w:val="1"/>
      <w:tblStyleColBandSize w:val="1"/>
      <w:tblBorders>
        <w:top w:val="single" w:sz="8" w:space="0" w:color="FFD433" w:themeColor="accent6"/>
        <w:bottom w:val="single" w:sz="8" w:space="0" w:color="FFD433" w:themeColor="accent6"/>
      </w:tblBorders>
    </w:tblPr>
    <w:tblStylePr w:type="firstRow">
      <w:rPr>
        <w:rFonts w:asciiTheme="majorHAnsi" w:eastAsiaTheme="majorEastAsia" w:hAnsiTheme="majorHAnsi" w:cstheme="majorBidi"/>
      </w:rPr>
      <w:tblPr/>
      <w:tcPr>
        <w:tcBorders>
          <w:top w:val="nil"/>
          <w:bottom w:val="single" w:sz="8" w:space="0" w:color="FFD433" w:themeColor="accent6"/>
        </w:tcBorders>
      </w:tcPr>
    </w:tblStylePr>
    <w:tblStylePr w:type="lastRow">
      <w:rPr>
        <w:b/>
        <w:bCs/>
        <w:color w:val="B61032" w:themeColor="text2"/>
      </w:rPr>
      <w:tblPr/>
      <w:tcPr>
        <w:tcBorders>
          <w:top w:val="single" w:sz="8" w:space="0" w:color="FFD433" w:themeColor="accent6"/>
          <w:bottom w:val="single" w:sz="8" w:space="0" w:color="FFD433" w:themeColor="accent6"/>
        </w:tcBorders>
      </w:tcPr>
    </w:tblStylePr>
    <w:tblStylePr w:type="firstCol">
      <w:rPr>
        <w:b/>
        <w:bCs/>
      </w:rPr>
    </w:tblStylePr>
    <w:tblStylePr w:type="lastCol">
      <w:rPr>
        <w:b/>
        <w:bCs/>
      </w:rPr>
      <w:tblPr/>
      <w:tcPr>
        <w:tcBorders>
          <w:top w:val="single" w:sz="8" w:space="0" w:color="FFD433" w:themeColor="accent6"/>
          <w:bottom w:val="single" w:sz="8" w:space="0" w:color="FFD433" w:themeColor="accent6"/>
        </w:tcBorders>
      </w:tcPr>
    </w:tblStylePr>
    <w:tblStylePr w:type="band1Vert">
      <w:tblPr/>
      <w:tcPr>
        <w:shd w:val="clear" w:color="auto" w:fill="FFF4CC" w:themeFill="accent6" w:themeFillTint="3F"/>
      </w:tcPr>
    </w:tblStylePr>
    <w:tblStylePr w:type="band1Horz">
      <w:tblPr/>
      <w:tcPr>
        <w:shd w:val="clear" w:color="auto" w:fill="FFF4CC" w:themeFill="accent6" w:themeFillTint="3F"/>
      </w:tcPr>
    </w:tblStylePr>
  </w:style>
  <w:style w:type="table" w:styleId="Mediumliste2">
    <w:name w:val="Medium List 2"/>
    <w:basedOn w:val="Tabel-Normal"/>
    <w:uiPriority w:val="66"/>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1032" w:themeColor="accent1"/>
        <w:left w:val="single" w:sz="8" w:space="0" w:color="B61032" w:themeColor="accent1"/>
        <w:bottom w:val="single" w:sz="8" w:space="0" w:color="B61032" w:themeColor="accent1"/>
        <w:right w:val="single" w:sz="8" w:space="0" w:color="B61032" w:themeColor="accent1"/>
      </w:tblBorders>
    </w:tblPr>
    <w:tblStylePr w:type="firstRow">
      <w:rPr>
        <w:sz w:val="24"/>
        <w:szCs w:val="24"/>
      </w:rPr>
      <w:tblPr/>
      <w:tcPr>
        <w:tcBorders>
          <w:top w:val="nil"/>
          <w:left w:val="nil"/>
          <w:bottom w:val="single" w:sz="24" w:space="0" w:color="B61032" w:themeColor="accent1"/>
          <w:right w:val="nil"/>
          <w:insideH w:val="nil"/>
          <w:insideV w:val="nil"/>
        </w:tcBorders>
        <w:shd w:val="clear" w:color="auto" w:fill="FFFFFF" w:themeFill="background1"/>
      </w:tcPr>
    </w:tblStylePr>
    <w:tblStylePr w:type="lastRow">
      <w:tblPr/>
      <w:tcPr>
        <w:tcBorders>
          <w:top w:val="single" w:sz="8" w:space="0" w:color="B610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1032" w:themeColor="accent1"/>
          <w:insideH w:val="nil"/>
          <w:insideV w:val="nil"/>
        </w:tcBorders>
        <w:shd w:val="clear" w:color="auto" w:fill="FFFFFF" w:themeFill="background1"/>
      </w:tcPr>
    </w:tblStylePr>
    <w:tblStylePr w:type="lastCol">
      <w:tblPr/>
      <w:tcPr>
        <w:tcBorders>
          <w:top w:val="nil"/>
          <w:left w:val="single" w:sz="8" w:space="0" w:color="B610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7C5" w:themeFill="accent1" w:themeFillTint="3F"/>
      </w:tcPr>
    </w:tblStylePr>
    <w:tblStylePr w:type="band1Horz">
      <w:tblPr/>
      <w:tcPr>
        <w:tcBorders>
          <w:top w:val="nil"/>
          <w:bottom w:val="nil"/>
          <w:insideH w:val="nil"/>
          <w:insideV w:val="nil"/>
        </w:tcBorders>
        <w:shd w:val="clear" w:color="auto" w:fill="F8B7C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66" w:themeColor="accent2"/>
        <w:left w:val="single" w:sz="8" w:space="0" w:color="003866" w:themeColor="accent2"/>
        <w:bottom w:val="single" w:sz="8" w:space="0" w:color="003866" w:themeColor="accent2"/>
        <w:right w:val="single" w:sz="8" w:space="0" w:color="003866" w:themeColor="accent2"/>
      </w:tblBorders>
    </w:tblPr>
    <w:tblStylePr w:type="firstRow">
      <w:rPr>
        <w:sz w:val="24"/>
        <w:szCs w:val="24"/>
      </w:rPr>
      <w:tblPr/>
      <w:tcPr>
        <w:tcBorders>
          <w:top w:val="nil"/>
          <w:left w:val="nil"/>
          <w:bottom w:val="single" w:sz="24" w:space="0" w:color="003866" w:themeColor="accent2"/>
          <w:right w:val="nil"/>
          <w:insideH w:val="nil"/>
          <w:insideV w:val="nil"/>
        </w:tcBorders>
        <w:shd w:val="clear" w:color="auto" w:fill="FFFFFF" w:themeFill="background1"/>
      </w:tcPr>
    </w:tblStylePr>
    <w:tblStylePr w:type="lastRow">
      <w:tblPr/>
      <w:tcPr>
        <w:tcBorders>
          <w:top w:val="single" w:sz="8" w:space="0" w:color="00386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66" w:themeColor="accent2"/>
          <w:insideH w:val="nil"/>
          <w:insideV w:val="nil"/>
        </w:tcBorders>
        <w:shd w:val="clear" w:color="auto" w:fill="FFFFFF" w:themeFill="background1"/>
      </w:tcPr>
    </w:tblStylePr>
    <w:tblStylePr w:type="lastCol">
      <w:tblPr/>
      <w:tcPr>
        <w:tcBorders>
          <w:top w:val="nil"/>
          <w:left w:val="single" w:sz="8" w:space="0" w:color="00386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D1FF" w:themeFill="accent2" w:themeFillTint="3F"/>
      </w:tcPr>
    </w:tblStylePr>
    <w:tblStylePr w:type="band1Horz">
      <w:tblPr/>
      <w:tcPr>
        <w:tcBorders>
          <w:top w:val="nil"/>
          <w:bottom w:val="nil"/>
          <w:insideH w:val="nil"/>
          <w:insideV w:val="nil"/>
        </w:tcBorders>
        <w:shd w:val="clear" w:color="auto" w:fill="9AD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77" w:themeColor="accent3"/>
        <w:left w:val="single" w:sz="8" w:space="0" w:color="006E77" w:themeColor="accent3"/>
        <w:bottom w:val="single" w:sz="8" w:space="0" w:color="006E77" w:themeColor="accent3"/>
        <w:right w:val="single" w:sz="8" w:space="0" w:color="006E77" w:themeColor="accent3"/>
      </w:tblBorders>
    </w:tblPr>
    <w:tblStylePr w:type="firstRow">
      <w:rPr>
        <w:sz w:val="24"/>
        <w:szCs w:val="24"/>
      </w:rPr>
      <w:tblPr/>
      <w:tcPr>
        <w:tcBorders>
          <w:top w:val="nil"/>
          <w:left w:val="nil"/>
          <w:bottom w:val="single" w:sz="24" w:space="0" w:color="006E77" w:themeColor="accent3"/>
          <w:right w:val="nil"/>
          <w:insideH w:val="nil"/>
          <w:insideV w:val="nil"/>
        </w:tcBorders>
        <w:shd w:val="clear" w:color="auto" w:fill="FFFFFF" w:themeFill="background1"/>
      </w:tcPr>
    </w:tblStylePr>
    <w:tblStylePr w:type="lastRow">
      <w:tblPr/>
      <w:tcPr>
        <w:tcBorders>
          <w:top w:val="single" w:sz="8" w:space="0" w:color="006E7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E77" w:themeColor="accent3"/>
          <w:insideH w:val="nil"/>
          <w:insideV w:val="nil"/>
        </w:tcBorders>
        <w:shd w:val="clear" w:color="auto" w:fill="FFFFFF" w:themeFill="background1"/>
      </w:tcPr>
    </w:tblStylePr>
    <w:tblStylePr w:type="lastCol">
      <w:tblPr/>
      <w:tcPr>
        <w:tcBorders>
          <w:top w:val="nil"/>
          <w:left w:val="single" w:sz="8" w:space="0" w:color="006E7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F7FF" w:themeFill="accent3" w:themeFillTint="3F"/>
      </w:tcPr>
    </w:tblStylePr>
    <w:tblStylePr w:type="band1Horz">
      <w:tblPr/>
      <w:tcPr>
        <w:tcBorders>
          <w:top w:val="nil"/>
          <w:bottom w:val="nil"/>
          <w:insideH w:val="nil"/>
          <w:insideV w:val="nil"/>
        </w:tcBorders>
        <w:shd w:val="clear" w:color="auto" w:fill="9EF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8B92" w:themeColor="accent4"/>
        <w:left w:val="single" w:sz="8" w:space="0" w:color="338B92" w:themeColor="accent4"/>
        <w:bottom w:val="single" w:sz="8" w:space="0" w:color="338B92" w:themeColor="accent4"/>
        <w:right w:val="single" w:sz="8" w:space="0" w:color="338B92" w:themeColor="accent4"/>
      </w:tblBorders>
    </w:tblPr>
    <w:tblStylePr w:type="firstRow">
      <w:rPr>
        <w:sz w:val="24"/>
        <w:szCs w:val="24"/>
      </w:rPr>
      <w:tblPr/>
      <w:tcPr>
        <w:tcBorders>
          <w:top w:val="nil"/>
          <w:left w:val="nil"/>
          <w:bottom w:val="single" w:sz="24" w:space="0" w:color="338B92" w:themeColor="accent4"/>
          <w:right w:val="nil"/>
          <w:insideH w:val="nil"/>
          <w:insideV w:val="nil"/>
        </w:tcBorders>
        <w:shd w:val="clear" w:color="auto" w:fill="FFFFFF" w:themeFill="background1"/>
      </w:tcPr>
    </w:tblStylePr>
    <w:tblStylePr w:type="lastRow">
      <w:tblPr/>
      <w:tcPr>
        <w:tcBorders>
          <w:top w:val="single" w:sz="8" w:space="0" w:color="338B9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8B92" w:themeColor="accent4"/>
          <w:insideH w:val="nil"/>
          <w:insideV w:val="nil"/>
        </w:tcBorders>
        <w:shd w:val="clear" w:color="auto" w:fill="FFFFFF" w:themeFill="background1"/>
      </w:tcPr>
    </w:tblStylePr>
    <w:tblStylePr w:type="lastCol">
      <w:tblPr/>
      <w:tcPr>
        <w:tcBorders>
          <w:top w:val="nil"/>
          <w:left w:val="single" w:sz="8" w:space="0" w:color="338B9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EB" w:themeFill="accent4" w:themeFillTint="3F"/>
      </w:tcPr>
    </w:tblStylePr>
    <w:tblStylePr w:type="band1Horz">
      <w:tblPr/>
      <w:tcPr>
        <w:tcBorders>
          <w:top w:val="nil"/>
          <w:bottom w:val="nil"/>
          <w:insideH w:val="nil"/>
          <w:insideV w:val="nil"/>
        </w:tcBorders>
        <w:shd w:val="clear" w:color="auto" w:fill="C5E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A8AD" w:themeColor="accent5"/>
        <w:left w:val="single" w:sz="8" w:space="0" w:color="66A8AD" w:themeColor="accent5"/>
        <w:bottom w:val="single" w:sz="8" w:space="0" w:color="66A8AD" w:themeColor="accent5"/>
        <w:right w:val="single" w:sz="8" w:space="0" w:color="66A8AD" w:themeColor="accent5"/>
      </w:tblBorders>
    </w:tblPr>
    <w:tblStylePr w:type="firstRow">
      <w:rPr>
        <w:sz w:val="24"/>
        <w:szCs w:val="24"/>
      </w:rPr>
      <w:tblPr/>
      <w:tcPr>
        <w:tcBorders>
          <w:top w:val="nil"/>
          <w:left w:val="nil"/>
          <w:bottom w:val="single" w:sz="24" w:space="0" w:color="66A8AD" w:themeColor="accent5"/>
          <w:right w:val="nil"/>
          <w:insideH w:val="nil"/>
          <w:insideV w:val="nil"/>
        </w:tcBorders>
        <w:shd w:val="clear" w:color="auto" w:fill="FFFFFF" w:themeFill="background1"/>
      </w:tcPr>
    </w:tblStylePr>
    <w:tblStylePr w:type="lastRow">
      <w:tblPr/>
      <w:tcPr>
        <w:tcBorders>
          <w:top w:val="single" w:sz="8" w:space="0" w:color="66A8A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A8AD" w:themeColor="accent5"/>
          <w:insideH w:val="nil"/>
          <w:insideV w:val="nil"/>
        </w:tcBorders>
        <w:shd w:val="clear" w:color="auto" w:fill="FFFFFF" w:themeFill="background1"/>
      </w:tcPr>
    </w:tblStylePr>
    <w:tblStylePr w:type="lastCol">
      <w:tblPr/>
      <w:tcPr>
        <w:tcBorders>
          <w:top w:val="nil"/>
          <w:left w:val="single" w:sz="8" w:space="0" w:color="66A8A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9EA" w:themeFill="accent5" w:themeFillTint="3F"/>
      </w:tcPr>
    </w:tblStylePr>
    <w:tblStylePr w:type="band1Horz">
      <w:tblPr/>
      <w:tcPr>
        <w:tcBorders>
          <w:top w:val="nil"/>
          <w:bottom w:val="nil"/>
          <w:insideH w:val="nil"/>
          <w:insideV w:val="nil"/>
        </w:tcBorders>
        <w:shd w:val="clear" w:color="auto" w:fill="D9E9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B637A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33" w:themeColor="accent6"/>
        <w:left w:val="single" w:sz="8" w:space="0" w:color="FFD433" w:themeColor="accent6"/>
        <w:bottom w:val="single" w:sz="8" w:space="0" w:color="FFD433" w:themeColor="accent6"/>
        <w:right w:val="single" w:sz="8" w:space="0" w:color="FFD433" w:themeColor="accent6"/>
      </w:tblBorders>
    </w:tblPr>
    <w:tblStylePr w:type="firstRow">
      <w:rPr>
        <w:sz w:val="24"/>
        <w:szCs w:val="24"/>
      </w:rPr>
      <w:tblPr/>
      <w:tcPr>
        <w:tcBorders>
          <w:top w:val="nil"/>
          <w:left w:val="nil"/>
          <w:bottom w:val="single" w:sz="24" w:space="0" w:color="FFD433" w:themeColor="accent6"/>
          <w:right w:val="nil"/>
          <w:insideH w:val="nil"/>
          <w:insideV w:val="nil"/>
        </w:tcBorders>
        <w:shd w:val="clear" w:color="auto" w:fill="FFFFFF" w:themeFill="background1"/>
      </w:tcPr>
    </w:tblStylePr>
    <w:tblStylePr w:type="lastRow">
      <w:tblPr/>
      <w:tcPr>
        <w:tcBorders>
          <w:top w:val="single" w:sz="8" w:space="0" w:color="FFD43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433" w:themeColor="accent6"/>
          <w:insideH w:val="nil"/>
          <w:insideV w:val="nil"/>
        </w:tcBorders>
        <w:shd w:val="clear" w:color="auto" w:fill="FFFFFF" w:themeFill="background1"/>
      </w:tcPr>
    </w:tblStylePr>
    <w:tblStylePr w:type="lastCol">
      <w:tblPr/>
      <w:tcPr>
        <w:tcBorders>
          <w:top w:val="nil"/>
          <w:left w:val="single" w:sz="8" w:space="0" w:color="FFD43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CC" w:themeFill="accent6" w:themeFillTint="3F"/>
      </w:tcPr>
    </w:tblStylePr>
    <w:tblStylePr w:type="band1Horz">
      <w:tblPr/>
      <w:tcPr>
        <w:tcBorders>
          <w:top w:val="nil"/>
          <w:bottom w:val="nil"/>
          <w:insideH w:val="nil"/>
          <w:insideV w:val="nil"/>
        </w:tcBorders>
        <w:shd w:val="clear" w:color="auto" w:fill="FFF4C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rsid w:val="00B637A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B637AC"/>
    <w:pPr>
      <w:spacing w:line="240" w:lineRule="auto"/>
    </w:pPr>
    <w:tblPr>
      <w:tblStyleRowBandSize w:val="1"/>
      <w:tblStyleColBandSize w:val="1"/>
      <w:tblBorders>
        <w:top w:val="single" w:sz="8" w:space="0" w:color="EC274F" w:themeColor="accent1" w:themeTint="BF"/>
        <w:left w:val="single" w:sz="8" w:space="0" w:color="EC274F" w:themeColor="accent1" w:themeTint="BF"/>
        <w:bottom w:val="single" w:sz="8" w:space="0" w:color="EC274F" w:themeColor="accent1" w:themeTint="BF"/>
        <w:right w:val="single" w:sz="8" w:space="0" w:color="EC274F" w:themeColor="accent1" w:themeTint="BF"/>
        <w:insideH w:val="single" w:sz="8" w:space="0" w:color="EC274F" w:themeColor="accent1" w:themeTint="BF"/>
      </w:tblBorders>
    </w:tblPr>
    <w:tblStylePr w:type="firstRow">
      <w:pPr>
        <w:spacing w:before="0" w:after="0" w:line="240" w:lineRule="auto"/>
      </w:pPr>
      <w:rPr>
        <w:b/>
        <w:bCs/>
        <w:color w:val="FFFFFF" w:themeColor="background1"/>
      </w:rPr>
      <w:tblPr/>
      <w:tcPr>
        <w:tcBorders>
          <w:top w:val="single" w:sz="8" w:space="0" w:color="EC274F" w:themeColor="accent1" w:themeTint="BF"/>
          <w:left w:val="single" w:sz="8" w:space="0" w:color="EC274F" w:themeColor="accent1" w:themeTint="BF"/>
          <w:bottom w:val="single" w:sz="8" w:space="0" w:color="EC274F" w:themeColor="accent1" w:themeTint="BF"/>
          <w:right w:val="single" w:sz="8" w:space="0" w:color="EC274F" w:themeColor="accent1" w:themeTint="BF"/>
          <w:insideH w:val="nil"/>
          <w:insideV w:val="nil"/>
        </w:tcBorders>
        <w:shd w:val="clear" w:color="auto" w:fill="B61032" w:themeFill="accent1"/>
      </w:tcPr>
    </w:tblStylePr>
    <w:tblStylePr w:type="lastRow">
      <w:pPr>
        <w:spacing w:before="0" w:after="0" w:line="240" w:lineRule="auto"/>
      </w:pPr>
      <w:rPr>
        <w:b/>
        <w:bCs/>
      </w:rPr>
      <w:tblPr/>
      <w:tcPr>
        <w:tcBorders>
          <w:top w:val="double" w:sz="6" w:space="0" w:color="EC274F" w:themeColor="accent1" w:themeTint="BF"/>
          <w:left w:val="single" w:sz="8" w:space="0" w:color="EC274F" w:themeColor="accent1" w:themeTint="BF"/>
          <w:bottom w:val="single" w:sz="8" w:space="0" w:color="EC274F" w:themeColor="accent1" w:themeTint="BF"/>
          <w:right w:val="single" w:sz="8" w:space="0" w:color="EC274F"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B7C5" w:themeFill="accent1" w:themeFillTint="3F"/>
      </w:tcPr>
    </w:tblStylePr>
    <w:tblStylePr w:type="band1Horz">
      <w:tblPr/>
      <w:tcPr>
        <w:tcBorders>
          <w:insideH w:val="nil"/>
          <w:insideV w:val="nil"/>
        </w:tcBorders>
        <w:shd w:val="clear" w:color="auto" w:fill="F8B7C5"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B637AC"/>
    <w:pPr>
      <w:spacing w:line="240" w:lineRule="auto"/>
    </w:pPr>
    <w:tblPr>
      <w:tblStyleRowBandSize w:val="1"/>
      <w:tblStyleColBandSize w:val="1"/>
      <w:tblBorders>
        <w:top w:val="single" w:sz="8" w:space="0" w:color="0070CC" w:themeColor="accent2" w:themeTint="BF"/>
        <w:left w:val="single" w:sz="8" w:space="0" w:color="0070CC" w:themeColor="accent2" w:themeTint="BF"/>
        <w:bottom w:val="single" w:sz="8" w:space="0" w:color="0070CC" w:themeColor="accent2" w:themeTint="BF"/>
        <w:right w:val="single" w:sz="8" w:space="0" w:color="0070CC" w:themeColor="accent2" w:themeTint="BF"/>
        <w:insideH w:val="single" w:sz="8" w:space="0" w:color="0070CC" w:themeColor="accent2" w:themeTint="BF"/>
      </w:tblBorders>
    </w:tblPr>
    <w:tblStylePr w:type="firstRow">
      <w:pPr>
        <w:spacing w:before="0" w:after="0" w:line="240" w:lineRule="auto"/>
      </w:pPr>
      <w:rPr>
        <w:b/>
        <w:bCs/>
        <w:color w:val="FFFFFF" w:themeColor="background1"/>
      </w:rPr>
      <w:tblPr/>
      <w:tcPr>
        <w:tcBorders>
          <w:top w:val="single" w:sz="8" w:space="0" w:color="0070CC" w:themeColor="accent2" w:themeTint="BF"/>
          <w:left w:val="single" w:sz="8" w:space="0" w:color="0070CC" w:themeColor="accent2" w:themeTint="BF"/>
          <w:bottom w:val="single" w:sz="8" w:space="0" w:color="0070CC" w:themeColor="accent2" w:themeTint="BF"/>
          <w:right w:val="single" w:sz="8" w:space="0" w:color="0070CC" w:themeColor="accent2" w:themeTint="BF"/>
          <w:insideH w:val="nil"/>
          <w:insideV w:val="nil"/>
        </w:tcBorders>
        <w:shd w:val="clear" w:color="auto" w:fill="003866" w:themeFill="accent2"/>
      </w:tcPr>
    </w:tblStylePr>
    <w:tblStylePr w:type="lastRow">
      <w:pPr>
        <w:spacing w:before="0" w:after="0" w:line="240" w:lineRule="auto"/>
      </w:pPr>
      <w:rPr>
        <w:b/>
        <w:bCs/>
      </w:rPr>
      <w:tblPr/>
      <w:tcPr>
        <w:tcBorders>
          <w:top w:val="double" w:sz="6" w:space="0" w:color="0070CC" w:themeColor="accent2" w:themeTint="BF"/>
          <w:left w:val="single" w:sz="8" w:space="0" w:color="0070CC" w:themeColor="accent2" w:themeTint="BF"/>
          <w:bottom w:val="single" w:sz="8" w:space="0" w:color="0070CC" w:themeColor="accent2" w:themeTint="BF"/>
          <w:right w:val="single" w:sz="8" w:space="0" w:color="0070CC" w:themeColor="accent2" w:themeTint="BF"/>
          <w:insideH w:val="nil"/>
          <w:insideV w:val="nil"/>
        </w:tcBorders>
      </w:tcPr>
    </w:tblStylePr>
    <w:tblStylePr w:type="firstCol">
      <w:rPr>
        <w:b/>
        <w:bCs/>
      </w:rPr>
    </w:tblStylePr>
    <w:tblStylePr w:type="lastCol">
      <w:rPr>
        <w:b/>
        <w:bCs/>
      </w:rPr>
    </w:tblStylePr>
    <w:tblStylePr w:type="band1Vert">
      <w:tblPr/>
      <w:tcPr>
        <w:shd w:val="clear" w:color="auto" w:fill="9AD1FF" w:themeFill="accent2" w:themeFillTint="3F"/>
      </w:tcPr>
    </w:tblStylePr>
    <w:tblStylePr w:type="band1Horz">
      <w:tblPr/>
      <w:tcPr>
        <w:tcBorders>
          <w:insideH w:val="nil"/>
          <w:insideV w:val="nil"/>
        </w:tcBorders>
        <w:shd w:val="clear" w:color="auto" w:fill="9AD1F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B637AC"/>
    <w:pPr>
      <w:spacing w:line="240" w:lineRule="auto"/>
    </w:pPr>
    <w:tblPr>
      <w:tblStyleRowBandSize w:val="1"/>
      <w:tblStyleColBandSize w:val="1"/>
      <w:tblBorders>
        <w:top w:val="single" w:sz="8" w:space="0" w:color="00C7D9" w:themeColor="accent3" w:themeTint="BF"/>
        <w:left w:val="single" w:sz="8" w:space="0" w:color="00C7D9" w:themeColor="accent3" w:themeTint="BF"/>
        <w:bottom w:val="single" w:sz="8" w:space="0" w:color="00C7D9" w:themeColor="accent3" w:themeTint="BF"/>
        <w:right w:val="single" w:sz="8" w:space="0" w:color="00C7D9" w:themeColor="accent3" w:themeTint="BF"/>
        <w:insideH w:val="single" w:sz="8" w:space="0" w:color="00C7D9" w:themeColor="accent3" w:themeTint="BF"/>
      </w:tblBorders>
    </w:tblPr>
    <w:tblStylePr w:type="firstRow">
      <w:pPr>
        <w:spacing w:before="0" w:after="0" w:line="240" w:lineRule="auto"/>
      </w:pPr>
      <w:rPr>
        <w:b/>
        <w:bCs/>
        <w:color w:val="FFFFFF" w:themeColor="background1"/>
      </w:rPr>
      <w:tblPr/>
      <w:tcPr>
        <w:tcBorders>
          <w:top w:val="single" w:sz="8" w:space="0" w:color="00C7D9" w:themeColor="accent3" w:themeTint="BF"/>
          <w:left w:val="single" w:sz="8" w:space="0" w:color="00C7D9" w:themeColor="accent3" w:themeTint="BF"/>
          <w:bottom w:val="single" w:sz="8" w:space="0" w:color="00C7D9" w:themeColor="accent3" w:themeTint="BF"/>
          <w:right w:val="single" w:sz="8" w:space="0" w:color="00C7D9" w:themeColor="accent3" w:themeTint="BF"/>
          <w:insideH w:val="nil"/>
          <w:insideV w:val="nil"/>
        </w:tcBorders>
        <w:shd w:val="clear" w:color="auto" w:fill="006E77" w:themeFill="accent3"/>
      </w:tcPr>
    </w:tblStylePr>
    <w:tblStylePr w:type="lastRow">
      <w:pPr>
        <w:spacing w:before="0" w:after="0" w:line="240" w:lineRule="auto"/>
      </w:pPr>
      <w:rPr>
        <w:b/>
        <w:bCs/>
      </w:rPr>
      <w:tblPr/>
      <w:tcPr>
        <w:tcBorders>
          <w:top w:val="double" w:sz="6" w:space="0" w:color="00C7D9" w:themeColor="accent3" w:themeTint="BF"/>
          <w:left w:val="single" w:sz="8" w:space="0" w:color="00C7D9" w:themeColor="accent3" w:themeTint="BF"/>
          <w:bottom w:val="single" w:sz="8" w:space="0" w:color="00C7D9" w:themeColor="accent3" w:themeTint="BF"/>
          <w:right w:val="single" w:sz="8" w:space="0" w:color="00C7D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EF7FF" w:themeFill="accent3" w:themeFillTint="3F"/>
      </w:tcPr>
    </w:tblStylePr>
    <w:tblStylePr w:type="band1Horz">
      <w:tblPr/>
      <w:tcPr>
        <w:tcBorders>
          <w:insideH w:val="nil"/>
          <w:insideV w:val="nil"/>
        </w:tcBorders>
        <w:shd w:val="clear" w:color="auto" w:fill="9EF7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B637AC"/>
    <w:pPr>
      <w:spacing w:line="240" w:lineRule="auto"/>
    </w:pPr>
    <w:tblPr>
      <w:tblStyleRowBandSize w:val="1"/>
      <w:tblStyleColBandSize w:val="1"/>
      <w:tblBorders>
        <w:top w:val="single" w:sz="8" w:space="0" w:color="51B9C2" w:themeColor="accent4" w:themeTint="BF"/>
        <w:left w:val="single" w:sz="8" w:space="0" w:color="51B9C2" w:themeColor="accent4" w:themeTint="BF"/>
        <w:bottom w:val="single" w:sz="8" w:space="0" w:color="51B9C2" w:themeColor="accent4" w:themeTint="BF"/>
        <w:right w:val="single" w:sz="8" w:space="0" w:color="51B9C2" w:themeColor="accent4" w:themeTint="BF"/>
        <w:insideH w:val="single" w:sz="8" w:space="0" w:color="51B9C2" w:themeColor="accent4" w:themeTint="BF"/>
      </w:tblBorders>
    </w:tblPr>
    <w:tblStylePr w:type="firstRow">
      <w:pPr>
        <w:spacing w:before="0" w:after="0" w:line="240" w:lineRule="auto"/>
      </w:pPr>
      <w:rPr>
        <w:b/>
        <w:bCs/>
        <w:color w:val="FFFFFF" w:themeColor="background1"/>
      </w:rPr>
      <w:tblPr/>
      <w:tcPr>
        <w:tcBorders>
          <w:top w:val="single" w:sz="8" w:space="0" w:color="51B9C2" w:themeColor="accent4" w:themeTint="BF"/>
          <w:left w:val="single" w:sz="8" w:space="0" w:color="51B9C2" w:themeColor="accent4" w:themeTint="BF"/>
          <w:bottom w:val="single" w:sz="8" w:space="0" w:color="51B9C2" w:themeColor="accent4" w:themeTint="BF"/>
          <w:right w:val="single" w:sz="8" w:space="0" w:color="51B9C2" w:themeColor="accent4" w:themeTint="BF"/>
          <w:insideH w:val="nil"/>
          <w:insideV w:val="nil"/>
        </w:tcBorders>
        <w:shd w:val="clear" w:color="auto" w:fill="338B92" w:themeFill="accent4"/>
      </w:tcPr>
    </w:tblStylePr>
    <w:tblStylePr w:type="lastRow">
      <w:pPr>
        <w:spacing w:before="0" w:after="0" w:line="240" w:lineRule="auto"/>
      </w:pPr>
      <w:rPr>
        <w:b/>
        <w:bCs/>
      </w:rPr>
      <w:tblPr/>
      <w:tcPr>
        <w:tcBorders>
          <w:top w:val="double" w:sz="6" w:space="0" w:color="51B9C2" w:themeColor="accent4" w:themeTint="BF"/>
          <w:left w:val="single" w:sz="8" w:space="0" w:color="51B9C2" w:themeColor="accent4" w:themeTint="BF"/>
          <w:bottom w:val="single" w:sz="8" w:space="0" w:color="51B9C2" w:themeColor="accent4" w:themeTint="BF"/>
          <w:right w:val="single" w:sz="8" w:space="0" w:color="51B9C2" w:themeColor="accent4" w:themeTint="BF"/>
          <w:insideH w:val="nil"/>
          <w:insideV w:val="nil"/>
        </w:tcBorders>
      </w:tcPr>
    </w:tblStylePr>
    <w:tblStylePr w:type="firstCol">
      <w:rPr>
        <w:b/>
        <w:bCs/>
      </w:rPr>
    </w:tblStylePr>
    <w:tblStylePr w:type="lastCol">
      <w:rPr>
        <w:b/>
        <w:bCs/>
      </w:rPr>
    </w:tblStylePr>
    <w:tblStylePr w:type="band1Vert">
      <w:tblPr/>
      <w:tcPr>
        <w:shd w:val="clear" w:color="auto" w:fill="C5E8EB" w:themeFill="accent4" w:themeFillTint="3F"/>
      </w:tcPr>
    </w:tblStylePr>
    <w:tblStylePr w:type="band1Horz">
      <w:tblPr/>
      <w:tcPr>
        <w:tcBorders>
          <w:insideH w:val="nil"/>
          <w:insideV w:val="nil"/>
        </w:tcBorders>
        <w:shd w:val="clear" w:color="auto" w:fill="C5E8E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B637AC"/>
    <w:pPr>
      <w:spacing w:line="240" w:lineRule="auto"/>
    </w:pPr>
    <w:tblPr>
      <w:tblStyleRowBandSize w:val="1"/>
      <w:tblStyleColBandSize w:val="1"/>
      <w:tblBorders>
        <w:top w:val="single" w:sz="8" w:space="0" w:color="8CBDC1" w:themeColor="accent5" w:themeTint="BF"/>
        <w:left w:val="single" w:sz="8" w:space="0" w:color="8CBDC1" w:themeColor="accent5" w:themeTint="BF"/>
        <w:bottom w:val="single" w:sz="8" w:space="0" w:color="8CBDC1" w:themeColor="accent5" w:themeTint="BF"/>
        <w:right w:val="single" w:sz="8" w:space="0" w:color="8CBDC1" w:themeColor="accent5" w:themeTint="BF"/>
        <w:insideH w:val="single" w:sz="8" w:space="0" w:color="8CBDC1" w:themeColor="accent5" w:themeTint="BF"/>
      </w:tblBorders>
    </w:tblPr>
    <w:tblStylePr w:type="firstRow">
      <w:pPr>
        <w:spacing w:before="0" w:after="0" w:line="240" w:lineRule="auto"/>
      </w:pPr>
      <w:rPr>
        <w:b/>
        <w:bCs/>
        <w:color w:val="FFFFFF" w:themeColor="background1"/>
      </w:rPr>
      <w:tblPr/>
      <w:tcPr>
        <w:tcBorders>
          <w:top w:val="single" w:sz="8" w:space="0" w:color="8CBDC1" w:themeColor="accent5" w:themeTint="BF"/>
          <w:left w:val="single" w:sz="8" w:space="0" w:color="8CBDC1" w:themeColor="accent5" w:themeTint="BF"/>
          <w:bottom w:val="single" w:sz="8" w:space="0" w:color="8CBDC1" w:themeColor="accent5" w:themeTint="BF"/>
          <w:right w:val="single" w:sz="8" w:space="0" w:color="8CBDC1" w:themeColor="accent5" w:themeTint="BF"/>
          <w:insideH w:val="nil"/>
          <w:insideV w:val="nil"/>
        </w:tcBorders>
        <w:shd w:val="clear" w:color="auto" w:fill="66A8AD" w:themeFill="accent5"/>
      </w:tcPr>
    </w:tblStylePr>
    <w:tblStylePr w:type="lastRow">
      <w:pPr>
        <w:spacing w:before="0" w:after="0" w:line="240" w:lineRule="auto"/>
      </w:pPr>
      <w:rPr>
        <w:b/>
        <w:bCs/>
      </w:rPr>
      <w:tblPr/>
      <w:tcPr>
        <w:tcBorders>
          <w:top w:val="double" w:sz="6" w:space="0" w:color="8CBDC1" w:themeColor="accent5" w:themeTint="BF"/>
          <w:left w:val="single" w:sz="8" w:space="0" w:color="8CBDC1" w:themeColor="accent5" w:themeTint="BF"/>
          <w:bottom w:val="single" w:sz="8" w:space="0" w:color="8CBDC1" w:themeColor="accent5" w:themeTint="BF"/>
          <w:right w:val="single" w:sz="8" w:space="0" w:color="8CBDC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9EA" w:themeFill="accent5" w:themeFillTint="3F"/>
      </w:tcPr>
    </w:tblStylePr>
    <w:tblStylePr w:type="band1Horz">
      <w:tblPr/>
      <w:tcPr>
        <w:tcBorders>
          <w:insideH w:val="nil"/>
          <w:insideV w:val="nil"/>
        </w:tcBorders>
        <w:shd w:val="clear" w:color="auto" w:fill="D9E9EA"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B637AC"/>
    <w:pPr>
      <w:spacing w:line="240" w:lineRule="auto"/>
    </w:pPr>
    <w:tblPr>
      <w:tblStyleRowBandSize w:val="1"/>
      <w:tblStyleColBandSize w:val="1"/>
      <w:tblBorders>
        <w:top w:val="single" w:sz="8" w:space="0" w:color="FFDE66" w:themeColor="accent6" w:themeTint="BF"/>
        <w:left w:val="single" w:sz="8" w:space="0" w:color="FFDE66" w:themeColor="accent6" w:themeTint="BF"/>
        <w:bottom w:val="single" w:sz="8" w:space="0" w:color="FFDE66" w:themeColor="accent6" w:themeTint="BF"/>
        <w:right w:val="single" w:sz="8" w:space="0" w:color="FFDE66" w:themeColor="accent6" w:themeTint="BF"/>
        <w:insideH w:val="single" w:sz="8" w:space="0" w:color="FFDE66" w:themeColor="accent6" w:themeTint="BF"/>
      </w:tblBorders>
    </w:tblPr>
    <w:tblStylePr w:type="firstRow">
      <w:pPr>
        <w:spacing w:before="0" w:after="0" w:line="240" w:lineRule="auto"/>
      </w:pPr>
      <w:rPr>
        <w:b/>
        <w:bCs/>
        <w:color w:val="FFFFFF" w:themeColor="background1"/>
      </w:rPr>
      <w:tblPr/>
      <w:tcPr>
        <w:tcBorders>
          <w:top w:val="single" w:sz="8" w:space="0" w:color="FFDE66" w:themeColor="accent6" w:themeTint="BF"/>
          <w:left w:val="single" w:sz="8" w:space="0" w:color="FFDE66" w:themeColor="accent6" w:themeTint="BF"/>
          <w:bottom w:val="single" w:sz="8" w:space="0" w:color="FFDE66" w:themeColor="accent6" w:themeTint="BF"/>
          <w:right w:val="single" w:sz="8" w:space="0" w:color="FFDE66" w:themeColor="accent6" w:themeTint="BF"/>
          <w:insideH w:val="nil"/>
          <w:insideV w:val="nil"/>
        </w:tcBorders>
        <w:shd w:val="clear" w:color="auto" w:fill="FFD433" w:themeFill="accent6"/>
      </w:tcPr>
    </w:tblStylePr>
    <w:tblStylePr w:type="lastRow">
      <w:pPr>
        <w:spacing w:before="0" w:after="0" w:line="240" w:lineRule="auto"/>
      </w:pPr>
      <w:rPr>
        <w:b/>
        <w:bCs/>
      </w:rPr>
      <w:tblPr/>
      <w:tcPr>
        <w:tcBorders>
          <w:top w:val="double" w:sz="6" w:space="0" w:color="FFDE66" w:themeColor="accent6" w:themeTint="BF"/>
          <w:left w:val="single" w:sz="8" w:space="0" w:color="FFDE66" w:themeColor="accent6" w:themeTint="BF"/>
          <w:bottom w:val="single" w:sz="8" w:space="0" w:color="FFDE66" w:themeColor="accent6" w:themeTint="BF"/>
          <w:right w:val="single" w:sz="8" w:space="0" w:color="FFDE6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4CC" w:themeFill="accent6" w:themeFillTint="3F"/>
      </w:tcPr>
    </w:tblStylePr>
    <w:tblStylePr w:type="band1Horz">
      <w:tblPr/>
      <w:tcPr>
        <w:tcBorders>
          <w:insideH w:val="nil"/>
          <w:insideV w:val="nil"/>
        </w:tcBorders>
        <w:shd w:val="clear" w:color="auto" w:fill="FFF4CC"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B637A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B637A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103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1032" w:themeFill="accent1"/>
      </w:tcPr>
    </w:tblStylePr>
    <w:tblStylePr w:type="lastCol">
      <w:rPr>
        <w:b/>
        <w:bCs/>
        <w:color w:val="FFFFFF" w:themeColor="background1"/>
      </w:rPr>
      <w:tblPr/>
      <w:tcPr>
        <w:tcBorders>
          <w:left w:val="nil"/>
          <w:right w:val="nil"/>
          <w:insideH w:val="nil"/>
          <w:insideV w:val="nil"/>
        </w:tcBorders>
        <w:shd w:val="clear" w:color="auto" w:fill="B6103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B637A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6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866" w:themeFill="accent2"/>
      </w:tcPr>
    </w:tblStylePr>
    <w:tblStylePr w:type="lastCol">
      <w:rPr>
        <w:b/>
        <w:bCs/>
        <w:color w:val="FFFFFF" w:themeColor="background1"/>
      </w:rPr>
      <w:tblPr/>
      <w:tcPr>
        <w:tcBorders>
          <w:left w:val="nil"/>
          <w:right w:val="nil"/>
          <w:insideH w:val="nil"/>
          <w:insideV w:val="nil"/>
        </w:tcBorders>
        <w:shd w:val="clear" w:color="auto" w:fill="00386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B637A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E7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E77" w:themeFill="accent3"/>
      </w:tcPr>
    </w:tblStylePr>
    <w:tblStylePr w:type="lastCol">
      <w:rPr>
        <w:b/>
        <w:bCs/>
        <w:color w:val="FFFFFF" w:themeColor="background1"/>
      </w:rPr>
      <w:tblPr/>
      <w:tcPr>
        <w:tcBorders>
          <w:left w:val="nil"/>
          <w:right w:val="nil"/>
          <w:insideH w:val="nil"/>
          <w:insideV w:val="nil"/>
        </w:tcBorders>
        <w:shd w:val="clear" w:color="auto" w:fill="006E7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B637A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8B9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8B92" w:themeFill="accent4"/>
      </w:tcPr>
    </w:tblStylePr>
    <w:tblStylePr w:type="lastCol">
      <w:rPr>
        <w:b/>
        <w:bCs/>
        <w:color w:val="FFFFFF" w:themeColor="background1"/>
      </w:rPr>
      <w:tblPr/>
      <w:tcPr>
        <w:tcBorders>
          <w:left w:val="nil"/>
          <w:right w:val="nil"/>
          <w:insideH w:val="nil"/>
          <w:insideV w:val="nil"/>
        </w:tcBorders>
        <w:shd w:val="clear" w:color="auto" w:fill="338B9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B637A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A8A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A8AD" w:themeFill="accent5"/>
      </w:tcPr>
    </w:tblStylePr>
    <w:tblStylePr w:type="lastCol">
      <w:rPr>
        <w:b/>
        <w:bCs/>
        <w:color w:val="FFFFFF" w:themeColor="background1"/>
      </w:rPr>
      <w:tblPr/>
      <w:tcPr>
        <w:tcBorders>
          <w:left w:val="nil"/>
          <w:right w:val="nil"/>
          <w:insideH w:val="nil"/>
          <w:insideV w:val="nil"/>
        </w:tcBorders>
        <w:shd w:val="clear" w:color="auto" w:fill="66A8A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B637A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43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433" w:themeFill="accent6"/>
      </w:tcPr>
    </w:tblStylePr>
    <w:tblStylePr w:type="lastCol">
      <w:rPr>
        <w:b/>
        <w:bCs/>
        <w:color w:val="FFFFFF" w:themeColor="background1"/>
      </w:rPr>
      <w:tblPr/>
      <w:tcPr>
        <w:tcBorders>
          <w:left w:val="nil"/>
          <w:right w:val="nil"/>
          <w:insideH w:val="nil"/>
          <w:insideV w:val="nil"/>
        </w:tcBorders>
        <w:shd w:val="clear" w:color="auto" w:fill="FFD43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B637A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46799"/>
    <w:rPr>
      <w:rFonts w:asciiTheme="majorHAnsi" w:eastAsiaTheme="majorEastAsia" w:hAnsiTheme="majorHAnsi" w:cstheme="majorBidi"/>
      <w:sz w:val="24"/>
      <w:szCs w:val="24"/>
      <w:shd w:val="pct20" w:color="auto" w:fill="auto"/>
    </w:rPr>
  </w:style>
  <w:style w:type="paragraph" w:styleId="Ingenafstand">
    <w:name w:val="No Spacing"/>
    <w:uiPriority w:val="99"/>
    <w:rsid w:val="00B637AC"/>
    <w:pPr>
      <w:spacing w:line="240" w:lineRule="auto"/>
    </w:pPr>
  </w:style>
  <w:style w:type="paragraph" w:styleId="NormalWeb">
    <w:name w:val="Normal (Web)"/>
    <w:basedOn w:val="Normal"/>
    <w:uiPriority w:val="99"/>
    <w:semiHidden/>
    <w:rsid w:val="00B637AC"/>
    <w:rPr>
      <w:rFonts w:cs="Times New Roman"/>
      <w:sz w:val="24"/>
      <w:szCs w:val="24"/>
    </w:rPr>
  </w:style>
  <w:style w:type="paragraph" w:styleId="Noteoverskrift">
    <w:name w:val="Note Heading"/>
    <w:basedOn w:val="Normal"/>
    <w:next w:val="Normal"/>
    <w:link w:val="NoteoverskriftTegn"/>
    <w:uiPriority w:val="99"/>
    <w:semiHidden/>
    <w:rsid w:val="00B637AC"/>
    <w:pPr>
      <w:spacing w:line="240" w:lineRule="auto"/>
    </w:pPr>
  </w:style>
  <w:style w:type="character" w:customStyle="1" w:styleId="NoteoverskriftTegn">
    <w:name w:val="Noteoverskrift Tegn"/>
    <w:basedOn w:val="Standardskrifttypeiafsnit"/>
    <w:link w:val="Noteoverskrift"/>
    <w:uiPriority w:val="99"/>
    <w:semiHidden/>
    <w:rsid w:val="00D46799"/>
  </w:style>
  <w:style w:type="paragraph" w:styleId="Almindeligtekst">
    <w:name w:val="Plain Text"/>
    <w:basedOn w:val="Normal"/>
    <w:link w:val="AlmindeligtekstTegn"/>
    <w:uiPriority w:val="99"/>
    <w:semiHidden/>
    <w:rsid w:val="00B637AC"/>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46799"/>
    <w:rPr>
      <w:rFonts w:ascii="Consolas" w:hAnsi="Consolas"/>
      <w:sz w:val="21"/>
      <w:szCs w:val="21"/>
    </w:rPr>
  </w:style>
  <w:style w:type="paragraph" w:styleId="Starthilsen">
    <w:name w:val="Salutation"/>
    <w:basedOn w:val="Normal"/>
    <w:next w:val="Normal"/>
    <w:link w:val="StarthilsenTegn"/>
    <w:uiPriority w:val="99"/>
    <w:semiHidden/>
    <w:rsid w:val="00B637AC"/>
  </w:style>
  <w:style w:type="character" w:customStyle="1" w:styleId="StarthilsenTegn">
    <w:name w:val="Starthilsen Tegn"/>
    <w:basedOn w:val="Standardskrifttypeiafsnit"/>
    <w:link w:val="Starthilsen"/>
    <w:uiPriority w:val="99"/>
    <w:semiHidden/>
    <w:rsid w:val="00D46799"/>
  </w:style>
  <w:style w:type="table" w:styleId="Tabel-3D-effekter1">
    <w:name w:val="Table 3D effects 1"/>
    <w:basedOn w:val="Tabel-Normal"/>
    <w:uiPriority w:val="99"/>
    <w:semiHidden/>
    <w:unhideWhenUsed/>
    <w:rsid w:val="00B637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637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637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637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637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637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637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637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637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637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637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637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637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637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637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637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637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637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637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637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637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637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637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637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637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B637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637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637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637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637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637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637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637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637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637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637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637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637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637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6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B637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637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637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ildeangivelse">
    <w:name w:val="Kildeangivelse"/>
    <w:basedOn w:val="Normal"/>
    <w:next w:val="Normal"/>
    <w:link w:val="KildeangivelseChar"/>
    <w:uiPriority w:val="5"/>
    <w:rsid w:val="00747572"/>
    <w:pPr>
      <w:tabs>
        <w:tab w:val="left" w:pos="652"/>
      </w:tabs>
      <w:spacing w:line="200" w:lineRule="atLeast"/>
      <w:ind w:left="681" w:right="227" w:hanging="454"/>
    </w:pPr>
    <w:rPr>
      <w:rFonts w:ascii="Arial" w:hAnsi="Arial"/>
      <w:sz w:val="16"/>
      <w:szCs w:val="24"/>
    </w:rPr>
  </w:style>
  <w:style w:type="character" w:customStyle="1" w:styleId="KildeangivelseChar">
    <w:name w:val="Kildeangivelse Char"/>
    <w:link w:val="Kildeangivelse"/>
    <w:uiPriority w:val="5"/>
    <w:locked/>
    <w:rsid w:val="00747572"/>
    <w:rPr>
      <w:rFonts w:ascii="Arial" w:hAnsi="Arial"/>
      <w:sz w:val="16"/>
      <w:szCs w:val="24"/>
    </w:rPr>
  </w:style>
  <w:style w:type="paragraph" w:customStyle="1" w:styleId="Tabeloverskrift">
    <w:name w:val="Tabeloverskrift"/>
    <w:link w:val="TabeloverskriftTegn"/>
    <w:qFormat/>
    <w:rsid w:val="00F01CB2"/>
    <w:pPr>
      <w:spacing w:line="240" w:lineRule="auto"/>
    </w:pPr>
    <w:rPr>
      <w:rFonts w:ascii="Arial" w:eastAsia="Times New Roman" w:hAnsi="Arial" w:cs="Arial"/>
      <w:b/>
      <w:sz w:val="18"/>
      <w:szCs w:val="18"/>
    </w:rPr>
  </w:style>
  <w:style w:type="character" w:customStyle="1" w:styleId="TabeloverskriftTegn">
    <w:name w:val="Tabeloverskrift Tegn"/>
    <w:basedOn w:val="Standardskrifttypeiafsnit"/>
    <w:link w:val="Tabeloverskrift"/>
    <w:rsid w:val="00F01CB2"/>
    <w:rPr>
      <w:rFonts w:ascii="Arial" w:eastAsia="Times New Roman" w:hAnsi="Arial" w:cs="Arial"/>
      <w:b/>
      <w:sz w:val="18"/>
      <w:szCs w:val="18"/>
    </w:rPr>
  </w:style>
  <w:style w:type="character" w:styleId="Ulstomtale">
    <w:name w:val="Unresolved Mention"/>
    <w:basedOn w:val="Standardskrifttypeiafsnit"/>
    <w:uiPriority w:val="99"/>
    <w:semiHidden/>
    <w:unhideWhenUsed/>
    <w:rsid w:val="003C3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323">
      <w:bodyDiv w:val="1"/>
      <w:marLeft w:val="0"/>
      <w:marRight w:val="0"/>
      <w:marTop w:val="0"/>
      <w:marBottom w:val="0"/>
      <w:divBdr>
        <w:top w:val="none" w:sz="0" w:space="0" w:color="auto"/>
        <w:left w:val="none" w:sz="0" w:space="0" w:color="auto"/>
        <w:bottom w:val="none" w:sz="0" w:space="0" w:color="auto"/>
        <w:right w:val="none" w:sz="0" w:space="0" w:color="auto"/>
      </w:divBdr>
    </w:div>
    <w:div w:id="6637601">
      <w:bodyDiv w:val="1"/>
      <w:marLeft w:val="0"/>
      <w:marRight w:val="0"/>
      <w:marTop w:val="0"/>
      <w:marBottom w:val="0"/>
      <w:divBdr>
        <w:top w:val="none" w:sz="0" w:space="0" w:color="auto"/>
        <w:left w:val="none" w:sz="0" w:space="0" w:color="auto"/>
        <w:bottom w:val="none" w:sz="0" w:space="0" w:color="auto"/>
        <w:right w:val="none" w:sz="0" w:space="0" w:color="auto"/>
      </w:divBdr>
    </w:div>
    <w:div w:id="16584204">
      <w:bodyDiv w:val="1"/>
      <w:marLeft w:val="0"/>
      <w:marRight w:val="0"/>
      <w:marTop w:val="0"/>
      <w:marBottom w:val="0"/>
      <w:divBdr>
        <w:top w:val="none" w:sz="0" w:space="0" w:color="auto"/>
        <w:left w:val="none" w:sz="0" w:space="0" w:color="auto"/>
        <w:bottom w:val="none" w:sz="0" w:space="0" w:color="auto"/>
        <w:right w:val="none" w:sz="0" w:space="0" w:color="auto"/>
      </w:divBdr>
    </w:div>
    <w:div w:id="18313842">
      <w:bodyDiv w:val="1"/>
      <w:marLeft w:val="0"/>
      <w:marRight w:val="0"/>
      <w:marTop w:val="0"/>
      <w:marBottom w:val="0"/>
      <w:divBdr>
        <w:top w:val="none" w:sz="0" w:space="0" w:color="auto"/>
        <w:left w:val="none" w:sz="0" w:space="0" w:color="auto"/>
        <w:bottom w:val="none" w:sz="0" w:space="0" w:color="auto"/>
        <w:right w:val="none" w:sz="0" w:space="0" w:color="auto"/>
      </w:divBdr>
    </w:div>
    <w:div w:id="20205283">
      <w:bodyDiv w:val="1"/>
      <w:marLeft w:val="0"/>
      <w:marRight w:val="0"/>
      <w:marTop w:val="0"/>
      <w:marBottom w:val="0"/>
      <w:divBdr>
        <w:top w:val="none" w:sz="0" w:space="0" w:color="auto"/>
        <w:left w:val="none" w:sz="0" w:space="0" w:color="auto"/>
        <w:bottom w:val="none" w:sz="0" w:space="0" w:color="auto"/>
        <w:right w:val="none" w:sz="0" w:space="0" w:color="auto"/>
      </w:divBdr>
    </w:div>
    <w:div w:id="20478672">
      <w:bodyDiv w:val="1"/>
      <w:marLeft w:val="0"/>
      <w:marRight w:val="0"/>
      <w:marTop w:val="0"/>
      <w:marBottom w:val="0"/>
      <w:divBdr>
        <w:top w:val="none" w:sz="0" w:space="0" w:color="auto"/>
        <w:left w:val="none" w:sz="0" w:space="0" w:color="auto"/>
        <w:bottom w:val="none" w:sz="0" w:space="0" w:color="auto"/>
        <w:right w:val="none" w:sz="0" w:space="0" w:color="auto"/>
      </w:divBdr>
    </w:div>
    <w:div w:id="20514066">
      <w:bodyDiv w:val="1"/>
      <w:marLeft w:val="0"/>
      <w:marRight w:val="0"/>
      <w:marTop w:val="0"/>
      <w:marBottom w:val="0"/>
      <w:divBdr>
        <w:top w:val="none" w:sz="0" w:space="0" w:color="auto"/>
        <w:left w:val="none" w:sz="0" w:space="0" w:color="auto"/>
        <w:bottom w:val="none" w:sz="0" w:space="0" w:color="auto"/>
        <w:right w:val="none" w:sz="0" w:space="0" w:color="auto"/>
      </w:divBdr>
    </w:div>
    <w:div w:id="22371231">
      <w:bodyDiv w:val="1"/>
      <w:marLeft w:val="0"/>
      <w:marRight w:val="0"/>
      <w:marTop w:val="0"/>
      <w:marBottom w:val="0"/>
      <w:divBdr>
        <w:top w:val="none" w:sz="0" w:space="0" w:color="auto"/>
        <w:left w:val="none" w:sz="0" w:space="0" w:color="auto"/>
        <w:bottom w:val="none" w:sz="0" w:space="0" w:color="auto"/>
        <w:right w:val="none" w:sz="0" w:space="0" w:color="auto"/>
      </w:divBdr>
    </w:div>
    <w:div w:id="23487818">
      <w:bodyDiv w:val="1"/>
      <w:marLeft w:val="0"/>
      <w:marRight w:val="0"/>
      <w:marTop w:val="0"/>
      <w:marBottom w:val="0"/>
      <w:divBdr>
        <w:top w:val="none" w:sz="0" w:space="0" w:color="auto"/>
        <w:left w:val="none" w:sz="0" w:space="0" w:color="auto"/>
        <w:bottom w:val="none" w:sz="0" w:space="0" w:color="auto"/>
        <w:right w:val="none" w:sz="0" w:space="0" w:color="auto"/>
      </w:divBdr>
    </w:div>
    <w:div w:id="23992487">
      <w:bodyDiv w:val="1"/>
      <w:marLeft w:val="0"/>
      <w:marRight w:val="0"/>
      <w:marTop w:val="0"/>
      <w:marBottom w:val="0"/>
      <w:divBdr>
        <w:top w:val="none" w:sz="0" w:space="0" w:color="auto"/>
        <w:left w:val="none" w:sz="0" w:space="0" w:color="auto"/>
        <w:bottom w:val="none" w:sz="0" w:space="0" w:color="auto"/>
        <w:right w:val="none" w:sz="0" w:space="0" w:color="auto"/>
      </w:divBdr>
    </w:div>
    <w:div w:id="49380789">
      <w:bodyDiv w:val="1"/>
      <w:marLeft w:val="0"/>
      <w:marRight w:val="0"/>
      <w:marTop w:val="0"/>
      <w:marBottom w:val="0"/>
      <w:divBdr>
        <w:top w:val="none" w:sz="0" w:space="0" w:color="auto"/>
        <w:left w:val="none" w:sz="0" w:space="0" w:color="auto"/>
        <w:bottom w:val="none" w:sz="0" w:space="0" w:color="auto"/>
        <w:right w:val="none" w:sz="0" w:space="0" w:color="auto"/>
      </w:divBdr>
    </w:div>
    <w:div w:id="54397722">
      <w:bodyDiv w:val="1"/>
      <w:marLeft w:val="0"/>
      <w:marRight w:val="0"/>
      <w:marTop w:val="0"/>
      <w:marBottom w:val="0"/>
      <w:divBdr>
        <w:top w:val="none" w:sz="0" w:space="0" w:color="auto"/>
        <w:left w:val="none" w:sz="0" w:space="0" w:color="auto"/>
        <w:bottom w:val="none" w:sz="0" w:space="0" w:color="auto"/>
        <w:right w:val="none" w:sz="0" w:space="0" w:color="auto"/>
      </w:divBdr>
    </w:div>
    <w:div w:id="57243568">
      <w:bodyDiv w:val="1"/>
      <w:marLeft w:val="0"/>
      <w:marRight w:val="0"/>
      <w:marTop w:val="0"/>
      <w:marBottom w:val="0"/>
      <w:divBdr>
        <w:top w:val="none" w:sz="0" w:space="0" w:color="auto"/>
        <w:left w:val="none" w:sz="0" w:space="0" w:color="auto"/>
        <w:bottom w:val="none" w:sz="0" w:space="0" w:color="auto"/>
        <w:right w:val="none" w:sz="0" w:space="0" w:color="auto"/>
      </w:divBdr>
    </w:div>
    <w:div w:id="58864429">
      <w:bodyDiv w:val="1"/>
      <w:marLeft w:val="0"/>
      <w:marRight w:val="0"/>
      <w:marTop w:val="0"/>
      <w:marBottom w:val="0"/>
      <w:divBdr>
        <w:top w:val="none" w:sz="0" w:space="0" w:color="auto"/>
        <w:left w:val="none" w:sz="0" w:space="0" w:color="auto"/>
        <w:bottom w:val="none" w:sz="0" w:space="0" w:color="auto"/>
        <w:right w:val="none" w:sz="0" w:space="0" w:color="auto"/>
      </w:divBdr>
    </w:div>
    <w:div w:id="59795932">
      <w:bodyDiv w:val="1"/>
      <w:marLeft w:val="0"/>
      <w:marRight w:val="0"/>
      <w:marTop w:val="0"/>
      <w:marBottom w:val="0"/>
      <w:divBdr>
        <w:top w:val="none" w:sz="0" w:space="0" w:color="auto"/>
        <w:left w:val="none" w:sz="0" w:space="0" w:color="auto"/>
        <w:bottom w:val="none" w:sz="0" w:space="0" w:color="auto"/>
        <w:right w:val="none" w:sz="0" w:space="0" w:color="auto"/>
      </w:divBdr>
    </w:div>
    <w:div w:id="60979978">
      <w:bodyDiv w:val="1"/>
      <w:marLeft w:val="0"/>
      <w:marRight w:val="0"/>
      <w:marTop w:val="0"/>
      <w:marBottom w:val="0"/>
      <w:divBdr>
        <w:top w:val="none" w:sz="0" w:space="0" w:color="auto"/>
        <w:left w:val="none" w:sz="0" w:space="0" w:color="auto"/>
        <w:bottom w:val="none" w:sz="0" w:space="0" w:color="auto"/>
        <w:right w:val="none" w:sz="0" w:space="0" w:color="auto"/>
      </w:divBdr>
    </w:div>
    <w:div w:id="70125907">
      <w:bodyDiv w:val="1"/>
      <w:marLeft w:val="0"/>
      <w:marRight w:val="0"/>
      <w:marTop w:val="0"/>
      <w:marBottom w:val="0"/>
      <w:divBdr>
        <w:top w:val="none" w:sz="0" w:space="0" w:color="auto"/>
        <w:left w:val="none" w:sz="0" w:space="0" w:color="auto"/>
        <w:bottom w:val="none" w:sz="0" w:space="0" w:color="auto"/>
        <w:right w:val="none" w:sz="0" w:space="0" w:color="auto"/>
      </w:divBdr>
    </w:div>
    <w:div w:id="70471230">
      <w:bodyDiv w:val="1"/>
      <w:marLeft w:val="0"/>
      <w:marRight w:val="0"/>
      <w:marTop w:val="0"/>
      <w:marBottom w:val="0"/>
      <w:divBdr>
        <w:top w:val="none" w:sz="0" w:space="0" w:color="auto"/>
        <w:left w:val="none" w:sz="0" w:space="0" w:color="auto"/>
        <w:bottom w:val="none" w:sz="0" w:space="0" w:color="auto"/>
        <w:right w:val="none" w:sz="0" w:space="0" w:color="auto"/>
      </w:divBdr>
    </w:div>
    <w:div w:id="70661798">
      <w:bodyDiv w:val="1"/>
      <w:marLeft w:val="0"/>
      <w:marRight w:val="0"/>
      <w:marTop w:val="0"/>
      <w:marBottom w:val="0"/>
      <w:divBdr>
        <w:top w:val="none" w:sz="0" w:space="0" w:color="auto"/>
        <w:left w:val="none" w:sz="0" w:space="0" w:color="auto"/>
        <w:bottom w:val="none" w:sz="0" w:space="0" w:color="auto"/>
        <w:right w:val="none" w:sz="0" w:space="0" w:color="auto"/>
      </w:divBdr>
    </w:div>
    <w:div w:id="72702087">
      <w:bodyDiv w:val="1"/>
      <w:marLeft w:val="0"/>
      <w:marRight w:val="0"/>
      <w:marTop w:val="0"/>
      <w:marBottom w:val="0"/>
      <w:divBdr>
        <w:top w:val="none" w:sz="0" w:space="0" w:color="auto"/>
        <w:left w:val="none" w:sz="0" w:space="0" w:color="auto"/>
        <w:bottom w:val="none" w:sz="0" w:space="0" w:color="auto"/>
        <w:right w:val="none" w:sz="0" w:space="0" w:color="auto"/>
      </w:divBdr>
    </w:div>
    <w:div w:id="74523112">
      <w:bodyDiv w:val="1"/>
      <w:marLeft w:val="0"/>
      <w:marRight w:val="0"/>
      <w:marTop w:val="0"/>
      <w:marBottom w:val="0"/>
      <w:divBdr>
        <w:top w:val="none" w:sz="0" w:space="0" w:color="auto"/>
        <w:left w:val="none" w:sz="0" w:space="0" w:color="auto"/>
        <w:bottom w:val="none" w:sz="0" w:space="0" w:color="auto"/>
        <w:right w:val="none" w:sz="0" w:space="0" w:color="auto"/>
      </w:divBdr>
    </w:div>
    <w:div w:id="79912403">
      <w:bodyDiv w:val="1"/>
      <w:marLeft w:val="0"/>
      <w:marRight w:val="0"/>
      <w:marTop w:val="0"/>
      <w:marBottom w:val="0"/>
      <w:divBdr>
        <w:top w:val="none" w:sz="0" w:space="0" w:color="auto"/>
        <w:left w:val="none" w:sz="0" w:space="0" w:color="auto"/>
        <w:bottom w:val="none" w:sz="0" w:space="0" w:color="auto"/>
        <w:right w:val="none" w:sz="0" w:space="0" w:color="auto"/>
      </w:divBdr>
    </w:div>
    <w:div w:id="85076444">
      <w:bodyDiv w:val="1"/>
      <w:marLeft w:val="0"/>
      <w:marRight w:val="0"/>
      <w:marTop w:val="0"/>
      <w:marBottom w:val="0"/>
      <w:divBdr>
        <w:top w:val="none" w:sz="0" w:space="0" w:color="auto"/>
        <w:left w:val="none" w:sz="0" w:space="0" w:color="auto"/>
        <w:bottom w:val="none" w:sz="0" w:space="0" w:color="auto"/>
        <w:right w:val="none" w:sz="0" w:space="0" w:color="auto"/>
      </w:divBdr>
    </w:div>
    <w:div w:id="86512203">
      <w:bodyDiv w:val="1"/>
      <w:marLeft w:val="0"/>
      <w:marRight w:val="0"/>
      <w:marTop w:val="0"/>
      <w:marBottom w:val="0"/>
      <w:divBdr>
        <w:top w:val="none" w:sz="0" w:space="0" w:color="auto"/>
        <w:left w:val="none" w:sz="0" w:space="0" w:color="auto"/>
        <w:bottom w:val="none" w:sz="0" w:space="0" w:color="auto"/>
        <w:right w:val="none" w:sz="0" w:space="0" w:color="auto"/>
      </w:divBdr>
    </w:div>
    <w:div w:id="86536277">
      <w:bodyDiv w:val="1"/>
      <w:marLeft w:val="0"/>
      <w:marRight w:val="0"/>
      <w:marTop w:val="0"/>
      <w:marBottom w:val="0"/>
      <w:divBdr>
        <w:top w:val="none" w:sz="0" w:space="0" w:color="auto"/>
        <w:left w:val="none" w:sz="0" w:space="0" w:color="auto"/>
        <w:bottom w:val="none" w:sz="0" w:space="0" w:color="auto"/>
        <w:right w:val="none" w:sz="0" w:space="0" w:color="auto"/>
      </w:divBdr>
    </w:div>
    <w:div w:id="97263000">
      <w:bodyDiv w:val="1"/>
      <w:marLeft w:val="0"/>
      <w:marRight w:val="0"/>
      <w:marTop w:val="0"/>
      <w:marBottom w:val="0"/>
      <w:divBdr>
        <w:top w:val="none" w:sz="0" w:space="0" w:color="auto"/>
        <w:left w:val="none" w:sz="0" w:space="0" w:color="auto"/>
        <w:bottom w:val="none" w:sz="0" w:space="0" w:color="auto"/>
        <w:right w:val="none" w:sz="0" w:space="0" w:color="auto"/>
      </w:divBdr>
    </w:div>
    <w:div w:id="101806571">
      <w:bodyDiv w:val="1"/>
      <w:marLeft w:val="0"/>
      <w:marRight w:val="0"/>
      <w:marTop w:val="0"/>
      <w:marBottom w:val="0"/>
      <w:divBdr>
        <w:top w:val="none" w:sz="0" w:space="0" w:color="auto"/>
        <w:left w:val="none" w:sz="0" w:space="0" w:color="auto"/>
        <w:bottom w:val="none" w:sz="0" w:space="0" w:color="auto"/>
        <w:right w:val="none" w:sz="0" w:space="0" w:color="auto"/>
      </w:divBdr>
    </w:div>
    <w:div w:id="103307180">
      <w:bodyDiv w:val="1"/>
      <w:marLeft w:val="0"/>
      <w:marRight w:val="0"/>
      <w:marTop w:val="0"/>
      <w:marBottom w:val="0"/>
      <w:divBdr>
        <w:top w:val="none" w:sz="0" w:space="0" w:color="auto"/>
        <w:left w:val="none" w:sz="0" w:space="0" w:color="auto"/>
        <w:bottom w:val="none" w:sz="0" w:space="0" w:color="auto"/>
        <w:right w:val="none" w:sz="0" w:space="0" w:color="auto"/>
      </w:divBdr>
    </w:div>
    <w:div w:id="105201175">
      <w:bodyDiv w:val="1"/>
      <w:marLeft w:val="0"/>
      <w:marRight w:val="0"/>
      <w:marTop w:val="0"/>
      <w:marBottom w:val="0"/>
      <w:divBdr>
        <w:top w:val="none" w:sz="0" w:space="0" w:color="auto"/>
        <w:left w:val="none" w:sz="0" w:space="0" w:color="auto"/>
        <w:bottom w:val="none" w:sz="0" w:space="0" w:color="auto"/>
        <w:right w:val="none" w:sz="0" w:space="0" w:color="auto"/>
      </w:divBdr>
    </w:div>
    <w:div w:id="110979947">
      <w:bodyDiv w:val="1"/>
      <w:marLeft w:val="0"/>
      <w:marRight w:val="0"/>
      <w:marTop w:val="0"/>
      <w:marBottom w:val="0"/>
      <w:divBdr>
        <w:top w:val="none" w:sz="0" w:space="0" w:color="auto"/>
        <w:left w:val="none" w:sz="0" w:space="0" w:color="auto"/>
        <w:bottom w:val="none" w:sz="0" w:space="0" w:color="auto"/>
        <w:right w:val="none" w:sz="0" w:space="0" w:color="auto"/>
      </w:divBdr>
    </w:div>
    <w:div w:id="113209269">
      <w:bodyDiv w:val="1"/>
      <w:marLeft w:val="0"/>
      <w:marRight w:val="0"/>
      <w:marTop w:val="0"/>
      <w:marBottom w:val="0"/>
      <w:divBdr>
        <w:top w:val="none" w:sz="0" w:space="0" w:color="auto"/>
        <w:left w:val="none" w:sz="0" w:space="0" w:color="auto"/>
        <w:bottom w:val="none" w:sz="0" w:space="0" w:color="auto"/>
        <w:right w:val="none" w:sz="0" w:space="0" w:color="auto"/>
      </w:divBdr>
    </w:div>
    <w:div w:id="115300562">
      <w:bodyDiv w:val="1"/>
      <w:marLeft w:val="0"/>
      <w:marRight w:val="0"/>
      <w:marTop w:val="0"/>
      <w:marBottom w:val="0"/>
      <w:divBdr>
        <w:top w:val="none" w:sz="0" w:space="0" w:color="auto"/>
        <w:left w:val="none" w:sz="0" w:space="0" w:color="auto"/>
        <w:bottom w:val="none" w:sz="0" w:space="0" w:color="auto"/>
        <w:right w:val="none" w:sz="0" w:space="0" w:color="auto"/>
      </w:divBdr>
    </w:div>
    <w:div w:id="116220636">
      <w:bodyDiv w:val="1"/>
      <w:marLeft w:val="0"/>
      <w:marRight w:val="0"/>
      <w:marTop w:val="0"/>
      <w:marBottom w:val="0"/>
      <w:divBdr>
        <w:top w:val="none" w:sz="0" w:space="0" w:color="auto"/>
        <w:left w:val="none" w:sz="0" w:space="0" w:color="auto"/>
        <w:bottom w:val="none" w:sz="0" w:space="0" w:color="auto"/>
        <w:right w:val="none" w:sz="0" w:space="0" w:color="auto"/>
      </w:divBdr>
    </w:div>
    <w:div w:id="118304010">
      <w:bodyDiv w:val="1"/>
      <w:marLeft w:val="0"/>
      <w:marRight w:val="0"/>
      <w:marTop w:val="0"/>
      <w:marBottom w:val="0"/>
      <w:divBdr>
        <w:top w:val="none" w:sz="0" w:space="0" w:color="auto"/>
        <w:left w:val="none" w:sz="0" w:space="0" w:color="auto"/>
        <w:bottom w:val="none" w:sz="0" w:space="0" w:color="auto"/>
        <w:right w:val="none" w:sz="0" w:space="0" w:color="auto"/>
      </w:divBdr>
    </w:div>
    <w:div w:id="118498711">
      <w:bodyDiv w:val="1"/>
      <w:marLeft w:val="0"/>
      <w:marRight w:val="0"/>
      <w:marTop w:val="0"/>
      <w:marBottom w:val="0"/>
      <w:divBdr>
        <w:top w:val="none" w:sz="0" w:space="0" w:color="auto"/>
        <w:left w:val="none" w:sz="0" w:space="0" w:color="auto"/>
        <w:bottom w:val="none" w:sz="0" w:space="0" w:color="auto"/>
        <w:right w:val="none" w:sz="0" w:space="0" w:color="auto"/>
      </w:divBdr>
    </w:div>
    <w:div w:id="118961846">
      <w:bodyDiv w:val="1"/>
      <w:marLeft w:val="0"/>
      <w:marRight w:val="0"/>
      <w:marTop w:val="0"/>
      <w:marBottom w:val="0"/>
      <w:divBdr>
        <w:top w:val="none" w:sz="0" w:space="0" w:color="auto"/>
        <w:left w:val="none" w:sz="0" w:space="0" w:color="auto"/>
        <w:bottom w:val="none" w:sz="0" w:space="0" w:color="auto"/>
        <w:right w:val="none" w:sz="0" w:space="0" w:color="auto"/>
      </w:divBdr>
    </w:div>
    <w:div w:id="124468725">
      <w:bodyDiv w:val="1"/>
      <w:marLeft w:val="0"/>
      <w:marRight w:val="0"/>
      <w:marTop w:val="0"/>
      <w:marBottom w:val="0"/>
      <w:divBdr>
        <w:top w:val="none" w:sz="0" w:space="0" w:color="auto"/>
        <w:left w:val="none" w:sz="0" w:space="0" w:color="auto"/>
        <w:bottom w:val="none" w:sz="0" w:space="0" w:color="auto"/>
        <w:right w:val="none" w:sz="0" w:space="0" w:color="auto"/>
      </w:divBdr>
    </w:div>
    <w:div w:id="126163598">
      <w:bodyDiv w:val="1"/>
      <w:marLeft w:val="0"/>
      <w:marRight w:val="0"/>
      <w:marTop w:val="0"/>
      <w:marBottom w:val="0"/>
      <w:divBdr>
        <w:top w:val="none" w:sz="0" w:space="0" w:color="auto"/>
        <w:left w:val="none" w:sz="0" w:space="0" w:color="auto"/>
        <w:bottom w:val="none" w:sz="0" w:space="0" w:color="auto"/>
        <w:right w:val="none" w:sz="0" w:space="0" w:color="auto"/>
      </w:divBdr>
    </w:div>
    <w:div w:id="127206678">
      <w:bodyDiv w:val="1"/>
      <w:marLeft w:val="0"/>
      <w:marRight w:val="0"/>
      <w:marTop w:val="0"/>
      <w:marBottom w:val="0"/>
      <w:divBdr>
        <w:top w:val="none" w:sz="0" w:space="0" w:color="auto"/>
        <w:left w:val="none" w:sz="0" w:space="0" w:color="auto"/>
        <w:bottom w:val="none" w:sz="0" w:space="0" w:color="auto"/>
        <w:right w:val="none" w:sz="0" w:space="0" w:color="auto"/>
      </w:divBdr>
    </w:div>
    <w:div w:id="134642760">
      <w:bodyDiv w:val="1"/>
      <w:marLeft w:val="0"/>
      <w:marRight w:val="0"/>
      <w:marTop w:val="0"/>
      <w:marBottom w:val="0"/>
      <w:divBdr>
        <w:top w:val="none" w:sz="0" w:space="0" w:color="auto"/>
        <w:left w:val="none" w:sz="0" w:space="0" w:color="auto"/>
        <w:bottom w:val="none" w:sz="0" w:space="0" w:color="auto"/>
        <w:right w:val="none" w:sz="0" w:space="0" w:color="auto"/>
      </w:divBdr>
    </w:div>
    <w:div w:id="135535532">
      <w:bodyDiv w:val="1"/>
      <w:marLeft w:val="0"/>
      <w:marRight w:val="0"/>
      <w:marTop w:val="0"/>
      <w:marBottom w:val="0"/>
      <w:divBdr>
        <w:top w:val="none" w:sz="0" w:space="0" w:color="auto"/>
        <w:left w:val="none" w:sz="0" w:space="0" w:color="auto"/>
        <w:bottom w:val="none" w:sz="0" w:space="0" w:color="auto"/>
        <w:right w:val="none" w:sz="0" w:space="0" w:color="auto"/>
      </w:divBdr>
    </w:div>
    <w:div w:id="138159322">
      <w:bodyDiv w:val="1"/>
      <w:marLeft w:val="0"/>
      <w:marRight w:val="0"/>
      <w:marTop w:val="0"/>
      <w:marBottom w:val="0"/>
      <w:divBdr>
        <w:top w:val="none" w:sz="0" w:space="0" w:color="auto"/>
        <w:left w:val="none" w:sz="0" w:space="0" w:color="auto"/>
        <w:bottom w:val="none" w:sz="0" w:space="0" w:color="auto"/>
        <w:right w:val="none" w:sz="0" w:space="0" w:color="auto"/>
      </w:divBdr>
    </w:div>
    <w:div w:id="138574507">
      <w:bodyDiv w:val="1"/>
      <w:marLeft w:val="0"/>
      <w:marRight w:val="0"/>
      <w:marTop w:val="0"/>
      <w:marBottom w:val="0"/>
      <w:divBdr>
        <w:top w:val="none" w:sz="0" w:space="0" w:color="auto"/>
        <w:left w:val="none" w:sz="0" w:space="0" w:color="auto"/>
        <w:bottom w:val="none" w:sz="0" w:space="0" w:color="auto"/>
        <w:right w:val="none" w:sz="0" w:space="0" w:color="auto"/>
      </w:divBdr>
    </w:div>
    <w:div w:id="140078372">
      <w:bodyDiv w:val="1"/>
      <w:marLeft w:val="0"/>
      <w:marRight w:val="0"/>
      <w:marTop w:val="0"/>
      <w:marBottom w:val="0"/>
      <w:divBdr>
        <w:top w:val="none" w:sz="0" w:space="0" w:color="auto"/>
        <w:left w:val="none" w:sz="0" w:space="0" w:color="auto"/>
        <w:bottom w:val="none" w:sz="0" w:space="0" w:color="auto"/>
        <w:right w:val="none" w:sz="0" w:space="0" w:color="auto"/>
      </w:divBdr>
    </w:div>
    <w:div w:id="140779150">
      <w:bodyDiv w:val="1"/>
      <w:marLeft w:val="0"/>
      <w:marRight w:val="0"/>
      <w:marTop w:val="0"/>
      <w:marBottom w:val="0"/>
      <w:divBdr>
        <w:top w:val="none" w:sz="0" w:space="0" w:color="auto"/>
        <w:left w:val="none" w:sz="0" w:space="0" w:color="auto"/>
        <w:bottom w:val="none" w:sz="0" w:space="0" w:color="auto"/>
        <w:right w:val="none" w:sz="0" w:space="0" w:color="auto"/>
      </w:divBdr>
    </w:div>
    <w:div w:id="143593420">
      <w:bodyDiv w:val="1"/>
      <w:marLeft w:val="0"/>
      <w:marRight w:val="0"/>
      <w:marTop w:val="0"/>
      <w:marBottom w:val="0"/>
      <w:divBdr>
        <w:top w:val="none" w:sz="0" w:space="0" w:color="auto"/>
        <w:left w:val="none" w:sz="0" w:space="0" w:color="auto"/>
        <w:bottom w:val="none" w:sz="0" w:space="0" w:color="auto"/>
        <w:right w:val="none" w:sz="0" w:space="0" w:color="auto"/>
      </w:divBdr>
    </w:div>
    <w:div w:id="146096668">
      <w:bodyDiv w:val="1"/>
      <w:marLeft w:val="0"/>
      <w:marRight w:val="0"/>
      <w:marTop w:val="0"/>
      <w:marBottom w:val="0"/>
      <w:divBdr>
        <w:top w:val="none" w:sz="0" w:space="0" w:color="auto"/>
        <w:left w:val="none" w:sz="0" w:space="0" w:color="auto"/>
        <w:bottom w:val="none" w:sz="0" w:space="0" w:color="auto"/>
        <w:right w:val="none" w:sz="0" w:space="0" w:color="auto"/>
      </w:divBdr>
    </w:div>
    <w:div w:id="148599737">
      <w:bodyDiv w:val="1"/>
      <w:marLeft w:val="0"/>
      <w:marRight w:val="0"/>
      <w:marTop w:val="0"/>
      <w:marBottom w:val="0"/>
      <w:divBdr>
        <w:top w:val="none" w:sz="0" w:space="0" w:color="auto"/>
        <w:left w:val="none" w:sz="0" w:space="0" w:color="auto"/>
        <w:bottom w:val="none" w:sz="0" w:space="0" w:color="auto"/>
        <w:right w:val="none" w:sz="0" w:space="0" w:color="auto"/>
      </w:divBdr>
    </w:div>
    <w:div w:id="148904889">
      <w:bodyDiv w:val="1"/>
      <w:marLeft w:val="0"/>
      <w:marRight w:val="0"/>
      <w:marTop w:val="0"/>
      <w:marBottom w:val="0"/>
      <w:divBdr>
        <w:top w:val="none" w:sz="0" w:space="0" w:color="auto"/>
        <w:left w:val="none" w:sz="0" w:space="0" w:color="auto"/>
        <w:bottom w:val="none" w:sz="0" w:space="0" w:color="auto"/>
        <w:right w:val="none" w:sz="0" w:space="0" w:color="auto"/>
      </w:divBdr>
    </w:div>
    <w:div w:id="150407865">
      <w:bodyDiv w:val="1"/>
      <w:marLeft w:val="0"/>
      <w:marRight w:val="0"/>
      <w:marTop w:val="0"/>
      <w:marBottom w:val="0"/>
      <w:divBdr>
        <w:top w:val="none" w:sz="0" w:space="0" w:color="auto"/>
        <w:left w:val="none" w:sz="0" w:space="0" w:color="auto"/>
        <w:bottom w:val="none" w:sz="0" w:space="0" w:color="auto"/>
        <w:right w:val="none" w:sz="0" w:space="0" w:color="auto"/>
      </w:divBdr>
    </w:div>
    <w:div w:id="156119890">
      <w:bodyDiv w:val="1"/>
      <w:marLeft w:val="0"/>
      <w:marRight w:val="0"/>
      <w:marTop w:val="0"/>
      <w:marBottom w:val="0"/>
      <w:divBdr>
        <w:top w:val="none" w:sz="0" w:space="0" w:color="auto"/>
        <w:left w:val="none" w:sz="0" w:space="0" w:color="auto"/>
        <w:bottom w:val="none" w:sz="0" w:space="0" w:color="auto"/>
        <w:right w:val="none" w:sz="0" w:space="0" w:color="auto"/>
      </w:divBdr>
    </w:div>
    <w:div w:id="156308426">
      <w:bodyDiv w:val="1"/>
      <w:marLeft w:val="0"/>
      <w:marRight w:val="0"/>
      <w:marTop w:val="0"/>
      <w:marBottom w:val="0"/>
      <w:divBdr>
        <w:top w:val="none" w:sz="0" w:space="0" w:color="auto"/>
        <w:left w:val="none" w:sz="0" w:space="0" w:color="auto"/>
        <w:bottom w:val="none" w:sz="0" w:space="0" w:color="auto"/>
        <w:right w:val="none" w:sz="0" w:space="0" w:color="auto"/>
      </w:divBdr>
    </w:div>
    <w:div w:id="158085009">
      <w:bodyDiv w:val="1"/>
      <w:marLeft w:val="0"/>
      <w:marRight w:val="0"/>
      <w:marTop w:val="0"/>
      <w:marBottom w:val="0"/>
      <w:divBdr>
        <w:top w:val="none" w:sz="0" w:space="0" w:color="auto"/>
        <w:left w:val="none" w:sz="0" w:space="0" w:color="auto"/>
        <w:bottom w:val="none" w:sz="0" w:space="0" w:color="auto"/>
        <w:right w:val="none" w:sz="0" w:space="0" w:color="auto"/>
      </w:divBdr>
    </w:div>
    <w:div w:id="159469744">
      <w:bodyDiv w:val="1"/>
      <w:marLeft w:val="0"/>
      <w:marRight w:val="0"/>
      <w:marTop w:val="0"/>
      <w:marBottom w:val="0"/>
      <w:divBdr>
        <w:top w:val="none" w:sz="0" w:space="0" w:color="auto"/>
        <w:left w:val="none" w:sz="0" w:space="0" w:color="auto"/>
        <w:bottom w:val="none" w:sz="0" w:space="0" w:color="auto"/>
        <w:right w:val="none" w:sz="0" w:space="0" w:color="auto"/>
      </w:divBdr>
    </w:div>
    <w:div w:id="162669050">
      <w:bodyDiv w:val="1"/>
      <w:marLeft w:val="0"/>
      <w:marRight w:val="0"/>
      <w:marTop w:val="0"/>
      <w:marBottom w:val="0"/>
      <w:divBdr>
        <w:top w:val="none" w:sz="0" w:space="0" w:color="auto"/>
        <w:left w:val="none" w:sz="0" w:space="0" w:color="auto"/>
        <w:bottom w:val="none" w:sz="0" w:space="0" w:color="auto"/>
        <w:right w:val="none" w:sz="0" w:space="0" w:color="auto"/>
      </w:divBdr>
    </w:div>
    <w:div w:id="165216379">
      <w:bodyDiv w:val="1"/>
      <w:marLeft w:val="0"/>
      <w:marRight w:val="0"/>
      <w:marTop w:val="0"/>
      <w:marBottom w:val="0"/>
      <w:divBdr>
        <w:top w:val="none" w:sz="0" w:space="0" w:color="auto"/>
        <w:left w:val="none" w:sz="0" w:space="0" w:color="auto"/>
        <w:bottom w:val="none" w:sz="0" w:space="0" w:color="auto"/>
        <w:right w:val="none" w:sz="0" w:space="0" w:color="auto"/>
      </w:divBdr>
    </w:div>
    <w:div w:id="167795128">
      <w:bodyDiv w:val="1"/>
      <w:marLeft w:val="0"/>
      <w:marRight w:val="0"/>
      <w:marTop w:val="0"/>
      <w:marBottom w:val="0"/>
      <w:divBdr>
        <w:top w:val="none" w:sz="0" w:space="0" w:color="auto"/>
        <w:left w:val="none" w:sz="0" w:space="0" w:color="auto"/>
        <w:bottom w:val="none" w:sz="0" w:space="0" w:color="auto"/>
        <w:right w:val="none" w:sz="0" w:space="0" w:color="auto"/>
      </w:divBdr>
    </w:div>
    <w:div w:id="174350584">
      <w:bodyDiv w:val="1"/>
      <w:marLeft w:val="0"/>
      <w:marRight w:val="0"/>
      <w:marTop w:val="0"/>
      <w:marBottom w:val="0"/>
      <w:divBdr>
        <w:top w:val="none" w:sz="0" w:space="0" w:color="auto"/>
        <w:left w:val="none" w:sz="0" w:space="0" w:color="auto"/>
        <w:bottom w:val="none" w:sz="0" w:space="0" w:color="auto"/>
        <w:right w:val="none" w:sz="0" w:space="0" w:color="auto"/>
      </w:divBdr>
    </w:div>
    <w:div w:id="175586101">
      <w:bodyDiv w:val="1"/>
      <w:marLeft w:val="0"/>
      <w:marRight w:val="0"/>
      <w:marTop w:val="0"/>
      <w:marBottom w:val="0"/>
      <w:divBdr>
        <w:top w:val="none" w:sz="0" w:space="0" w:color="auto"/>
        <w:left w:val="none" w:sz="0" w:space="0" w:color="auto"/>
        <w:bottom w:val="none" w:sz="0" w:space="0" w:color="auto"/>
        <w:right w:val="none" w:sz="0" w:space="0" w:color="auto"/>
      </w:divBdr>
    </w:div>
    <w:div w:id="180516089">
      <w:bodyDiv w:val="1"/>
      <w:marLeft w:val="0"/>
      <w:marRight w:val="0"/>
      <w:marTop w:val="0"/>
      <w:marBottom w:val="0"/>
      <w:divBdr>
        <w:top w:val="none" w:sz="0" w:space="0" w:color="auto"/>
        <w:left w:val="none" w:sz="0" w:space="0" w:color="auto"/>
        <w:bottom w:val="none" w:sz="0" w:space="0" w:color="auto"/>
        <w:right w:val="none" w:sz="0" w:space="0" w:color="auto"/>
      </w:divBdr>
    </w:div>
    <w:div w:id="187372287">
      <w:bodyDiv w:val="1"/>
      <w:marLeft w:val="0"/>
      <w:marRight w:val="0"/>
      <w:marTop w:val="0"/>
      <w:marBottom w:val="0"/>
      <w:divBdr>
        <w:top w:val="none" w:sz="0" w:space="0" w:color="auto"/>
        <w:left w:val="none" w:sz="0" w:space="0" w:color="auto"/>
        <w:bottom w:val="none" w:sz="0" w:space="0" w:color="auto"/>
        <w:right w:val="none" w:sz="0" w:space="0" w:color="auto"/>
      </w:divBdr>
    </w:div>
    <w:div w:id="189025895">
      <w:bodyDiv w:val="1"/>
      <w:marLeft w:val="0"/>
      <w:marRight w:val="0"/>
      <w:marTop w:val="0"/>
      <w:marBottom w:val="0"/>
      <w:divBdr>
        <w:top w:val="none" w:sz="0" w:space="0" w:color="auto"/>
        <w:left w:val="none" w:sz="0" w:space="0" w:color="auto"/>
        <w:bottom w:val="none" w:sz="0" w:space="0" w:color="auto"/>
        <w:right w:val="none" w:sz="0" w:space="0" w:color="auto"/>
      </w:divBdr>
    </w:div>
    <w:div w:id="190385308">
      <w:bodyDiv w:val="1"/>
      <w:marLeft w:val="0"/>
      <w:marRight w:val="0"/>
      <w:marTop w:val="0"/>
      <w:marBottom w:val="0"/>
      <w:divBdr>
        <w:top w:val="none" w:sz="0" w:space="0" w:color="auto"/>
        <w:left w:val="none" w:sz="0" w:space="0" w:color="auto"/>
        <w:bottom w:val="none" w:sz="0" w:space="0" w:color="auto"/>
        <w:right w:val="none" w:sz="0" w:space="0" w:color="auto"/>
      </w:divBdr>
    </w:div>
    <w:div w:id="193858232">
      <w:bodyDiv w:val="1"/>
      <w:marLeft w:val="0"/>
      <w:marRight w:val="0"/>
      <w:marTop w:val="0"/>
      <w:marBottom w:val="0"/>
      <w:divBdr>
        <w:top w:val="none" w:sz="0" w:space="0" w:color="auto"/>
        <w:left w:val="none" w:sz="0" w:space="0" w:color="auto"/>
        <w:bottom w:val="none" w:sz="0" w:space="0" w:color="auto"/>
        <w:right w:val="none" w:sz="0" w:space="0" w:color="auto"/>
      </w:divBdr>
    </w:div>
    <w:div w:id="199169206">
      <w:bodyDiv w:val="1"/>
      <w:marLeft w:val="0"/>
      <w:marRight w:val="0"/>
      <w:marTop w:val="0"/>
      <w:marBottom w:val="0"/>
      <w:divBdr>
        <w:top w:val="none" w:sz="0" w:space="0" w:color="auto"/>
        <w:left w:val="none" w:sz="0" w:space="0" w:color="auto"/>
        <w:bottom w:val="none" w:sz="0" w:space="0" w:color="auto"/>
        <w:right w:val="none" w:sz="0" w:space="0" w:color="auto"/>
      </w:divBdr>
    </w:div>
    <w:div w:id="205065771">
      <w:bodyDiv w:val="1"/>
      <w:marLeft w:val="0"/>
      <w:marRight w:val="0"/>
      <w:marTop w:val="0"/>
      <w:marBottom w:val="0"/>
      <w:divBdr>
        <w:top w:val="none" w:sz="0" w:space="0" w:color="auto"/>
        <w:left w:val="none" w:sz="0" w:space="0" w:color="auto"/>
        <w:bottom w:val="none" w:sz="0" w:space="0" w:color="auto"/>
        <w:right w:val="none" w:sz="0" w:space="0" w:color="auto"/>
      </w:divBdr>
    </w:div>
    <w:div w:id="207232247">
      <w:bodyDiv w:val="1"/>
      <w:marLeft w:val="0"/>
      <w:marRight w:val="0"/>
      <w:marTop w:val="0"/>
      <w:marBottom w:val="0"/>
      <w:divBdr>
        <w:top w:val="none" w:sz="0" w:space="0" w:color="auto"/>
        <w:left w:val="none" w:sz="0" w:space="0" w:color="auto"/>
        <w:bottom w:val="none" w:sz="0" w:space="0" w:color="auto"/>
        <w:right w:val="none" w:sz="0" w:space="0" w:color="auto"/>
      </w:divBdr>
    </w:div>
    <w:div w:id="207760864">
      <w:bodyDiv w:val="1"/>
      <w:marLeft w:val="0"/>
      <w:marRight w:val="0"/>
      <w:marTop w:val="0"/>
      <w:marBottom w:val="0"/>
      <w:divBdr>
        <w:top w:val="none" w:sz="0" w:space="0" w:color="auto"/>
        <w:left w:val="none" w:sz="0" w:space="0" w:color="auto"/>
        <w:bottom w:val="none" w:sz="0" w:space="0" w:color="auto"/>
        <w:right w:val="none" w:sz="0" w:space="0" w:color="auto"/>
      </w:divBdr>
    </w:div>
    <w:div w:id="216212863">
      <w:bodyDiv w:val="1"/>
      <w:marLeft w:val="0"/>
      <w:marRight w:val="0"/>
      <w:marTop w:val="0"/>
      <w:marBottom w:val="0"/>
      <w:divBdr>
        <w:top w:val="none" w:sz="0" w:space="0" w:color="auto"/>
        <w:left w:val="none" w:sz="0" w:space="0" w:color="auto"/>
        <w:bottom w:val="none" w:sz="0" w:space="0" w:color="auto"/>
        <w:right w:val="none" w:sz="0" w:space="0" w:color="auto"/>
      </w:divBdr>
    </w:div>
    <w:div w:id="218905440">
      <w:bodyDiv w:val="1"/>
      <w:marLeft w:val="0"/>
      <w:marRight w:val="0"/>
      <w:marTop w:val="0"/>
      <w:marBottom w:val="0"/>
      <w:divBdr>
        <w:top w:val="none" w:sz="0" w:space="0" w:color="auto"/>
        <w:left w:val="none" w:sz="0" w:space="0" w:color="auto"/>
        <w:bottom w:val="none" w:sz="0" w:space="0" w:color="auto"/>
        <w:right w:val="none" w:sz="0" w:space="0" w:color="auto"/>
      </w:divBdr>
    </w:div>
    <w:div w:id="222831310">
      <w:bodyDiv w:val="1"/>
      <w:marLeft w:val="0"/>
      <w:marRight w:val="0"/>
      <w:marTop w:val="0"/>
      <w:marBottom w:val="0"/>
      <w:divBdr>
        <w:top w:val="none" w:sz="0" w:space="0" w:color="auto"/>
        <w:left w:val="none" w:sz="0" w:space="0" w:color="auto"/>
        <w:bottom w:val="none" w:sz="0" w:space="0" w:color="auto"/>
        <w:right w:val="none" w:sz="0" w:space="0" w:color="auto"/>
      </w:divBdr>
    </w:div>
    <w:div w:id="223684476">
      <w:bodyDiv w:val="1"/>
      <w:marLeft w:val="0"/>
      <w:marRight w:val="0"/>
      <w:marTop w:val="0"/>
      <w:marBottom w:val="0"/>
      <w:divBdr>
        <w:top w:val="none" w:sz="0" w:space="0" w:color="auto"/>
        <w:left w:val="none" w:sz="0" w:space="0" w:color="auto"/>
        <w:bottom w:val="none" w:sz="0" w:space="0" w:color="auto"/>
        <w:right w:val="none" w:sz="0" w:space="0" w:color="auto"/>
      </w:divBdr>
    </w:div>
    <w:div w:id="224682435">
      <w:bodyDiv w:val="1"/>
      <w:marLeft w:val="0"/>
      <w:marRight w:val="0"/>
      <w:marTop w:val="0"/>
      <w:marBottom w:val="0"/>
      <w:divBdr>
        <w:top w:val="none" w:sz="0" w:space="0" w:color="auto"/>
        <w:left w:val="none" w:sz="0" w:space="0" w:color="auto"/>
        <w:bottom w:val="none" w:sz="0" w:space="0" w:color="auto"/>
        <w:right w:val="none" w:sz="0" w:space="0" w:color="auto"/>
      </w:divBdr>
    </w:div>
    <w:div w:id="234825276">
      <w:bodyDiv w:val="1"/>
      <w:marLeft w:val="0"/>
      <w:marRight w:val="0"/>
      <w:marTop w:val="0"/>
      <w:marBottom w:val="0"/>
      <w:divBdr>
        <w:top w:val="none" w:sz="0" w:space="0" w:color="auto"/>
        <w:left w:val="none" w:sz="0" w:space="0" w:color="auto"/>
        <w:bottom w:val="none" w:sz="0" w:space="0" w:color="auto"/>
        <w:right w:val="none" w:sz="0" w:space="0" w:color="auto"/>
      </w:divBdr>
    </w:div>
    <w:div w:id="235559447">
      <w:bodyDiv w:val="1"/>
      <w:marLeft w:val="0"/>
      <w:marRight w:val="0"/>
      <w:marTop w:val="0"/>
      <w:marBottom w:val="0"/>
      <w:divBdr>
        <w:top w:val="none" w:sz="0" w:space="0" w:color="auto"/>
        <w:left w:val="none" w:sz="0" w:space="0" w:color="auto"/>
        <w:bottom w:val="none" w:sz="0" w:space="0" w:color="auto"/>
        <w:right w:val="none" w:sz="0" w:space="0" w:color="auto"/>
      </w:divBdr>
    </w:div>
    <w:div w:id="237402109">
      <w:bodyDiv w:val="1"/>
      <w:marLeft w:val="0"/>
      <w:marRight w:val="0"/>
      <w:marTop w:val="0"/>
      <w:marBottom w:val="0"/>
      <w:divBdr>
        <w:top w:val="none" w:sz="0" w:space="0" w:color="auto"/>
        <w:left w:val="none" w:sz="0" w:space="0" w:color="auto"/>
        <w:bottom w:val="none" w:sz="0" w:space="0" w:color="auto"/>
        <w:right w:val="none" w:sz="0" w:space="0" w:color="auto"/>
      </w:divBdr>
    </w:div>
    <w:div w:id="238101967">
      <w:bodyDiv w:val="1"/>
      <w:marLeft w:val="0"/>
      <w:marRight w:val="0"/>
      <w:marTop w:val="0"/>
      <w:marBottom w:val="0"/>
      <w:divBdr>
        <w:top w:val="none" w:sz="0" w:space="0" w:color="auto"/>
        <w:left w:val="none" w:sz="0" w:space="0" w:color="auto"/>
        <w:bottom w:val="none" w:sz="0" w:space="0" w:color="auto"/>
        <w:right w:val="none" w:sz="0" w:space="0" w:color="auto"/>
      </w:divBdr>
    </w:div>
    <w:div w:id="246230476">
      <w:bodyDiv w:val="1"/>
      <w:marLeft w:val="0"/>
      <w:marRight w:val="0"/>
      <w:marTop w:val="0"/>
      <w:marBottom w:val="0"/>
      <w:divBdr>
        <w:top w:val="none" w:sz="0" w:space="0" w:color="auto"/>
        <w:left w:val="none" w:sz="0" w:space="0" w:color="auto"/>
        <w:bottom w:val="none" w:sz="0" w:space="0" w:color="auto"/>
        <w:right w:val="none" w:sz="0" w:space="0" w:color="auto"/>
      </w:divBdr>
    </w:div>
    <w:div w:id="252711461">
      <w:bodyDiv w:val="1"/>
      <w:marLeft w:val="0"/>
      <w:marRight w:val="0"/>
      <w:marTop w:val="0"/>
      <w:marBottom w:val="0"/>
      <w:divBdr>
        <w:top w:val="none" w:sz="0" w:space="0" w:color="auto"/>
        <w:left w:val="none" w:sz="0" w:space="0" w:color="auto"/>
        <w:bottom w:val="none" w:sz="0" w:space="0" w:color="auto"/>
        <w:right w:val="none" w:sz="0" w:space="0" w:color="auto"/>
      </w:divBdr>
    </w:div>
    <w:div w:id="255335060">
      <w:bodyDiv w:val="1"/>
      <w:marLeft w:val="0"/>
      <w:marRight w:val="0"/>
      <w:marTop w:val="0"/>
      <w:marBottom w:val="0"/>
      <w:divBdr>
        <w:top w:val="none" w:sz="0" w:space="0" w:color="auto"/>
        <w:left w:val="none" w:sz="0" w:space="0" w:color="auto"/>
        <w:bottom w:val="none" w:sz="0" w:space="0" w:color="auto"/>
        <w:right w:val="none" w:sz="0" w:space="0" w:color="auto"/>
      </w:divBdr>
    </w:div>
    <w:div w:id="257295313">
      <w:bodyDiv w:val="1"/>
      <w:marLeft w:val="0"/>
      <w:marRight w:val="0"/>
      <w:marTop w:val="0"/>
      <w:marBottom w:val="0"/>
      <w:divBdr>
        <w:top w:val="none" w:sz="0" w:space="0" w:color="auto"/>
        <w:left w:val="none" w:sz="0" w:space="0" w:color="auto"/>
        <w:bottom w:val="none" w:sz="0" w:space="0" w:color="auto"/>
        <w:right w:val="none" w:sz="0" w:space="0" w:color="auto"/>
      </w:divBdr>
    </w:div>
    <w:div w:id="259342608">
      <w:bodyDiv w:val="1"/>
      <w:marLeft w:val="0"/>
      <w:marRight w:val="0"/>
      <w:marTop w:val="0"/>
      <w:marBottom w:val="0"/>
      <w:divBdr>
        <w:top w:val="none" w:sz="0" w:space="0" w:color="auto"/>
        <w:left w:val="none" w:sz="0" w:space="0" w:color="auto"/>
        <w:bottom w:val="none" w:sz="0" w:space="0" w:color="auto"/>
        <w:right w:val="none" w:sz="0" w:space="0" w:color="auto"/>
      </w:divBdr>
    </w:div>
    <w:div w:id="260724019">
      <w:bodyDiv w:val="1"/>
      <w:marLeft w:val="0"/>
      <w:marRight w:val="0"/>
      <w:marTop w:val="0"/>
      <w:marBottom w:val="0"/>
      <w:divBdr>
        <w:top w:val="none" w:sz="0" w:space="0" w:color="auto"/>
        <w:left w:val="none" w:sz="0" w:space="0" w:color="auto"/>
        <w:bottom w:val="none" w:sz="0" w:space="0" w:color="auto"/>
        <w:right w:val="none" w:sz="0" w:space="0" w:color="auto"/>
      </w:divBdr>
    </w:div>
    <w:div w:id="263343903">
      <w:bodyDiv w:val="1"/>
      <w:marLeft w:val="0"/>
      <w:marRight w:val="0"/>
      <w:marTop w:val="0"/>
      <w:marBottom w:val="0"/>
      <w:divBdr>
        <w:top w:val="none" w:sz="0" w:space="0" w:color="auto"/>
        <w:left w:val="none" w:sz="0" w:space="0" w:color="auto"/>
        <w:bottom w:val="none" w:sz="0" w:space="0" w:color="auto"/>
        <w:right w:val="none" w:sz="0" w:space="0" w:color="auto"/>
      </w:divBdr>
    </w:div>
    <w:div w:id="268198699">
      <w:bodyDiv w:val="1"/>
      <w:marLeft w:val="0"/>
      <w:marRight w:val="0"/>
      <w:marTop w:val="0"/>
      <w:marBottom w:val="0"/>
      <w:divBdr>
        <w:top w:val="none" w:sz="0" w:space="0" w:color="auto"/>
        <w:left w:val="none" w:sz="0" w:space="0" w:color="auto"/>
        <w:bottom w:val="none" w:sz="0" w:space="0" w:color="auto"/>
        <w:right w:val="none" w:sz="0" w:space="0" w:color="auto"/>
      </w:divBdr>
    </w:div>
    <w:div w:id="268389033">
      <w:bodyDiv w:val="1"/>
      <w:marLeft w:val="0"/>
      <w:marRight w:val="0"/>
      <w:marTop w:val="0"/>
      <w:marBottom w:val="0"/>
      <w:divBdr>
        <w:top w:val="none" w:sz="0" w:space="0" w:color="auto"/>
        <w:left w:val="none" w:sz="0" w:space="0" w:color="auto"/>
        <w:bottom w:val="none" w:sz="0" w:space="0" w:color="auto"/>
        <w:right w:val="none" w:sz="0" w:space="0" w:color="auto"/>
      </w:divBdr>
    </w:div>
    <w:div w:id="268395128">
      <w:bodyDiv w:val="1"/>
      <w:marLeft w:val="0"/>
      <w:marRight w:val="0"/>
      <w:marTop w:val="0"/>
      <w:marBottom w:val="0"/>
      <w:divBdr>
        <w:top w:val="none" w:sz="0" w:space="0" w:color="auto"/>
        <w:left w:val="none" w:sz="0" w:space="0" w:color="auto"/>
        <w:bottom w:val="none" w:sz="0" w:space="0" w:color="auto"/>
        <w:right w:val="none" w:sz="0" w:space="0" w:color="auto"/>
      </w:divBdr>
    </w:div>
    <w:div w:id="269362915">
      <w:bodyDiv w:val="1"/>
      <w:marLeft w:val="0"/>
      <w:marRight w:val="0"/>
      <w:marTop w:val="0"/>
      <w:marBottom w:val="0"/>
      <w:divBdr>
        <w:top w:val="none" w:sz="0" w:space="0" w:color="auto"/>
        <w:left w:val="none" w:sz="0" w:space="0" w:color="auto"/>
        <w:bottom w:val="none" w:sz="0" w:space="0" w:color="auto"/>
        <w:right w:val="none" w:sz="0" w:space="0" w:color="auto"/>
      </w:divBdr>
    </w:div>
    <w:div w:id="275866505">
      <w:bodyDiv w:val="1"/>
      <w:marLeft w:val="0"/>
      <w:marRight w:val="0"/>
      <w:marTop w:val="0"/>
      <w:marBottom w:val="0"/>
      <w:divBdr>
        <w:top w:val="none" w:sz="0" w:space="0" w:color="auto"/>
        <w:left w:val="none" w:sz="0" w:space="0" w:color="auto"/>
        <w:bottom w:val="none" w:sz="0" w:space="0" w:color="auto"/>
        <w:right w:val="none" w:sz="0" w:space="0" w:color="auto"/>
      </w:divBdr>
    </w:div>
    <w:div w:id="279576880">
      <w:bodyDiv w:val="1"/>
      <w:marLeft w:val="0"/>
      <w:marRight w:val="0"/>
      <w:marTop w:val="0"/>
      <w:marBottom w:val="0"/>
      <w:divBdr>
        <w:top w:val="none" w:sz="0" w:space="0" w:color="auto"/>
        <w:left w:val="none" w:sz="0" w:space="0" w:color="auto"/>
        <w:bottom w:val="none" w:sz="0" w:space="0" w:color="auto"/>
        <w:right w:val="none" w:sz="0" w:space="0" w:color="auto"/>
      </w:divBdr>
    </w:div>
    <w:div w:id="281619699">
      <w:bodyDiv w:val="1"/>
      <w:marLeft w:val="0"/>
      <w:marRight w:val="0"/>
      <w:marTop w:val="0"/>
      <w:marBottom w:val="0"/>
      <w:divBdr>
        <w:top w:val="none" w:sz="0" w:space="0" w:color="auto"/>
        <w:left w:val="none" w:sz="0" w:space="0" w:color="auto"/>
        <w:bottom w:val="none" w:sz="0" w:space="0" w:color="auto"/>
        <w:right w:val="none" w:sz="0" w:space="0" w:color="auto"/>
      </w:divBdr>
    </w:div>
    <w:div w:id="287274110">
      <w:bodyDiv w:val="1"/>
      <w:marLeft w:val="0"/>
      <w:marRight w:val="0"/>
      <w:marTop w:val="0"/>
      <w:marBottom w:val="0"/>
      <w:divBdr>
        <w:top w:val="none" w:sz="0" w:space="0" w:color="auto"/>
        <w:left w:val="none" w:sz="0" w:space="0" w:color="auto"/>
        <w:bottom w:val="none" w:sz="0" w:space="0" w:color="auto"/>
        <w:right w:val="none" w:sz="0" w:space="0" w:color="auto"/>
      </w:divBdr>
    </w:div>
    <w:div w:id="288048480">
      <w:bodyDiv w:val="1"/>
      <w:marLeft w:val="0"/>
      <w:marRight w:val="0"/>
      <w:marTop w:val="0"/>
      <w:marBottom w:val="0"/>
      <w:divBdr>
        <w:top w:val="none" w:sz="0" w:space="0" w:color="auto"/>
        <w:left w:val="none" w:sz="0" w:space="0" w:color="auto"/>
        <w:bottom w:val="none" w:sz="0" w:space="0" w:color="auto"/>
        <w:right w:val="none" w:sz="0" w:space="0" w:color="auto"/>
      </w:divBdr>
    </w:div>
    <w:div w:id="290743598">
      <w:bodyDiv w:val="1"/>
      <w:marLeft w:val="0"/>
      <w:marRight w:val="0"/>
      <w:marTop w:val="0"/>
      <w:marBottom w:val="0"/>
      <w:divBdr>
        <w:top w:val="none" w:sz="0" w:space="0" w:color="auto"/>
        <w:left w:val="none" w:sz="0" w:space="0" w:color="auto"/>
        <w:bottom w:val="none" w:sz="0" w:space="0" w:color="auto"/>
        <w:right w:val="none" w:sz="0" w:space="0" w:color="auto"/>
      </w:divBdr>
    </w:div>
    <w:div w:id="291062652">
      <w:bodyDiv w:val="1"/>
      <w:marLeft w:val="0"/>
      <w:marRight w:val="0"/>
      <w:marTop w:val="0"/>
      <w:marBottom w:val="0"/>
      <w:divBdr>
        <w:top w:val="none" w:sz="0" w:space="0" w:color="auto"/>
        <w:left w:val="none" w:sz="0" w:space="0" w:color="auto"/>
        <w:bottom w:val="none" w:sz="0" w:space="0" w:color="auto"/>
        <w:right w:val="none" w:sz="0" w:space="0" w:color="auto"/>
      </w:divBdr>
    </w:div>
    <w:div w:id="291133314">
      <w:bodyDiv w:val="1"/>
      <w:marLeft w:val="0"/>
      <w:marRight w:val="0"/>
      <w:marTop w:val="0"/>
      <w:marBottom w:val="0"/>
      <w:divBdr>
        <w:top w:val="none" w:sz="0" w:space="0" w:color="auto"/>
        <w:left w:val="none" w:sz="0" w:space="0" w:color="auto"/>
        <w:bottom w:val="none" w:sz="0" w:space="0" w:color="auto"/>
        <w:right w:val="none" w:sz="0" w:space="0" w:color="auto"/>
      </w:divBdr>
    </w:div>
    <w:div w:id="293826765">
      <w:bodyDiv w:val="1"/>
      <w:marLeft w:val="0"/>
      <w:marRight w:val="0"/>
      <w:marTop w:val="0"/>
      <w:marBottom w:val="0"/>
      <w:divBdr>
        <w:top w:val="none" w:sz="0" w:space="0" w:color="auto"/>
        <w:left w:val="none" w:sz="0" w:space="0" w:color="auto"/>
        <w:bottom w:val="none" w:sz="0" w:space="0" w:color="auto"/>
        <w:right w:val="none" w:sz="0" w:space="0" w:color="auto"/>
      </w:divBdr>
    </w:div>
    <w:div w:id="295450330">
      <w:bodyDiv w:val="1"/>
      <w:marLeft w:val="0"/>
      <w:marRight w:val="0"/>
      <w:marTop w:val="0"/>
      <w:marBottom w:val="0"/>
      <w:divBdr>
        <w:top w:val="none" w:sz="0" w:space="0" w:color="auto"/>
        <w:left w:val="none" w:sz="0" w:space="0" w:color="auto"/>
        <w:bottom w:val="none" w:sz="0" w:space="0" w:color="auto"/>
        <w:right w:val="none" w:sz="0" w:space="0" w:color="auto"/>
      </w:divBdr>
    </w:div>
    <w:div w:id="295642322">
      <w:bodyDiv w:val="1"/>
      <w:marLeft w:val="0"/>
      <w:marRight w:val="0"/>
      <w:marTop w:val="0"/>
      <w:marBottom w:val="0"/>
      <w:divBdr>
        <w:top w:val="none" w:sz="0" w:space="0" w:color="auto"/>
        <w:left w:val="none" w:sz="0" w:space="0" w:color="auto"/>
        <w:bottom w:val="none" w:sz="0" w:space="0" w:color="auto"/>
        <w:right w:val="none" w:sz="0" w:space="0" w:color="auto"/>
      </w:divBdr>
    </w:div>
    <w:div w:id="296910216">
      <w:bodyDiv w:val="1"/>
      <w:marLeft w:val="0"/>
      <w:marRight w:val="0"/>
      <w:marTop w:val="0"/>
      <w:marBottom w:val="0"/>
      <w:divBdr>
        <w:top w:val="none" w:sz="0" w:space="0" w:color="auto"/>
        <w:left w:val="none" w:sz="0" w:space="0" w:color="auto"/>
        <w:bottom w:val="none" w:sz="0" w:space="0" w:color="auto"/>
        <w:right w:val="none" w:sz="0" w:space="0" w:color="auto"/>
      </w:divBdr>
    </w:div>
    <w:div w:id="300304342">
      <w:bodyDiv w:val="1"/>
      <w:marLeft w:val="0"/>
      <w:marRight w:val="0"/>
      <w:marTop w:val="0"/>
      <w:marBottom w:val="0"/>
      <w:divBdr>
        <w:top w:val="none" w:sz="0" w:space="0" w:color="auto"/>
        <w:left w:val="none" w:sz="0" w:space="0" w:color="auto"/>
        <w:bottom w:val="none" w:sz="0" w:space="0" w:color="auto"/>
        <w:right w:val="none" w:sz="0" w:space="0" w:color="auto"/>
      </w:divBdr>
    </w:div>
    <w:div w:id="304893444">
      <w:bodyDiv w:val="1"/>
      <w:marLeft w:val="0"/>
      <w:marRight w:val="0"/>
      <w:marTop w:val="0"/>
      <w:marBottom w:val="0"/>
      <w:divBdr>
        <w:top w:val="none" w:sz="0" w:space="0" w:color="auto"/>
        <w:left w:val="none" w:sz="0" w:space="0" w:color="auto"/>
        <w:bottom w:val="none" w:sz="0" w:space="0" w:color="auto"/>
        <w:right w:val="none" w:sz="0" w:space="0" w:color="auto"/>
      </w:divBdr>
    </w:div>
    <w:div w:id="311301763">
      <w:bodyDiv w:val="1"/>
      <w:marLeft w:val="0"/>
      <w:marRight w:val="0"/>
      <w:marTop w:val="0"/>
      <w:marBottom w:val="0"/>
      <w:divBdr>
        <w:top w:val="none" w:sz="0" w:space="0" w:color="auto"/>
        <w:left w:val="none" w:sz="0" w:space="0" w:color="auto"/>
        <w:bottom w:val="none" w:sz="0" w:space="0" w:color="auto"/>
        <w:right w:val="none" w:sz="0" w:space="0" w:color="auto"/>
      </w:divBdr>
    </w:div>
    <w:div w:id="316498706">
      <w:bodyDiv w:val="1"/>
      <w:marLeft w:val="0"/>
      <w:marRight w:val="0"/>
      <w:marTop w:val="0"/>
      <w:marBottom w:val="0"/>
      <w:divBdr>
        <w:top w:val="none" w:sz="0" w:space="0" w:color="auto"/>
        <w:left w:val="none" w:sz="0" w:space="0" w:color="auto"/>
        <w:bottom w:val="none" w:sz="0" w:space="0" w:color="auto"/>
        <w:right w:val="none" w:sz="0" w:space="0" w:color="auto"/>
      </w:divBdr>
    </w:div>
    <w:div w:id="316687351">
      <w:bodyDiv w:val="1"/>
      <w:marLeft w:val="0"/>
      <w:marRight w:val="0"/>
      <w:marTop w:val="0"/>
      <w:marBottom w:val="0"/>
      <w:divBdr>
        <w:top w:val="none" w:sz="0" w:space="0" w:color="auto"/>
        <w:left w:val="none" w:sz="0" w:space="0" w:color="auto"/>
        <w:bottom w:val="none" w:sz="0" w:space="0" w:color="auto"/>
        <w:right w:val="none" w:sz="0" w:space="0" w:color="auto"/>
      </w:divBdr>
    </w:div>
    <w:div w:id="319113602">
      <w:bodyDiv w:val="1"/>
      <w:marLeft w:val="0"/>
      <w:marRight w:val="0"/>
      <w:marTop w:val="0"/>
      <w:marBottom w:val="0"/>
      <w:divBdr>
        <w:top w:val="none" w:sz="0" w:space="0" w:color="auto"/>
        <w:left w:val="none" w:sz="0" w:space="0" w:color="auto"/>
        <w:bottom w:val="none" w:sz="0" w:space="0" w:color="auto"/>
        <w:right w:val="none" w:sz="0" w:space="0" w:color="auto"/>
      </w:divBdr>
    </w:div>
    <w:div w:id="323551618">
      <w:bodyDiv w:val="1"/>
      <w:marLeft w:val="0"/>
      <w:marRight w:val="0"/>
      <w:marTop w:val="0"/>
      <w:marBottom w:val="0"/>
      <w:divBdr>
        <w:top w:val="none" w:sz="0" w:space="0" w:color="auto"/>
        <w:left w:val="none" w:sz="0" w:space="0" w:color="auto"/>
        <w:bottom w:val="none" w:sz="0" w:space="0" w:color="auto"/>
        <w:right w:val="none" w:sz="0" w:space="0" w:color="auto"/>
      </w:divBdr>
    </w:div>
    <w:div w:id="325017750">
      <w:bodyDiv w:val="1"/>
      <w:marLeft w:val="0"/>
      <w:marRight w:val="0"/>
      <w:marTop w:val="0"/>
      <w:marBottom w:val="0"/>
      <w:divBdr>
        <w:top w:val="none" w:sz="0" w:space="0" w:color="auto"/>
        <w:left w:val="none" w:sz="0" w:space="0" w:color="auto"/>
        <w:bottom w:val="none" w:sz="0" w:space="0" w:color="auto"/>
        <w:right w:val="none" w:sz="0" w:space="0" w:color="auto"/>
      </w:divBdr>
    </w:div>
    <w:div w:id="326980583">
      <w:bodyDiv w:val="1"/>
      <w:marLeft w:val="0"/>
      <w:marRight w:val="0"/>
      <w:marTop w:val="0"/>
      <w:marBottom w:val="0"/>
      <w:divBdr>
        <w:top w:val="none" w:sz="0" w:space="0" w:color="auto"/>
        <w:left w:val="none" w:sz="0" w:space="0" w:color="auto"/>
        <w:bottom w:val="none" w:sz="0" w:space="0" w:color="auto"/>
        <w:right w:val="none" w:sz="0" w:space="0" w:color="auto"/>
      </w:divBdr>
    </w:div>
    <w:div w:id="330720622">
      <w:bodyDiv w:val="1"/>
      <w:marLeft w:val="0"/>
      <w:marRight w:val="0"/>
      <w:marTop w:val="0"/>
      <w:marBottom w:val="0"/>
      <w:divBdr>
        <w:top w:val="none" w:sz="0" w:space="0" w:color="auto"/>
        <w:left w:val="none" w:sz="0" w:space="0" w:color="auto"/>
        <w:bottom w:val="none" w:sz="0" w:space="0" w:color="auto"/>
        <w:right w:val="none" w:sz="0" w:space="0" w:color="auto"/>
      </w:divBdr>
    </w:div>
    <w:div w:id="337121969">
      <w:bodyDiv w:val="1"/>
      <w:marLeft w:val="0"/>
      <w:marRight w:val="0"/>
      <w:marTop w:val="0"/>
      <w:marBottom w:val="0"/>
      <w:divBdr>
        <w:top w:val="none" w:sz="0" w:space="0" w:color="auto"/>
        <w:left w:val="none" w:sz="0" w:space="0" w:color="auto"/>
        <w:bottom w:val="none" w:sz="0" w:space="0" w:color="auto"/>
        <w:right w:val="none" w:sz="0" w:space="0" w:color="auto"/>
      </w:divBdr>
    </w:div>
    <w:div w:id="337924059">
      <w:bodyDiv w:val="1"/>
      <w:marLeft w:val="0"/>
      <w:marRight w:val="0"/>
      <w:marTop w:val="0"/>
      <w:marBottom w:val="0"/>
      <w:divBdr>
        <w:top w:val="none" w:sz="0" w:space="0" w:color="auto"/>
        <w:left w:val="none" w:sz="0" w:space="0" w:color="auto"/>
        <w:bottom w:val="none" w:sz="0" w:space="0" w:color="auto"/>
        <w:right w:val="none" w:sz="0" w:space="0" w:color="auto"/>
      </w:divBdr>
    </w:div>
    <w:div w:id="338429628">
      <w:bodyDiv w:val="1"/>
      <w:marLeft w:val="0"/>
      <w:marRight w:val="0"/>
      <w:marTop w:val="0"/>
      <w:marBottom w:val="0"/>
      <w:divBdr>
        <w:top w:val="none" w:sz="0" w:space="0" w:color="auto"/>
        <w:left w:val="none" w:sz="0" w:space="0" w:color="auto"/>
        <w:bottom w:val="none" w:sz="0" w:space="0" w:color="auto"/>
        <w:right w:val="none" w:sz="0" w:space="0" w:color="auto"/>
      </w:divBdr>
    </w:div>
    <w:div w:id="338821823">
      <w:bodyDiv w:val="1"/>
      <w:marLeft w:val="0"/>
      <w:marRight w:val="0"/>
      <w:marTop w:val="0"/>
      <w:marBottom w:val="0"/>
      <w:divBdr>
        <w:top w:val="none" w:sz="0" w:space="0" w:color="auto"/>
        <w:left w:val="none" w:sz="0" w:space="0" w:color="auto"/>
        <w:bottom w:val="none" w:sz="0" w:space="0" w:color="auto"/>
        <w:right w:val="none" w:sz="0" w:space="0" w:color="auto"/>
      </w:divBdr>
    </w:div>
    <w:div w:id="342902582">
      <w:bodyDiv w:val="1"/>
      <w:marLeft w:val="0"/>
      <w:marRight w:val="0"/>
      <w:marTop w:val="0"/>
      <w:marBottom w:val="0"/>
      <w:divBdr>
        <w:top w:val="none" w:sz="0" w:space="0" w:color="auto"/>
        <w:left w:val="none" w:sz="0" w:space="0" w:color="auto"/>
        <w:bottom w:val="none" w:sz="0" w:space="0" w:color="auto"/>
        <w:right w:val="none" w:sz="0" w:space="0" w:color="auto"/>
      </w:divBdr>
    </w:div>
    <w:div w:id="344284936">
      <w:bodyDiv w:val="1"/>
      <w:marLeft w:val="0"/>
      <w:marRight w:val="0"/>
      <w:marTop w:val="0"/>
      <w:marBottom w:val="0"/>
      <w:divBdr>
        <w:top w:val="none" w:sz="0" w:space="0" w:color="auto"/>
        <w:left w:val="none" w:sz="0" w:space="0" w:color="auto"/>
        <w:bottom w:val="none" w:sz="0" w:space="0" w:color="auto"/>
        <w:right w:val="none" w:sz="0" w:space="0" w:color="auto"/>
      </w:divBdr>
    </w:div>
    <w:div w:id="346640171">
      <w:bodyDiv w:val="1"/>
      <w:marLeft w:val="0"/>
      <w:marRight w:val="0"/>
      <w:marTop w:val="0"/>
      <w:marBottom w:val="0"/>
      <w:divBdr>
        <w:top w:val="none" w:sz="0" w:space="0" w:color="auto"/>
        <w:left w:val="none" w:sz="0" w:space="0" w:color="auto"/>
        <w:bottom w:val="none" w:sz="0" w:space="0" w:color="auto"/>
        <w:right w:val="none" w:sz="0" w:space="0" w:color="auto"/>
      </w:divBdr>
    </w:div>
    <w:div w:id="352878027">
      <w:bodyDiv w:val="1"/>
      <w:marLeft w:val="0"/>
      <w:marRight w:val="0"/>
      <w:marTop w:val="0"/>
      <w:marBottom w:val="0"/>
      <w:divBdr>
        <w:top w:val="none" w:sz="0" w:space="0" w:color="auto"/>
        <w:left w:val="none" w:sz="0" w:space="0" w:color="auto"/>
        <w:bottom w:val="none" w:sz="0" w:space="0" w:color="auto"/>
        <w:right w:val="none" w:sz="0" w:space="0" w:color="auto"/>
      </w:divBdr>
    </w:div>
    <w:div w:id="357705575">
      <w:bodyDiv w:val="1"/>
      <w:marLeft w:val="0"/>
      <w:marRight w:val="0"/>
      <w:marTop w:val="0"/>
      <w:marBottom w:val="0"/>
      <w:divBdr>
        <w:top w:val="none" w:sz="0" w:space="0" w:color="auto"/>
        <w:left w:val="none" w:sz="0" w:space="0" w:color="auto"/>
        <w:bottom w:val="none" w:sz="0" w:space="0" w:color="auto"/>
        <w:right w:val="none" w:sz="0" w:space="0" w:color="auto"/>
      </w:divBdr>
    </w:div>
    <w:div w:id="359282676">
      <w:bodyDiv w:val="1"/>
      <w:marLeft w:val="0"/>
      <w:marRight w:val="0"/>
      <w:marTop w:val="0"/>
      <w:marBottom w:val="0"/>
      <w:divBdr>
        <w:top w:val="none" w:sz="0" w:space="0" w:color="auto"/>
        <w:left w:val="none" w:sz="0" w:space="0" w:color="auto"/>
        <w:bottom w:val="none" w:sz="0" w:space="0" w:color="auto"/>
        <w:right w:val="none" w:sz="0" w:space="0" w:color="auto"/>
      </w:divBdr>
    </w:div>
    <w:div w:id="359627470">
      <w:bodyDiv w:val="1"/>
      <w:marLeft w:val="0"/>
      <w:marRight w:val="0"/>
      <w:marTop w:val="0"/>
      <w:marBottom w:val="0"/>
      <w:divBdr>
        <w:top w:val="none" w:sz="0" w:space="0" w:color="auto"/>
        <w:left w:val="none" w:sz="0" w:space="0" w:color="auto"/>
        <w:bottom w:val="none" w:sz="0" w:space="0" w:color="auto"/>
        <w:right w:val="none" w:sz="0" w:space="0" w:color="auto"/>
      </w:divBdr>
    </w:div>
    <w:div w:id="359938180">
      <w:bodyDiv w:val="1"/>
      <w:marLeft w:val="0"/>
      <w:marRight w:val="0"/>
      <w:marTop w:val="0"/>
      <w:marBottom w:val="0"/>
      <w:divBdr>
        <w:top w:val="none" w:sz="0" w:space="0" w:color="auto"/>
        <w:left w:val="none" w:sz="0" w:space="0" w:color="auto"/>
        <w:bottom w:val="none" w:sz="0" w:space="0" w:color="auto"/>
        <w:right w:val="none" w:sz="0" w:space="0" w:color="auto"/>
      </w:divBdr>
    </w:div>
    <w:div w:id="362174333">
      <w:bodyDiv w:val="1"/>
      <w:marLeft w:val="0"/>
      <w:marRight w:val="0"/>
      <w:marTop w:val="0"/>
      <w:marBottom w:val="0"/>
      <w:divBdr>
        <w:top w:val="none" w:sz="0" w:space="0" w:color="auto"/>
        <w:left w:val="none" w:sz="0" w:space="0" w:color="auto"/>
        <w:bottom w:val="none" w:sz="0" w:space="0" w:color="auto"/>
        <w:right w:val="none" w:sz="0" w:space="0" w:color="auto"/>
      </w:divBdr>
    </w:div>
    <w:div w:id="364404888">
      <w:bodyDiv w:val="1"/>
      <w:marLeft w:val="0"/>
      <w:marRight w:val="0"/>
      <w:marTop w:val="0"/>
      <w:marBottom w:val="0"/>
      <w:divBdr>
        <w:top w:val="none" w:sz="0" w:space="0" w:color="auto"/>
        <w:left w:val="none" w:sz="0" w:space="0" w:color="auto"/>
        <w:bottom w:val="none" w:sz="0" w:space="0" w:color="auto"/>
        <w:right w:val="none" w:sz="0" w:space="0" w:color="auto"/>
      </w:divBdr>
    </w:div>
    <w:div w:id="369453558">
      <w:bodyDiv w:val="1"/>
      <w:marLeft w:val="0"/>
      <w:marRight w:val="0"/>
      <w:marTop w:val="0"/>
      <w:marBottom w:val="0"/>
      <w:divBdr>
        <w:top w:val="none" w:sz="0" w:space="0" w:color="auto"/>
        <w:left w:val="none" w:sz="0" w:space="0" w:color="auto"/>
        <w:bottom w:val="none" w:sz="0" w:space="0" w:color="auto"/>
        <w:right w:val="none" w:sz="0" w:space="0" w:color="auto"/>
      </w:divBdr>
    </w:div>
    <w:div w:id="373968938">
      <w:bodyDiv w:val="1"/>
      <w:marLeft w:val="0"/>
      <w:marRight w:val="0"/>
      <w:marTop w:val="0"/>
      <w:marBottom w:val="0"/>
      <w:divBdr>
        <w:top w:val="none" w:sz="0" w:space="0" w:color="auto"/>
        <w:left w:val="none" w:sz="0" w:space="0" w:color="auto"/>
        <w:bottom w:val="none" w:sz="0" w:space="0" w:color="auto"/>
        <w:right w:val="none" w:sz="0" w:space="0" w:color="auto"/>
      </w:divBdr>
    </w:div>
    <w:div w:id="385842323">
      <w:bodyDiv w:val="1"/>
      <w:marLeft w:val="0"/>
      <w:marRight w:val="0"/>
      <w:marTop w:val="0"/>
      <w:marBottom w:val="0"/>
      <w:divBdr>
        <w:top w:val="none" w:sz="0" w:space="0" w:color="auto"/>
        <w:left w:val="none" w:sz="0" w:space="0" w:color="auto"/>
        <w:bottom w:val="none" w:sz="0" w:space="0" w:color="auto"/>
        <w:right w:val="none" w:sz="0" w:space="0" w:color="auto"/>
      </w:divBdr>
    </w:div>
    <w:div w:id="398283173">
      <w:bodyDiv w:val="1"/>
      <w:marLeft w:val="0"/>
      <w:marRight w:val="0"/>
      <w:marTop w:val="0"/>
      <w:marBottom w:val="0"/>
      <w:divBdr>
        <w:top w:val="none" w:sz="0" w:space="0" w:color="auto"/>
        <w:left w:val="none" w:sz="0" w:space="0" w:color="auto"/>
        <w:bottom w:val="none" w:sz="0" w:space="0" w:color="auto"/>
        <w:right w:val="none" w:sz="0" w:space="0" w:color="auto"/>
      </w:divBdr>
    </w:div>
    <w:div w:id="399596945">
      <w:bodyDiv w:val="1"/>
      <w:marLeft w:val="0"/>
      <w:marRight w:val="0"/>
      <w:marTop w:val="0"/>
      <w:marBottom w:val="0"/>
      <w:divBdr>
        <w:top w:val="none" w:sz="0" w:space="0" w:color="auto"/>
        <w:left w:val="none" w:sz="0" w:space="0" w:color="auto"/>
        <w:bottom w:val="none" w:sz="0" w:space="0" w:color="auto"/>
        <w:right w:val="none" w:sz="0" w:space="0" w:color="auto"/>
      </w:divBdr>
    </w:div>
    <w:div w:id="414522995">
      <w:bodyDiv w:val="1"/>
      <w:marLeft w:val="0"/>
      <w:marRight w:val="0"/>
      <w:marTop w:val="0"/>
      <w:marBottom w:val="0"/>
      <w:divBdr>
        <w:top w:val="none" w:sz="0" w:space="0" w:color="auto"/>
        <w:left w:val="none" w:sz="0" w:space="0" w:color="auto"/>
        <w:bottom w:val="none" w:sz="0" w:space="0" w:color="auto"/>
        <w:right w:val="none" w:sz="0" w:space="0" w:color="auto"/>
      </w:divBdr>
    </w:div>
    <w:div w:id="416366912">
      <w:bodyDiv w:val="1"/>
      <w:marLeft w:val="0"/>
      <w:marRight w:val="0"/>
      <w:marTop w:val="0"/>
      <w:marBottom w:val="0"/>
      <w:divBdr>
        <w:top w:val="none" w:sz="0" w:space="0" w:color="auto"/>
        <w:left w:val="none" w:sz="0" w:space="0" w:color="auto"/>
        <w:bottom w:val="none" w:sz="0" w:space="0" w:color="auto"/>
        <w:right w:val="none" w:sz="0" w:space="0" w:color="auto"/>
      </w:divBdr>
    </w:div>
    <w:div w:id="426996697">
      <w:bodyDiv w:val="1"/>
      <w:marLeft w:val="0"/>
      <w:marRight w:val="0"/>
      <w:marTop w:val="0"/>
      <w:marBottom w:val="0"/>
      <w:divBdr>
        <w:top w:val="none" w:sz="0" w:space="0" w:color="auto"/>
        <w:left w:val="none" w:sz="0" w:space="0" w:color="auto"/>
        <w:bottom w:val="none" w:sz="0" w:space="0" w:color="auto"/>
        <w:right w:val="none" w:sz="0" w:space="0" w:color="auto"/>
      </w:divBdr>
    </w:div>
    <w:div w:id="432943715">
      <w:bodyDiv w:val="1"/>
      <w:marLeft w:val="0"/>
      <w:marRight w:val="0"/>
      <w:marTop w:val="0"/>
      <w:marBottom w:val="0"/>
      <w:divBdr>
        <w:top w:val="none" w:sz="0" w:space="0" w:color="auto"/>
        <w:left w:val="none" w:sz="0" w:space="0" w:color="auto"/>
        <w:bottom w:val="none" w:sz="0" w:space="0" w:color="auto"/>
        <w:right w:val="none" w:sz="0" w:space="0" w:color="auto"/>
      </w:divBdr>
    </w:div>
    <w:div w:id="434786191">
      <w:bodyDiv w:val="1"/>
      <w:marLeft w:val="0"/>
      <w:marRight w:val="0"/>
      <w:marTop w:val="0"/>
      <w:marBottom w:val="0"/>
      <w:divBdr>
        <w:top w:val="none" w:sz="0" w:space="0" w:color="auto"/>
        <w:left w:val="none" w:sz="0" w:space="0" w:color="auto"/>
        <w:bottom w:val="none" w:sz="0" w:space="0" w:color="auto"/>
        <w:right w:val="none" w:sz="0" w:space="0" w:color="auto"/>
      </w:divBdr>
    </w:div>
    <w:div w:id="439376347">
      <w:bodyDiv w:val="1"/>
      <w:marLeft w:val="0"/>
      <w:marRight w:val="0"/>
      <w:marTop w:val="0"/>
      <w:marBottom w:val="0"/>
      <w:divBdr>
        <w:top w:val="none" w:sz="0" w:space="0" w:color="auto"/>
        <w:left w:val="none" w:sz="0" w:space="0" w:color="auto"/>
        <w:bottom w:val="none" w:sz="0" w:space="0" w:color="auto"/>
        <w:right w:val="none" w:sz="0" w:space="0" w:color="auto"/>
      </w:divBdr>
    </w:div>
    <w:div w:id="442043414">
      <w:bodyDiv w:val="1"/>
      <w:marLeft w:val="0"/>
      <w:marRight w:val="0"/>
      <w:marTop w:val="0"/>
      <w:marBottom w:val="0"/>
      <w:divBdr>
        <w:top w:val="none" w:sz="0" w:space="0" w:color="auto"/>
        <w:left w:val="none" w:sz="0" w:space="0" w:color="auto"/>
        <w:bottom w:val="none" w:sz="0" w:space="0" w:color="auto"/>
        <w:right w:val="none" w:sz="0" w:space="0" w:color="auto"/>
      </w:divBdr>
    </w:div>
    <w:div w:id="445662382">
      <w:bodyDiv w:val="1"/>
      <w:marLeft w:val="0"/>
      <w:marRight w:val="0"/>
      <w:marTop w:val="0"/>
      <w:marBottom w:val="0"/>
      <w:divBdr>
        <w:top w:val="none" w:sz="0" w:space="0" w:color="auto"/>
        <w:left w:val="none" w:sz="0" w:space="0" w:color="auto"/>
        <w:bottom w:val="none" w:sz="0" w:space="0" w:color="auto"/>
        <w:right w:val="none" w:sz="0" w:space="0" w:color="auto"/>
      </w:divBdr>
    </w:div>
    <w:div w:id="447546423">
      <w:bodyDiv w:val="1"/>
      <w:marLeft w:val="0"/>
      <w:marRight w:val="0"/>
      <w:marTop w:val="0"/>
      <w:marBottom w:val="0"/>
      <w:divBdr>
        <w:top w:val="none" w:sz="0" w:space="0" w:color="auto"/>
        <w:left w:val="none" w:sz="0" w:space="0" w:color="auto"/>
        <w:bottom w:val="none" w:sz="0" w:space="0" w:color="auto"/>
        <w:right w:val="none" w:sz="0" w:space="0" w:color="auto"/>
      </w:divBdr>
    </w:div>
    <w:div w:id="450823690">
      <w:bodyDiv w:val="1"/>
      <w:marLeft w:val="0"/>
      <w:marRight w:val="0"/>
      <w:marTop w:val="0"/>
      <w:marBottom w:val="0"/>
      <w:divBdr>
        <w:top w:val="none" w:sz="0" w:space="0" w:color="auto"/>
        <w:left w:val="none" w:sz="0" w:space="0" w:color="auto"/>
        <w:bottom w:val="none" w:sz="0" w:space="0" w:color="auto"/>
        <w:right w:val="none" w:sz="0" w:space="0" w:color="auto"/>
      </w:divBdr>
    </w:div>
    <w:div w:id="455759138">
      <w:bodyDiv w:val="1"/>
      <w:marLeft w:val="0"/>
      <w:marRight w:val="0"/>
      <w:marTop w:val="0"/>
      <w:marBottom w:val="0"/>
      <w:divBdr>
        <w:top w:val="none" w:sz="0" w:space="0" w:color="auto"/>
        <w:left w:val="none" w:sz="0" w:space="0" w:color="auto"/>
        <w:bottom w:val="none" w:sz="0" w:space="0" w:color="auto"/>
        <w:right w:val="none" w:sz="0" w:space="0" w:color="auto"/>
      </w:divBdr>
    </w:div>
    <w:div w:id="458765554">
      <w:bodyDiv w:val="1"/>
      <w:marLeft w:val="0"/>
      <w:marRight w:val="0"/>
      <w:marTop w:val="0"/>
      <w:marBottom w:val="0"/>
      <w:divBdr>
        <w:top w:val="none" w:sz="0" w:space="0" w:color="auto"/>
        <w:left w:val="none" w:sz="0" w:space="0" w:color="auto"/>
        <w:bottom w:val="none" w:sz="0" w:space="0" w:color="auto"/>
        <w:right w:val="none" w:sz="0" w:space="0" w:color="auto"/>
      </w:divBdr>
    </w:div>
    <w:div w:id="459957127">
      <w:bodyDiv w:val="1"/>
      <w:marLeft w:val="0"/>
      <w:marRight w:val="0"/>
      <w:marTop w:val="0"/>
      <w:marBottom w:val="0"/>
      <w:divBdr>
        <w:top w:val="none" w:sz="0" w:space="0" w:color="auto"/>
        <w:left w:val="none" w:sz="0" w:space="0" w:color="auto"/>
        <w:bottom w:val="none" w:sz="0" w:space="0" w:color="auto"/>
        <w:right w:val="none" w:sz="0" w:space="0" w:color="auto"/>
      </w:divBdr>
    </w:div>
    <w:div w:id="462967310">
      <w:bodyDiv w:val="1"/>
      <w:marLeft w:val="0"/>
      <w:marRight w:val="0"/>
      <w:marTop w:val="0"/>
      <w:marBottom w:val="0"/>
      <w:divBdr>
        <w:top w:val="none" w:sz="0" w:space="0" w:color="auto"/>
        <w:left w:val="none" w:sz="0" w:space="0" w:color="auto"/>
        <w:bottom w:val="none" w:sz="0" w:space="0" w:color="auto"/>
        <w:right w:val="none" w:sz="0" w:space="0" w:color="auto"/>
      </w:divBdr>
    </w:div>
    <w:div w:id="465662680">
      <w:bodyDiv w:val="1"/>
      <w:marLeft w:val="0"/>
      <w:marRight w:val="0"/>
      <w:marTop w:val="0"/>
      <w:marBottom w:val="0"/>
      <w:divBdr>
        <w:top w:val="none" w:sz="0" w:space="0" w:color="auto"/>
        <w:left w:val="none" w:sz="0" w:space="0" w:color="auto"/>
        <w:bottom w:val="none" w:sz="0" w:space="0" w:color="auto"/>
        <w:right w:val="none" w:sz="0" w:space="0" w:color="auto"/>
      </w:divBdr>
    </w:div>
    <w:div w:id="467165978">
      <w:bodyDiv w:val="1"/>
      <w:marLeft w:val="0"/>
      <w:marRight w:val="0"/>
      <w:marTop w:val="0"/>
      <w:marBottom w:val="0"/>
      <w:divBdr>
        <w:top w:val="none" w:sz="0" w:space="0" w:color="auto"/>
        <w:left w:val="none" w:sz="0" w:space="0" w:color="auto"/>
        <w:bottom w:val="none" w:sz="0" w:space="0" w:color="auto"/>
        <w:right w:val="none" w:sz="0" w:space="0" w:color="auto"/>
      </w:divBdr>
    </w:div>
    <w:div w:id="468137419">
      <w:bodyDiv w:val="1"/>
      <w:marLeft w:val="0"/>
      <w:marRight w:val="0"/>
      <w:marTop w:val="0"/>
      <w:marBottom w:val="0"/>
      <w:divBdr>
        <w:top w:val="none" w:sz="0" w:space="0" w:color="auto"/>
        <w:left w:val="none" w:sz="0" w:space="0" w:color="auto"/>
        <w:bottom w:val="none" w:sz="0" w:space="0" w:color="auto"/>
        <w:right w:val="none" w:sz="0" w:space="0" w:color="auto"/>
      </w:divBdr>
    </w:div>
    <w:div w:id="479927201">
      <w:bodyDiv w:val="1"/>
      <w:marLeft w:val="0"/>
      <w:marRight w:val="0"/>
      <w:marTop w:val="0"/>
      <w:marBottom w:val="0"/>
      <w:divBdr>
        <w:top w:val="none" w:sz="0" w:space="0" w:color="auto"/>
        <w:left w:val="none" w:sz="0" w:space="0" w:color="auto"/>
        <w:bottom w:val="none" w:sz="0" w:space="0" w:color="auto"/>
        <w:right w:val="none" w:sz="0" w:space="0" w:color="auto"/>
      </w:divBdr>
    </w:div>
    <w:div w:id="480468402">
      <w:bodyDiv w:val="1"/>
      <w:marLeft w:val="0"/>
      <w:marRight w:val="0"/>
      <w:marTop w:val="0"/>
      <w:marBottom w:val="0"/>
      <w:divBdr>
        <w:top w:val="none" w:sz="0" w:space="0" w:color="auto"/>
        <w:left w:val="none" w:sz="0" w:space="0" w:color="auto"/>
        <w:bottom w:val="none" w:sz="0" w:space="0" w:color="auto"/>
        <w:right w:val="none" w:sz="0" w:space="0" w:color="auto"/>
      </w:divBdr>
    </w:div>
    <w:div w:id="482161572">
      <w:bodyDiv w:val="1"/>
      <w:marLeft w:val="0"/>
      <w:marRight w:val="0"/>
      <w:marTop w:val="0"/>
      <w:marBottom w:val="0"/>
      <w:divBdr>
        <w:top w:val="none" w:sz="0" w:space="0" w:color="auto"/>
        <w:left w:val="none" w:sz="0" w:space="0" w:color="auto"/>
        <w:bottom w:val="none" w:sz="0" w:space="0" w:color="auto"/>
        <w:right w:val="none" w:sz="0" w:space="0" w:color="auto"/>
      </w:divBdr>
    </w:div>
    <w:div w:id="489057855">
      <w:bodyDiv w:val="1"/>
      <w:marLeft w:val="0"/>
      <w:marRight w:val="0"/>
      <w:marTop w:val="0"/>
      <w:marBottom w:val="0"/>
      <w:divBdr>
        <w:top w:val="none" w:sz="0" w:space="0" w:color="auto"/>
        <w:left w:val="none" w:sz="0" w:space="0" w:color="auto"/>
        <w:bottom w:val="none" w:sz="0" w:space="0" w:color="auto"/>
        <w:right w:val="none" w:sz="0" w:space="0" w:color="auto"/>
      </w:divBdr>
    </w:div>
    <w:div w:id="492524440">
      <w:bodyDiv w:val="1"/>
      <w:marLeft w:val="0"/>
      <w:marRight w:val="0"/>
      <w:marTop w:val="0"/>
      <w:marBottom w:val="0"/>
      <w:divBdr>
        <w:top w:val="none" w:sz="0" w:space="0" w:color="auto"/>
        <w:left w:val="none" w:sz="0" w:space="0" w:color="auto"/>
        <w:bottom w:val="none" w:sz="0" w:space="0" w:color="auto"/>
        <w:right w:val="none" w:sz="0" w:space="0" w:color="auto"/>
      </w:divBdr>
    </w:div>
    <w:div w:id="492642078">
      <w:bodyDiv w:val="1"/>
      <w:marLeft w:val="0"/>
      <w:marRight w:val="0"/>
      <w:marTop w:val="0"/>
      <w:marBottom w:val="0"/>
      <w:divBdr>
        <w:top w:val="none" w:sz="0" w:space="0" w:color="auto"/>
        <w:left w:val="none" w:sz="0" w:space="0" w:color="auto"/>
        <w:bottom w:val="none" w:sz="0" w:space="0" w:color="auto"/>
        <w:right w:val="none" w:sz="0" w:space="0" w:color="auto"/>
      </w:divBdr>
    </w:div>
    <w:div w:id="494076547">
      <w:bodyDiv w:val="1"/>
      <w:marLeft w:val="0"/>
      <w:marRight w:val="0"/>
      <w:marTop w:val="0"/>
      <w:marBottom w:val="0"/>
      <w:divBdr>
        <w:top w:val="none" w:sz="0" w:space="0" w:color="auto"/>
        <w:left w:val="none" w:sz="0" w:space="0" w:color="auto"/>
        <w:bottom w:val="none" w:sz="0" w:space="0" w:color="auto"/>
        <w:right w:val="none" w:sz="0" w:space="0" w:color="auto"/>
      </w:divBdr>
    </w:div>
    <w:div w:id="502428754">
      <w:bodyDiv w:val="1"/>
      <w:marLeft w:val="0"/>
      <w:marRight w:val="0"/>
      <w:marTop w:val="0"/>
      <w:marBottom w:val="0"/>
      <w:divBdr>
        <w:top w:val="none" w:sz="0" w:space="0" w:color="auto"/>
        <w:left w:val="none" w:sz="0" w:space="0" w:color="auto"/>
        <w:bottom w:val="none" w:sz="0" w:space="0" w:color="auto"/>
        <w:right w:val="none" w:sz="0" w:space="0" w:color="auto"/>
      </w:divBdr>
    </w:div>
    <w:div w:id="507327886">
      <w:bodyDiv w:val="1"/>
      <w:marLeft w:val="0"/>
      <w:marRight w:val="0"/>
      <w:marTop w:val="0"/>
      <w:marBottom w:val="0"/>
      <w:divBdr>
        <w:top w:val="none" w:sz="0" w:space="0" w:color="auto"/>
        <w:left w:val="none" w:sz="0" w:space="0" w:color="auto"/>
        <w:bottom w:val="none" w:sz="0" w:space="0" w:color="auto"/>
        <w:right w:val="none" w:sz="0" w:space="0" w:color="auto"/>
      </w:divBdr>
    </w:div>
    <w:div w:id="512497705">
      <w:bodyDiv w:val="1"/>
      <w:marLeft w:val="0"/>
      <w:marRight w:val="0"/>
      <w:marTop w:val="0"/>
      <w:marBottom w:val="0"/>
      <w:divBdr>
        <w:top w:val="none" w:sz="0" w:space="0" w:color="auto"/>
        <w:left w:val="none" w:sz="0" w:space="0" w:color="auto"/>
        <w:bottom w:val="none" w:sz="0" w:space="0" w:color="auto"/>
        <w:right w:val="none" w:sz="0" w:space="0" w:color="auto"/>
      </w:divBdr>
    </w:div>
    <w:div w:id="517163404">
      <w:bodyDiv w:val="1"/>
      <w:marLeft w:val="0"/>
      <w:marRight w:val="0"/>
      <w:marTop w:val="0"/>
      <w:marBottom w:val="0"/>
      <w:divBdr>
        <w:top w:val="none" w:sz="0" w:space="0" w:color="auto"/>
        <w:left w:val="none" w:sz="0" w:space="0" w:color="auto"/>
        <w:bottom w:val="none" w:sz="0" w:space="0" w:color="auto"/>
        <w:right w:val="none" w:sz="0" w:space="0" w:color="auto"/>
      </w:divBdr>
    </w:div>
    <w:div w:id="527914334">
      <w:bodyDiv w:val="1"/>
      <w:marLeft w:val="0"/>
      <w:marRight w:val="0"/>
      <w:marTop w:val="0"/>
      <w:marBottom w:val="0"/>
      <w:divBdr>
        <w:top w:val="none" w:sz="0" w:space="0" w:color="auto"/>
        <w:left w:val="none" w:sz="0" w:space="0" w:color="auto"/>
        <w:bottom w:val="none" w:sz="0" w:space="0" w:color="auto"/>
        <w:right w:val="none" w:sz="0" w:space="0" w:color="auto"/>
      </w:divBdr>
    </w:div>
    <w:div w:id="532571304">
      <w:bodyDiv w:val="1"/>
      <w:marLeft w:val="0"/>
      <w:marRight w:val="0"/>
      <w:marTop w:val="0"/>
      <w:marBottom w:val="0"/>
      <w:divBdr>
        <w:top w:val="none" w:sz="0" w:space="0" w:color="auto"/>
        <w:left w:val="none" w:sz="0" w:space="0" w:color="auto"/>
        <w:bottom w:val="none" w:sz="0" w:space="0" w:color="auto"/>
        <w:right w:val="none" w:sz="0" w:space="0" w:color="auto"/>
      </w:divBdr>
    </w:div>
    <w:div w:id="536816438">
      <w:bodyDiv w:val="1"/>
      <w:marLeft w:val="0"/>
      <w:marRight w:val="0"/>
      <w:marTop w:val="0"/>
      <w:marBottom w:val="0"/>
      <w:divBdr>
        <w:top w:val="none" w:sz="0" w:space="0" w:color="auto"/>
        <w:left w:val="none" w:sz="0" w:space="0" w:color="auto"/>
        <w:bottom w:val="none" w:sz="0" w:space="0" w:color="auto"/>
        <w:right w:val="none" w:sz="0" w:space="0" w:color="auto"/>
      </w:divBdr>
    </w:div>
    <w:div w:id="541596789">
      <w:bodyDiv w:val="1"/>
      <w:marLeft w:val="0"/>
      <w:marRight w:val="0"/>
      <w:marTop w:val="0"/>
      <w:marBottom w:val="0"/>
      <w:divBdr>
        <w:top w:val="none" w:sz="0" w:space="0" w:color="auto"/>
        <w:left w:val="none" w:sz="0" w:space="0" w:color="auto"/>
        <w:bottom w:val="none" w:sz="0" w:space="0" w:color="auto"/>
        <w:right w:val="none" w:sz="0" w:space="0" w:color="auto"/>
      </w:divBdr>
    </w:div>
    <w:div w:id="541941685">
      <w:bodyDiv w:val="1"/>
      <w:marLeft w:val="0"/>
      <w:marRight w:val="0"/>
      <w:marTop w:val="0"/>
      <w:marBottom w:val="0"/>
      <w:divBdr>
        <w:top w:val="none" w:sz="0" w:space="0" w:color="auto"/>
        <w:left w:val="none" w:sz="0" w:space="0" w:color="auto"/>
        <w:bottom w:val="none" w:sz="0" w:space="0" w:color="auto"/>
        <w:right w:val="none" w:sz="0" w:space="0" w:color="auto"/>
      </w:divBdr>
    </w:div>
    <w:div w:id="544604907">
      <w:bodyDiv w:val="1"/>
      <w:marLeft w:val="0"/>
      <w:marRight w:val="0"/>
      <w:marTop w:val="0"/>
      <w:marBottom w:val="0"/>
      <w:divBdr>
        <w:top w:val="none" w:sz="0" w:space="0" w:color="auto"/>
        <w:left w:val="none" w:sz="0" w:space="0" w:color="auto"/>
        <w:bottom w:val="none" w:sz="0" w:space="0" w:color="auto"/>
        <w:right w:val="none" w:sz="0" w:space="0" w:color="auto"/>
      </w:divBdr>
    </w:div>
    <w:div w:id="546259309">
      <w:bodyDiv w:val="1"/>
      <w:marLeft w:val="0"/>
      <w:marRight w:val="0"/>
      <w:marTop w:val="0"/>
      <w:marBottom w:val="0"/>
      <w:divBdr>
        <w:top w:val="none" w:sz="0" w:space="0" w:color="auto"/>
        <w:left w:val="none" w:sz="0" w:space="0" w:color="auto"/>
        <w:bottom w:val="none" w:sz="0" w:space="0" w:color="auto"/>
        <w:right w:val="none" w:sz="0" w:space="0" w:color="auto"/>
      </w:divBdr>
    </w:div>
    <w:div w:id="559513475">
      <w:bodyDiv w:val="1"/>
      <w:marLeft w:val="0"/>
      <w:marRight w:val="0"/>
      <w:marTop w:val="0"/>
      <w:marBottom w:val="0"/>
      <w:divBdr>
        <w:top w:val="none" w:sz="0" w:space="0" w:color="auto"/>
        <w:left w:val="none" w:sz="0" w:space="0" w:color="auto"/>
        <w:bottom w:val="none" w:sz="0" w:space="0" w:color="auto"/>
        <w:right w:val="none" w:sz="0" w:space="0" w:color="auto"/>
      </w:divBdr>
    </w:div>
    <w:div w:id="560990929">
      <w:bodyDiv w:val="1"/>
      <w:marLeft w:val="0"/>
      <w:marRight w:val="0"/>
      <w:marTop w:val="0"/>
      <w:marBottom w:val="0"/>
      <w:divBdr>
        <w:top w:val="none" w:sz="0" w:space="0" w:color="auto"/>
        <w:left w:val="none" w:sz="0" w:space="0" w:color="auto"/>
        <w:bottom w:val="none" w:sz="0" w:space="0" w:color="auto"/>
        <w:right w:val="none" w:sz="0" w:space="0" w:color="auto"/>
      </w:divBdr>
    </w:div>
    <w:div w:id="562834341">
      <w:bodyDiv w:val="1"/>
      <w:marLeft w:val="0"/>
      <w:marRight w:val="0"/>
      <w:marTop w:val="0"/>
      <w:marBottom w:val="0"/>
      <w:divBdr>
        <w:top w:val="none" w:sz="0" w:space="0" w:color="auto"/>
        <w:left w:val="none" w:sz="0" w:space="0" w:color="auto"/>
        <w:bottom w:val="none" w:sz="0" w:space="0" w:color="auto"/>
        <w:right w:val="none" w:sz="0" w:space="0" w:color="auto"/>
      </w:divBdr>
    </w:div>
    <w:div w:id="564876218">
      <w:bodyDiv w:val="1"/>
      <w:marLeft w:val="0"/>
      <w:marRight w:val="0"/>
      <w:marTop w:val="0"/>
      <w:marBottom w:val="0"/>
      <w:divBdr>
        <w:top w:val="none" w:sz="0" w:space="0" w:color="auto"/>
        <w:left w:val="none" w:sz="0" w:space="0" w:color="auto"/>
        <w:bottom w:val="none" w:sz="0" w:space="0" w:color="auto"/>
        <w:right w:val="none" w:sz="0" w:space="0" w:color="auto"/>
      </w:divBdr>
    </w:div>
    <w:div w:id="573970803">
      <w:bodyDiv w:val="1"/>
      <w:marLeft w:val="0"/>
      <w:marRight w:val="0"/>
      <w:marTop w:val="0"/>
      <w:marBottom w:val="0"/>
      <w:divBdr>
        <w:top w:val="none" w:sz="0" w:space="0" w:color="auto"/>
        <w:left w:val="none" w:sz="0" w:space="0" w:color="auto"/>
        <w:bottom w:val="none" w:sz="0" w:space="0" w:color="auto"/>
        <w:right w:val="none" w:sz="0" w:space="0" w:color="auto"/>
      </w:divBdr>
    </w:div>
    <w:div w:id="579142596">
      <w:bodyDiv w:val="1"/>
      <w:marLeft w:val="0"/>
      <w:marRight w:val="0"/>
      <w:marTop w:val="0"/>
      <w:marBottom w:val="0"/>
      <w:divBdr>
        <w:top w:val="none" w:sz="0" w:space="0" w:color="auto"/>
        <w:left w:val="none" w:sz="0" w:space="0" w:color="auto"/>
        <w:bottom w:val="none" w:sz="0" w:space="0" w:color="auto"/>
        <w:right w:val="none" w:sz="0" w:space="0" w:color="auto"/>
      </w:divBdr>
    </w:div>
    <w:div w:id="579755811">
      <w:bodyDiv w:val="1"/>
      <w:marLeft w:val="0"/>
      <w:marRight w:val="0"/>
      <w:marTop w:val="0"/>
      <w:marBottom w:val="0"/>
      <w:divBdr>
        <w:top w:val="none" w:sz="0" w:space="0" w:color="auto"/>
        <w:left w:val="none" w:sz="0" w:space="0" w:color="auto"/>
        <w:bottom w:val="none" w:sz="0" w:space="0" w:color="auto"/>
        <w:right w:val="none" w:sz="0" w:space="0" w:color="auto"/>
      </w:divBdr>
    </w:div>
    <w:div w:id="580530841">
      <w:bodyDiv w:val="1"/>
      <w:marLeft w:val="0"/>
      <w:marRight w:val="0"/>
      <w:marTop w:val="0"/>
      <w:marBottom w:val="0"/>
      <w:divBdr>
        <w:top w:val="none" w:sz="0" w:space="0" w:color="auto"/>
        <w:left w:val="none" w:sz="0" w:space="0" w:color="auto"/>
        <w:bottom w:val="none" w:sz="0" w:space="0" w:color="auto"/>
        <w:right w:val="none" w:sz="0" w:space="0" w:color="auto"/>
      </w:divBdr>
    </w:div>
    <w:div w:id="581840183">
      <w:bodyDiv w:val="1"/>
      <w:marLeft w:val="0"/>
      <w:marRight w:val="0"/>
      <w:marTop w:val="0"/>
      <w:marBottom w:val="0"/>
      <w:divBdr>
        <w:top w:val="none" w:sz="0" w:space="0" w:color="auto"/>
        <w:left w:val="none" w:sz="0" w:space="0" w:color="auto"/>
        <w:bottom w:val="none" w:sz="0" w:space="0" w:color="auto"/>
        <w:right w:val="none" w:sz="0" w:space="0" w:color="auto"/>
      </w:divBdr>
    </w:div>
    <w:div w:id="581960728">
      <w:bodyDiv w:val="1"/>
      <w:marLeft w:val="0"/>
      <w:marRight w:val="0"/>
      <w:marTop w:val="0"/>
      <w:marBottom w:val="0"/>
      <w:divBdr>
        <w:top w:val="none" w:sz="0" w:space="0" w:color="auto"/>
        <w:left w:val="none" w:sz="0" w:space="0" w:color="auto"/>
        <w:bottom w:val="none" w:sz="0" w:space="0" w:color="auto"/>
        <w:right w:val="none" w:sz="0" w:space="0" w:color="auto"/>
      </w:divBdr>
    </w:div>
    <w:div w:id="582877891">
      <w:bodyDiv w:val="1"/>
      <w:marLeft w:val="0"/>
      <w:marRight w:val="0"/>
      <w:marTop w:val="0"/>
      <w:marBottom w:val="0"/>
      <w:divBdr>
        <w:top w:val="none" w:sz="0" w:space="0" w:color="auto"/>
        <w:left w:val="none" w:sz="0" w:space="0" w:color="auto"/>
        <w:bottom w:val="none" w:sz="0" w:space="0" w:color="auto"/>
        <w:right w:val="none" w:sz="0" w:space="0" w:color="auto"/>
      </w:divBdr>
    </w:div>
    <w:div w:id="585114124">
      <w:bodyDiv w:val="1"/>
      <w:marLeft w:val="0"/>
      <w:marRight w:val="0"/>
      <w:marTop w:val="0"/>
      <w:marBottom w:val="0"/>
      <w:divBdr>
        <w:top w:val="none" w:sz="0" w:space="0" w:color="auto"/>
        <w:left w:val="none" w:sz="0" w:space="0" w:color="auto"/>
        <w:bottom w:val="none" w:sz="0" w:space="0" w:color="auto"/>
        <w:right w:val="none" w:sz="0" w:space="0" w:color="auto"/>
      </w:divBdr>
    </w:div>
    <w:div w:id="586231125">
      <w:bodyDiv w:val="1"/>
      <w:marLeft w:val="0"/>
      <w:marRight w:val="0"/>
      <w:marTop w:val="0"/>
      <w:marBottom w:val="0"/>
      <w:divBdr>
        <w:top w:val="none" w:sz="0" w:space="0" w:color="auto"/>
        <w:left w:val="none" w:sz="0" w:space="0" w:color="auto"/>
        <w:bottom w:val="none" w:sz="0" w:space="0" w:color="auto"/>
        <w:right w:val="none" w:sz="0" w:space="0" w:color="auto"/>
      </w:divBdr>
    </w:div>
    <w:div w:id="587347999">
      <w:bodyDiv w:val="1"/>
      <w:marLeft w:val="0"/>
      <w:marRight w:val="0"/>
      <w:marTop w:val="0"/>
      <w:marBottom w:val="0"/>
      <w:divBdr>
        <w:top w:val="none" w:sz="0" w:space="0" w:color="auto"/>
        <w:left w:val="none" w:sz="0" w:space="0" w:color="auto"/>
        <w:bottom w:val="none" w:sz="0" w:space="0" w:color="auto"/>
        <w:right w:val="none" w:sz="0" w:space="0" w:color="auto"/>
      </w:divBdr>
    </w:div>
    <w:div w:id="588805741">
      <w:bodyDiv w:val="1"/>
      <w:marLeft w:val="0"/>
      <w:marRight w:val="0"/>
      <w:marTop w:val="0"/>
      <w:marBottom w:val="0"/>
      <w:divBdr>
        <w:top w:val="none" w:sz="0" w:space="0" w:color="auto"/>
        <w:left w:val="none" w:sz="0" w:space="0" w:color="auto"/>
        <w:bottom w:val="none" w:sz="0" w:space="0" w:color="auto"/>
        <w:right w:val="none" w:sz="0" w:space="0" w:color="auto"/>
      </w:divBdr>
    </w:div>
    <w:div w:id="594558022">
      <w:bodyDiv w:val="1"/>
      <w:marLeft w:val="0"/>
      <w:marRight w:val="0"/>
      <w:marTop w:val="0"/>
      <w:marBottom w:val="0"/>
      <w:divBdr>
        <w:top w:val="none" w:sz="0" w:space="0" w:color="auto"/>
        <w:left w:val="none" w:sz="0" w:space="0" w:color="auto"/>
        <w:bottom w:val="none" w:sz="0" w:space="0" w:color="auto"/>
        <w:right w:val="none" w:sz="0" w:space="0" w:color="auto"/>
      </w:divBdr>
    </w:div>
    <w:div w:id="596793454">
      <w:bodyDiv w:val="1"/>
      <w:marLeft w:val="0"/>
      <w:marRight w:val="0"/>
      <w:marTop w:val="0"/>
      <w:marBottom w:val="0"/>
      <w:divBdr>
        <w:top w:val="none" w:sz="0" w:space="0" w:color="auto"/>
        <w:left w:val="none" w:sz="0" w:space="0" w:color="auto"/>
        <w:bottom w:val="none" w:sz="0" w:space="0" w:color="auto"/>
        <w:right w:val="none" w:sz="0" w:space="0" w:color="auto"/>
      </w:divBdr>
    </w:div>
    <w:div w:id="598100880">
      <w:bodyDiv w:val="1"/>
      <w:marLeft w:val="0"/>
      <w:marRight w:val="0"/>
      <w:marTop w:val="0"/>
      <w:marBottom w:val="0"/>
      <w:divBdr>
        <w:top w:val="none" w:sz="0" w:space="0" w:color="auto"/>
        <w:left w:val="none" w:sz="0" w:space="0" w:color="auto"/>
        <w:bottom w:val="none" w:sz="0" w:space="0" w:color="auto"/>
        <w:right w:val="none" w:sz="0" w:space="0" w:color="auto"/>
      </w:divBdr>
    </w:div>
    <w:div w:id="598372115">
      <w:bodyDiv w:val="1"/>
      <w:marLeft w:val="0"/>
      <w:marRight w:val="0"/>
      <w:marTop w:val="0"/>
      <w:marBottom w:val="0"/>
      <w:divBdr>
        <w:top w:val="none" w:sz="0" w:space="0" w:color="auto"/>
        <w:left w:val="none" w:sz="0" w:space="0" w:color="auto"/>
        <w:bottom w:val="none" w:sz="0" w:space="0" w:color="auto"/>
        <w:right w:val="none" w:sz="0" w:space="0" w:color="auto"/>
      </w:divBdr>
    </w:div>
    <w:div w:id="608003460">
      <w:bodyDiv w:val="1"/>
      <w:marLeft w:val="0"/>
      <w:marRight w:val="0"/>
      <w:marTop w:val="0"/>
      <w:marBottom w:val="0"/>
      <w:divBdr>
        <w:top w:val="none" w:sz="0" w:space="0" w:color="auto"/>
        <w:left w:val="none" w:sz="0" w:space="0" w:color="auto"/>
        <w:bottom w:val="none" w:sz="0" w:space="0" w:color="auto"/>
        <w:right w:val="none" w:sz="0" w:space="0" w:color="auto"/>
      </w:divBdr>
    </w:div>
    <w:div w:id="609557343">
      <w:bodyDiv w:val="1"/>
      <w:marLeft w:val="0"/>
      <w:marRight w:val="0"/>
      <w:marTop w:val="0"/>
      <w:marBottom w:val="0"/>
      <w:divBdr>
        <w:top w:val="none" w:sz="0" w:space="0" w:color="auto"/>
        <w:left w:val="none" w:sz="0" w:space="0" w:color="auto"/>
        <w:bottom w:val="none" w:sz="0" w:space="0" w:color="auto"/>
        <w:right w:val="none" w:sz="0" w:space="0" w:color="auto"/>
      </w:divBdr>
    </w:div>
    <w:div w:id="615605584">
      <w:bodyDiv w:val="1"/>
      <w:marLeft w:val="0"/>
      <w:marRight w:val="0"/>
      <w:marTop w:val="0"/>
      <w:marBottom w:val="0"/>
      <w:divBdr>
        <w:top w:val="none" w:sz="0" w:space="0" w:color="auto"/>
        <w:left w:val="none" w:sz="0" w:space="0" w:color="auto"/>
        <w:bottom w:val="none" w:sz="0" w:space="0" w:color="auto"/>
        <w:right w:val="none" w:sz="0" w:space="0" w:color="auto"/>
      </w:divBdr>
    </w:div>
    <w:div w:id="622080946">
      <w:bodyDiv w:val="1"/>
      <w:marLeft w:val="0"/>
      <w:marRight w:val="0"/>
      <w:marTop w:val="0"/>
      <w:marBottom w:val="0"/>
      <w:divBdr>
        <w:top w:val="none" w:sz="0" w:space="0" w:color="auto"/>
        <w:left w:val="none" w:sz="0" w:space="0" w:color="auto"/>
        <w:bottom w:val="none" w:sz="0" w:space="0" w:color="auto"/>
        <w:right w:val="none" w:sz="0" w:space="0" w:color="auto"/>
      </w:divBdr>
    </w:div>
    <w:div w:id="623510061">
      <w:bodyDiv w:val="1"/>
      <w:marLeft w:val="0"/>
      <w:marRight w:val="0"/>
      <w:marTop w:val="0"/>
      <w:marBottom w:val="0"/>
      <w:divBdr>
        <w:top w:val="none" w:sz="0" w:space="0" w:color="auto"/>
        <w:left w:val="none" w:sz="0" w:space="0" w:color="auto"/>
        <w:bottom w:val="none" w:sz="0" w:space="0" w:color="auto"/>
        <w:right w:val="none" w:sz="0" w:space="0" w:color="auto"/>
      </w:divBdr>
    </w:div>
    <w:div w:id="628126978">
      <w:bodyDiv w:val="1"/>
      <w:marLeft w:val="0"/>
      <w:marRight w:val="0"/>
      <w:marTop w:val="0"/>
      <w:marBottom w:val="0"/>
      <w:divBdr>
        <w:top w:val="none" w:sz="0" w:space="0" w:color="auto"/>
        <w:left w:val="none" w:sz="0" w:space="0" w:color="auto"/>
        <w:bottom w:val="none" w:sz="0" w:space="0" w:color="auto"/>
        <w:right w:val="none" w:sz="0" w:space="0" w:color="auto"/>
      </w:divBdr>
    </w:div>
    <w:div w:id="630478819">
      <w:bodyDiv w:val="1"/>
      <w:marLeft w:val="0"/>
      <w:marRight w:val="0"/>
      <w:marTop w:val="0"/>
      <w:marBottom w:val="0"/>
      <w:divBdr>
        <w:top w:val="none" w:sz="0" w:space="0" w:color="auto"/>
        <w:left w:val="none" w:sz="0" w:space="0" w:color="auto"/>
        <w:bottom w:val="none" w:sz="0" w:space="0" w:color="auto"/>
        <w:right w:val="none" w:sz="0" w:space="0" w:color="auto"/>
      </w:divBdr>
    </w:div>
    <w:div w:id="631864462">
      <w:bodyDiv w:val="1"/>
      <w:marLeft w:val="0"/>
      <w:marRight w:val="0"/>
      <w:marTop w:val="0"/>
      <w:marBottom w:val="0"/>
      <w:divBdr>
        <w:top w:val="none" w:sz="0" w:space="0" w:color="auto"/>
        <w:left w:val="none" w:sz="0" w:space="0" w:color="auto"/>
        <w:bottom w:val="none" w:sz="0" w:space="0" w:color="auto"/>
        <w:right w:val="none" w:sz="0" w:space="0" w:color="auto"/>
      </w:divBdr>
    </w:div>
    <w:div w:id="632949081">
      <w:bodyDiv w:val="1"/>
      <w:marLeft w:val="0"/>
      <w:marRight w:val="0"/>
      <w:marTop w:val="0"/>
      <w:marBottom w:val="0"/>
      <w:divBdr>
        <w:top w:val="none" w:sz="0" w:space="0" w:color="auto"/>
        <w:left w:val="none" w:sz="0" w:space="0" w:color="auto"/>
        <w:bottom w:val="none" w:sz="0" w:space="0" w:color="auto"/>
        <w:right w:val="none" w:sz="0" w:space="0" w:color="auto"/>
      </w:divBdr>
    </w:div>
    <w:div w:id="640185313">
      <w:bodyDiv w:val="1"/>
      <w:marLeft w:val="0"/>
      <w:marRight w:val="0"/>
      <w:marTop w:val="0"/>
      <w:marBottom w:val="0"/>
      <w:divBdr>
        <w:top w:val="none" w:sz="0" w:space="0" w:color="auto"/>
        <w:left w:val="none" w:sz="0" w:space="0" w:color="auto"/>
        <w:bottom w:val="none" w:sz="0" w:space="0" w:color="auto"/>
        <w:right w:val="none" w:sz="0" w:space="0" w:color="auto"/>
      </w:divBdr>
    </w:div>
    <w:div w:id="640816655">
      <w:bodyDiv w:val="1"/>
      <w:marLeft w:val="0"/>
      <w:marRight w:val="0"/>
      <w:marTop w:val="0"/>
      <w:marBottom w:val="0"/>
      <w:divBdr>
        <w:top w:val="none" w:sz="0" w:space="0" w:color="auto"/>
        <w:left w:val="none" w:sz="0" w:space="0" w:color="auto"/>
        <w:bottom w:val="none" w:sz="0" w:space="0" w:color="auto"/>
        <w:right w:val="none" w:sz="0" w:space="0" w:color="auto"/>
      </w:divBdr>
    </w:div>
    <w:div w:id="641467726">
      <w:bodyDiv w:val="1"/>
      <w:marLeft w:val="0"/>
      <w:marRight w:val="0"/>
      <w:marTop w:val="0"/>
      <w:marBottom w:val="0"/>
      <w:divBdr>
        <w:top w:val="none" w:sz="0" w:space="0" w:color="auto"/>
        <w:left w:val="none" w:sz="0" w:space="0" w:color="auto"/>
        <w:bottom w:val="none" w:sz="0" w:space="0" w:color="auto"/>
        <w:right w:val="none" w:sz="0" w:space="0" w:color="auto"/>
      </w:divBdr>
    </w:div>
    <w:div w:id="641541913">
      <w:bodyDiv w:val="1"/>
      <w:marLeft w:val="0"/>
      <w:marRight w:val="0"/>
      <w:marTop w:val="0"/>
      <w:marBottom w:val="0"/>
      <w:divBdr>
        <w:top w:val="none" w:sz="0" w:space="0" w:color="auto"/>
        <w:left w:val="none" w:sz="0" w:space="0" w:color="auto"/>
        <w:bottom w:val="none" w:sz="0" w:space="0" w:color="auto"/>
        <w:right w:val="none" w:sz="0" w:space="0" w:color="auto"/>
      </w:divBdr>
    </w:div>
    <w:div w:id="642734534">
      <w:bodyDiv w:val="1"/>
      <w:marLeft w:val="0"/>
      <w:marRight w:val="0"/>
      <w:marTop w:val="0"/>
      <w:marBottom w:val="0"/>
      <w:divBdr>
        <w:top w:val="none" w:sz="0" w:space="0" w:color="auto"/>
        <w:left w:val="none" w:sz="0" w:space="0" w:color="auto"/>
        <w:bottom w:val="none" w:sz="0" w:space="0" w:color="auto"/>
        <w:right w:val="none" w:sz="0" w:space="0" w:color="auto"/>
      </w:divBdr>
    </w:div>
    <w:div w:id="644090140">
      <w:bodyDiv w:val="1"/>
      <w:marLeft w:val="0"/>
      <w:marRight w:val="0"/>
      <w:marTop w:val="0"/>
      <w:marBottom w:val="0"/>
      <w:divBdr>
        <w:top w:val="none" w:sz="0" w:space="0" w:color="auto"/>
        <w:left w:val="none" w:sz="0" w:space="0" w:color="auto"/>
        <w:bottom w:val="none" w:sz="0" w:space="0" w:color="auto"/>
        <w:right w:val="none" w:sz="0" w:space="0" w:color="auto"/>
      </w:divBdr>
    </w:div>
    <w:div w:id="644361827">
      <w:bodyDiv w:val="1"/>
      <w:marLeft w:val="0"/>
      <w:marRight w:val="0"/>
      <w:marTop w:val="0"/>
      <w:marBottom w:val="0"/>
      <w:divBdr>
        <w:top w:val="none" w:sz="0" w:space="0" w:color="auto"/>
        <w:left w:val="none" w:sz="0" w:space="0" w:color="auto"/>
        <w:bottom w:val="none" w:sz="0" w:space="0" w:color="auto"/>
        <w:right w:val="none" w:sz="0" w:space="0" w:color="auto"/>
      </w:divBdr>
    </w:div>
    <w:div w:id="647243936">
      <w:bodyDiv w:val="1"/>
      <w:marLeft w:val="0"/>
      <w:marRight w:val="0"/>
      <w:marTop w:val="0"/>
      <w:marBottom w:val="0"/>
      <w:divBdr>
        <w:top w:val="none" w:sz="0" w:space="0" w:color="auto"/>
        <w:left w:val="none" w:sz="0" w:space="0" w:color="auto"/>
        <w:bottom w:val="none" w:sz="0" w:space="0" w:color="auto"/>
        <w:right w:val="none" w:sz="0" w:space="0" w:color="auto"/>
      </w:divBdr>
    </w:div>
    <w:div w:id="649482188">
      <w:bodyDiv w:val="1"/>
      <w:marLeft w:val="0"/>
      <w:marRight w:val="0"/>
      <w:marTop w:val="0"/>
      <w:marBottom w:val="0"/>
      <w:divBdr>
        <w:top w:val="none" w:sz="0" w:space="0" w:color="auto"/>
        <w:left w:val="none" w:sz="0" w:space="0" w:color="auto"/>
        <w:bottom w:val="none" w:sz="0" w:space="0" w:color="auto"/>
        <w:right w:val="none" w:sz="0" w:space="0" w:color="auto"/>
      </w:divBdr>
    </w:div>
    <w:div w:id="651257990">
      <w:bodyDiv w:val="1"/>
      <w:marLeft w:val="0"/>
      <w:marRight w:val="0"/>
      <w:marTop w:val="0"/>
      <w:marBottom w:val="0"/>
      <w:divBdr>
        <w:top w:val="none" w:sz="0" w:space="0" w:color="auto"/>
        <w:left w:val="none" w:sz="0" w:space="0" w:color="auto"/>
        <w:bottom w:val="none" w:sz="0" w:space="0" w:color="auto"/>
        <w:right w:val="none" w:sz="0" w:space="0" w:color="auto"/>
      </w:divBdr>
    </w:div>
    <w:div w:id="653947464">
      <w:bodyDiv w:val="1"/>
      <w:marLeft w:val="0"/>
      <w:marRight w:val="0"/>
      <w:marTop w:val="0"/>
      <w:marBottom w:val="0"/>
      <w:divBdr>
        <w:top w:val="none" w:sz="0" w:space="0" w:color="auto"/>
        <w:left w:val="none" w:sz="0" w:space="0" w:color="auto"/>
        <w:bottom w:val="none" w:sz="0" w:space="0" w:color="auto"/>
        <w:right w:val="none" w:sz="0" w:space="0" w:color="auto"/>
      </w:divBdr>
    </w:div>
    <w:div w:id="657802169">
      <w:bodyDiv w:val="1"/>
      <w:marLeft w:val="0"/>
      <w:marRight w:val="0"/>
      <w:marTop w:val="0"/>
      <w:marBottom w:val="0"/>
      <w:divBdr>
        <w:top w:val="none" w:sz="0" w:space="0" w:color="auto"/>
        <w:left w:val="none" w:sz="0" w:space="0" w:color="auto"/>
        <w:bottom w:val="none" w:sz="0" w:space="0" w:color="auto"/>
        <w:right w:val="none" w:sz="0" w:space="0" w:color="auto"/>
      </w:divBdr>
    </w:div>
    <w:div w:id="663047357">
      <w:bodyDiv w:val="1"/>
      <w:marLeft w:val="0"/>
      <w:marRight w:val="0"/>
      <w:marTop w:val="0"/>
      <w:marBottom w:val="0"/>
      <w:divBdr>
        <w:top w:val="none" w:sz="0" w:space="0" w:color="auto"/>
        <w:left w:val="none" w:sz="0" w:space="0" w:color="auto"/>
        <w:bottom w:val="none" w:sz="0" w:space="0" w:color="auto"/>
        <w:right w:val="none" w:sz="0" w:space="0" w:color="auto"/>
      </w:divBdr>
    </w:div>
    <w:div w:id="667639508">
      <w:bodyDiv w:val="1"/>
      <w:marLeft w:val="0"/>
      <w:marRight w:val="0"/>
      <w:marTop w:val="0"/>
      <w:marBottom w:val="0"/>
      <w:divBdr>
        <w:top w:val="none" w:sz="0" w:space="0" w:color="auto"/>
        <w:left w:val="none" w:sz="0" w:space="0" w:color="auto"/>
        <w:bottom w:val="none" w:sz="0" w:space="0" w:color="auto"/>
        <w:right w:val="none" w:sz="0" w:space="0" w:color="auto"/>
      </w:divBdr>
    </w:div>
    <w:div w:id="667708795">
      <w:bodyDiv w:val="1"/>
      <w:marLeft w:val="0"/>
      <w:marRight w:val="0"/>
      <w:marTop w:val="0"/>
      <w:marBottom w:val="0"/>
      <w:divBdr>
        <w:top w:val="none" w:sz="0" w:space="0" w:color="auto"/>
        <w:left w:val="none" w:sz="0" w:space="0" w:color="auto"/>
        <w:bottom w:val="none" w:sz="0" w:space="0" w:color="auto"/>
        <w:right w:val="none" w:sz="0" w:space="0" w:color="auto"/>
      </w:divBdr>
    </w:div>
    <w:div w:id="668410574">
      <w:bodyDiv w:val="1"/>
      <w:marLeft w:val="0"/>
      <w:marRight w:val="0"/>
      <w:marTop w:val="0"/>
      <w:marBottom w:val="0"/>
      <w:divBdr>
        <w:top w:val="none" w:sz="0" w:space="0" w:color="auto"/>
        <w:left w:val="none" w:sz="0" w:space="0" w:color="auto"/>
        <w:bottom w:val="none" w:sz="0" w:space="0" w:color="auto"/>
        <w:right w:val="none" w:sz="0" w:space="0" w:color="auto"/>
      </w:divBdr>
    </w:div>
    <w:div w:id="671370715">
      <w:bodyDiv w:val="1"/>
      <w:marLeft w:val="0"/>
      <w:marRight w:val="0"/>
      <w:marTop w:val="0"/>
      <w:marBottom w:val="0"/>
      <w:divBdr>
        <w:top w:val="none" w:sz="0" w:space="0" w:color="auto"/>
        <w:left w:val="none" w:sz="0" w:space="0" w:color="auto"/>
        <w:bottom w:val="none" w:sz="0" w:space="0" w:color="auto"/>
        <w:right w:val="none" w:sz="0" w:space="0" w:color="auto"/>
      </w:divBdr>
    </w:div>
    <w:div w:id="677928005">
      <w:bodyDiv w:val="1"/>
      <w:marLeft w:val="0"/>
      <w:marRight w:val="0"/>
      <w:marTop w:val="0"/>
      <w:marBottom w:val="0"/>
      <w:divBdr>
        <w:top w:val="none" w:sz="0" w:space="0" w:color="auto"/>
        <w:left w:val="none" w:sz="0" w:space="0" w:color="auto"/>
        <w:bottom w:val="none" w:sz="0" w:space="0" w:color="auto"/>
        <w:right w:val="none" w:sz="0" w:space="0" w:color="auto"/>
      </w:divBdr>
    </w:div>
    <w:div w:id="678656054">
      <w:bodyDiv w:val="1"/>
      <w:marLeft w:val="0"/>
      <w:marRight w:val="0"/>
      <w:marTop w:val="0"/>
      <w:marBottom w:val="0"/>
      <w:divBdr>
        <w:top w:val="none" w:sz="0" w:space="0" w:color="auto"/>
        <w:left w:val="none" w:sz="0" w:space="0" w:color="auto"/>
        <w:bottom w:val="none" w:sz="0" w:space="0" w:color="auto"/>
        <w:right w:val="none" w:sz="0" w:space="0" w:color="auto"/>
      </w:divBdr>
    </w:div>
    <w:div w:id="693113416">
      <w:bodyDiv w:val="1"/>
      <w:marLeft w:val="0"/>
      <w:marRight w:val="0"/>
      <w:marTop w:val="0"/>
      <w:marBottom w:val="0"/>
      <w:divBdr>
        <w:top w:val="none" w:sz="0" w:space="0" w:color="auto"/>
        <w:left w:val="none" w:sz="0" w:space="0" w:color="auto"/>
        <w:bottom w:val="none" w:sz="0" w:space="0" w:color="auto"/>
        <w:right w:val="none" w:sz="0" w:space="0" w:color="auto"/>
      </w:divBdr>
    </w:div>
    <w:div w:id="697241020">
      <w:bodyDiv w:val="1"/>
      <w:marLeft w:val="0"/>
      <w:marRight w:val="0"/>
      <w:marTop w:val="0"/>
      <w:marBottom w:val="0"/>
      <w:divBdr>
        <w:top w:val="none" w:sz="0" w:space="0" w:color="auto"/>
        <w:left w:val="none" w:sz="0" w:space="0" w:color="auto"/>
        <w:bottom w:val="none" w:sz="0" w:space="0" w:color="auto"/>
        <w:right w:val="none" w:sz="0" w:space="0" w:color="auto"/>
      </w:divBdr>
    </w:div>
    <w:div w:id="698579735">
      <w:bodyDiv w:val="1"/>
      <w:marLeft w:val="0"/>
      <w:marRight w:val="0"/>
      <w:marTop w:val="0"/>
      <w:marBottom w:val="0"/>
      <w:divBdr>
        <w:top w:val="none" w:sz="0" w:space="0" w:color="auto"/>
        <w:left w:val="none" w:sz="0" w:space="0" w:color="auto"/>
        <w:bottom w:val="none" w:sz="0" w:space="0" w:color="auto"/>
        <w:right w:val="none" w:sz="0" w:space="0" w:color="auto"/>
      </w:divBdr>
    </w:div>
    <w:div w:id="698894204">
      <w:bodyDiv w:val="1"/>
      <w:marLeft w:val="0"/>
      <w:marRight w:val="0"/>
      <w:marTop w:val="0"/>
      <w:marBottom w:val="0"/>
      <w:divBdr>
        <w:top w:val="none" w:sz="0" w:space="0" w:color="auto"/>
        <w:left w:val="none" w:sz="0" w:space="0" w:color="auto"/>
        <w:bottom w:val="none" w:sz="0" w:space="0" w:color="auto"/>
        <w:right w:val="none" w:sz="0" w:space="0" w:color="auto"/>
      </w:divBdr>
    </w:div>
    <w:div w:id="699555152">
      <w:bodyDiv w:val="1"/>
      <w:marLeft w:val="0"/>
      <w:marRight w:val="0"/>
      <w:marTop w:val="0"/>
      <w:marBottom w:val="0"/>
      <w:divBdr>
        <w:top w:val="none" w:sz="0" w:space="0" w:color="auto"/>
        <w:left w:val="none" w:sz="0" w:space="0" w:color="auto"/>
        <w:bottom w:val="none" w:sz="0" w:space="0" w:color="auto"/>
        <w:right w:val="none" w:sz="0" w:space="0" w:color="auto"/>
      </w:divBdr>
    </w:div>
    <w:div w:id="704329598">
      <w:bodyDiv w:val="1"/>
      <w:marLeft w:val="0"/>
      <w:marRight w:val="0"/>
      <w:marTop w:val="0"/>
      <w:marBottom w:val="0"/>
      <w:divBdr>
        <w:top w:val="none" w:sz="0" w:space="0" w:color="auto"/>
        <w:left w:val="none" w:sz="0" w:space="0" w:color="auto"/>
        <w:bottom w:val="none" w:sz="0" w:space="0" w:color="auto"/>
        <w:right w:val="none" w:sz="0" w:space="0" w:color="auto"/>
      </w:divBdr>
    </w:div>
    <w:div w:id="706759792">
      <w:bodyDiv w:val="1"/>
      <w:marLeft w:val="0"/>
      <w:marRight w:val="0"/>
      <w:marTop w:val="0"/>
      <w:marBottom w:val="0"/>
      <w:divBdr>
        <w:top w:val="none" w:sz="0" w:space="0" w:color="auto"/>
        <w:left w:val="none" w:sz="0" w:space="0" w:color="auto"/>
        <w:bottom w:val="none" w:sz="0" w:space="0" w:color="auto"/>
        <w:right w:val="none" w:sz="0" w:space="0" w:color="auto"/>
      </w:divBdr>
    </w:div>
    <w:div w:id="711922966">
      <w:bodyDiv w:val="1"/>
      <w:marLeft w:val="0"/>
      <w:marRight w:val="0"/>
      <w:marTop w:val="0"/>
      <w:marBottom w:val="0"/>
      <w:divBdr>
        <w:top w:val="none" w:sz="0" w:space="0" w:color="auto"/>
        <w:left w:val="none" w:sz="0" w:space="0" w:color="auto"/>
        <w:bottom w:val="none" w:sz="0" w:space="0" w:color="auto"/>
        <w:right w:val="none" w:sz="0" w:space="0" w:color="auto"/>
      </w:divBdr>
    </w:div>
    <w:div w:id="715544843">
      <w:bodyDiv w:val="1"/>
      <w:marLeft w:val="0"/>
      <w:marRight w:val="0"/>
      <w:marTop w:val="0"/>
      <w:marBottom w:val="0"/>
      <w:divBdr>
        <w:top w:val="none" w:sz="0" w:space="0" w:color="auto"/>
        <w:left w:val="none" w:sz="0" w:space="0" w:color="auto"/>
        <w:bottom w:val="none" w:sz="0" w:space="0" w:color="auto"/>
        <w:right w:val="none" w:sz="0" w:space="0" w:color="auto"/>
      </w:divBdr>
    </w:div>
    <w:div w:id="722490107">
      <w:bodyDiv w:val="1"/>
      <w:marLeft w:val="0"/>
      <w:marRight w:val="0"/>
      <w:marTop w:val="0"/>
      <w:marBottom w:val="0"/>
      <w:divBdr>
        <w:top w:val="none" w:sz="0" w:space="0" w:color="auto"/>
        <w:left w:val="none" w:sz="0" w:space="0" w:color="auto"/>
        <w:bottom w:val="none" w:sz="0" w:space="0" w:color="auto"/>
        <w:right w:val="none" w:sz="0" w:space="0" w:color="auto"/>
      </w:divBdr>
    </w:div>
    <w:div w:id="731545023">
      <w:bodyDiv w:val="1"/>
      <w:marLeft w:val="0"/>
      <w:marRight w:val="0"/>
      <w:marTop w:val="0"/>
      <w:marBottom w:val="0"/>
      <w:divBdr>
        <w:top w:val="none" w:sz="0" w:space="0" w:color="auto"/>
        <w:left w:val="none" w:sz="0" w:space="0" w:color="auto"/>
        <w:bottom w:val="none" w:sz="0" w:space="0" w:color="auto"/>
        <w:right w:val="none" w:sz="0" w:space="0" w:color="auto"/>
      </w:divBdr>
    </w:div>
    <w:div w:id="733431819">
      <w:bodyDiv w:val="1"/>
      <w:marLeft w:val="0"/>
      <w:marRight w:val="0"/>
      <w:marTop w:val="0"/>
      <w:marBottom w:val="0"/>
      <w:divBdr>
        <w:top w:val="none" w:sz="0" w:space="0" w:color="auto"/>
        <w:left w:val="none" w:sz="0" w:space="0" w:color="auto"/>
        <w:bottom w:val="none" w:sz="0" w:space="0" w:color="auto"/>
        <w:right w:val="none" w:sz="0" w:space="0" w:color="auto"/>
      </w:divBdr>
    </w:div>
    <w:div w:id="734817392">
      <w:bodyDiv w:val="1"/>
      <w:marLeft w:val="0"/>
      <w:marRight w:val="0"/>
      <w:marTop w:val="0"/>
      <w:marBottom w:val="0"/>
      <w:divBdr>
        <w:top w:val="none" w:sz="0" w:space="0" w:color="auto"/>
        <w:left w:val="none" w:sz="0" w:space="0" w:color="auto"/>
        <w:bottom w:val="none" w:sz="0" w:space="0" w:color="auto"/>
        <w:right w:val="none" w:sz="0" w:space="0" w:color="auto"/>
      </w:divBdr>
    </w:div>
    <w:div w:id="736514401">
      <w:bodyDiv w:val="1"/>
      <w:marLeft w:val="0"/>
      <w:marRight w:val="0"/>
      <w:marTop w:val="0"/>
      <w:marBottom w:val="0"/>
      <w:divBdr>
        <w:top w:val="none" w:sz="0" w:space="0" w:color="auto"/>
        <w:left w:val="none" w:sz="0" w:space="0" w:color="auto"/>
        <w:bottom w:val="none" w:sz="0" w:space="0" w:color="auto"/>
        <w:right w:val="none" w:sz="0" w:space="0" w:color="auto"/>
      </w:divBdr>
    </w:div>
    <w:div w:id="736590824">
      <w:bodyDiv w:val="1"/>
      <w:marLeft w:val="0"/>
      <w:marRight w:val="0"/>
      <w:marTop w:val="0"/>
      <w:marBottom w:val="0"/>
      <w:divBdr>
        <w:top w:val="none" w:sz="0" w:space="0" w:color="auto"/>
        <w:left w:val="none" w:sz="0" w:space="0" w:color="auto"/>
        <w:bottom w:val="none" w:sz="0" w:space="0" w:color="auto"/>
        <w:right w:val="none" w:sz="0" w:space="0" w:color="auto"/>
      </w:divBdr>
    </w:div>
    <w:div w:id="742989413">
      <w:bodyDiv w:val="1"/>
      <w:marLeft w:val="0"/>
      <w:marRight w:val="0"/>
      <w:marTop w:val="0"/>
      <w:marBottom w:val="0"/>
      <w:divBdr>
        <w:top w:val="none" w:sz="0" w:space="0" w:color="auto"/>
        <w:left w:val="none" w:sz="0" w:space="0" w:color="auto"/>
        <w:bottom w:val="none" w:sz="0" w:space="0" w:color="auto"/>
        <w:right w:val="none" w:sz="0" w:space="0" w:color="auto"/>
      </w:divBdr>
    </w:div>
    <w:div w:id="743450212">
      <w:bodyDiv w:val="1"/>
      <w:marLeft w:val="0"/>
      <w:marRight w:val="0"/>
      <w:marTop w:val="0"/>
      <w:marBottom w:val="0"/>
      <w:divBdr>
        <w:top w:val="none" w:sz="0" w:space="0" w:color="auto"/>
        <w:left w:val="none" w:sz="0" w:space="0" w:color="auto"/>
        <w:bottom w:val="none" w:sz="0" w:space="0" w:color="auto"/>
        <w:right w:val="none" w:sz="0" w:space="0" w:color="auto"/>
      </w:divBdr>
    </w:div>
    <w:div w:id="747465628">
      <w:bodyDiv w:val="1"/>
      <w:marLeft w:val="0"/>
      <w:marRight w:val="0"/>
      <w:marTop w:val="0"/>
      <w:marBottom w:val="0"/>
      <w:divBdr>
        <w:top w:val="none" w:sz="0" w:space="0" w:color="auto"/>
        <w:left w:val="none" w:sz="0" w:space="0" w:color="auto"/>
        <w:bottom w:val="none" w:sz="0" w:space="0" w:color="auto"/>
        <w:right w:val="none" w:sz="0" w:space="0" w:color="auto"/>
      </w:divBdr>
    </w:div>
    <w:div w:id="752241841">
      <w:bodyDiv w:val="1"/>
      <w:marLeft w:val="0"/>
      <w:marRight w:val="0"/>
      <w:marTop w:val="0"/>
      <w:marBottom w:val="0"/>
      <w:divBdr>
        <w:top w:val="none" w:sz="0" w:space="0" w:color="auto"/>
        <w:left w:val="none" w:sz="0" w:space="0" w:color="auto"/>
        <w:bottom w:val="none" w:sz="0" w:space="0" w:color="auto"/>
        <w:right w:val="none" w:sz="0" w:space="0" w:color="auto"/>
      </w:divBdr>
    </w:div>
    <w:div w:id="755712168">
      <w:bodyDiv w:val="1"/>
      <w:marLeft w:val="0"/>
      <w:marRight w:val="0"/>
      <w:marTop w:val="0"/>
      <w:marBottom w:val="0"/>
      <w:divBdr>
        <w:top w:val="none" w:sz="0" w:space="0" w:color="auto"/>
        <w:left w:val="none" w:sz="0" w:space="0" w:color="auto"/>
        <w:bottom w:val="none" w:sz="0" w:space="0" w:color="auto"/>
        <w:right w:val="none" w:sz="0" w:space="0" w:color="auto"/>
      </w:divBdr>
    </w:div>
    <w:div w:id="757144000">
      <w:bodyDiv w:val="1"/>
      <w:marLeft w:val="0"/>
      <w:marRight w:val="0"/>
      <w:marTop w:val="0"/>
      <w:marBottom w:val="0"/>
      <w:divBdr>
        <w:top w:val="none" w:sz="0" w:space="0" w:color="auto"/>
        <w:left w:val="none" w:sz="0" w:space="0" w:color="auto"/>
        <w:bottom w:val="none" w:sz="0" w:space="0" w:color="auto"/>
        <w:right w:val="none" w:sz="0" w:space="0" w:color="auto"/>
      </w:divBdr>
    </w:div>
    <w:div w:id="757336317">
      <w:bodyDiv w:val="1"/>
      <w:marLeft w:val="0"/>
      <w:marRight w:val="0"/>
      <w:marTop w:val="0"/>
      <w:marBottom w:val="0"/>
      <w:divBdr>
        <w:top w:val="none" w:sz="0" w:space="0" w:color="auto"/>
        <w:left w:val="none" w:sz="0" w:space="0" w:color="auto"/>
        <w:bottom w:val="none" w:sz="0" w:space="0" w:color="auto"/>
        <w:right w:val="none" w:sz="0" w:space="0" w:color="auto"/>
      </w:divBdr>
    </w:div>
    <w:div w:id="761149872">
      <w:bodyDiv w:val="1"/>
      <w:marLeft w:val="0"/>
      <w:marRight w:val="0"/>
      <w:marTop w:val="0"/>
      <w:marBottom w:val="0"/>
      <w:divBdr>
        <w:top w:val="none" w:sz="0" w:space="0" w:color="auto"/>
        <w:left w:val="none" w:sz="0" w:space="0" w:color="auto"/>
        <w:bottom w:val="none" w:sz="0" w:space="0" w:color="auto"/>
        <w:right w:val="none" w:sz="0" w:space="0" w:color="auto"/>
      </w:divBdr>
    </w:div>
    <w:div w:id="766273933">
      <w:bodyDiv w:val="1"/>
      <w:marLeft w:val="0"/>
      <w:marRight w:val="0"/>
      <w:marTop w:val="0"/>
      <w:marBottom w:val="0"/>
      <w:divBdr>
        <w:top w:val="none" w:sz="0" w:space="0" w:color="auto"/>
        <w:left w:val="none" w:sz="0" w:space="0" w:color="auto"/>
        <w:bottom w:val="none" w:sz="0" w:space="0" w:color="auto"/>
        <w:right w:val="none" w:sz="0" w:space="0" w:color="auto"/>
      </w:divBdr>
    </w:div>
    <w:div w:id="768232628">
      <w:bodyDiv w:val="1"/>
      <w:marLeft w:val="0"/>
      <w:marRight w:val="0"/>
      <w:marTop w:val="0"/>
      <w:marBottom w:val="0"/>
      <w:divBdr>
        <w:top w:val="none" w:sz="0" w:space="0" w:color="auto"/>
        <w:left w:val="none" w:sz="0" w:space="0" w:color="auto"/>
        <w:bottom w:val="none" w:sz="0" w:space="0" w:color="auto"/>
        <w:right w:val="none" w:sz="0" w:space="0" w:color="auto"/>
      </w:divBdr>
    </w:div>
    <w:div w:id="768352680">
      <w:bodyDiv w:val="1"/>
      <w:marLeft w:val="0"/>
      <w:marRight w:val="0"/>
      <w:marTop w:val="0"/>
      <w:marBottom w:val="0"/>
      <w:divBdr>
        <w:top w:val="none" w:sz="0" w:space="0" w:color="auto"/>
        <w:left w:val="none" w:sz="0" w:space="0" w:color="auto"/>
        <w:bottom w:val="none" w:sz="0" w:space="0" w:color="auto"/>
        <w:right w:val="none" w:sz="0" w:space="0" w:color="auto"/>
      </w:divBdr>
    </w:div>
    <w:div w:id="769743921">
      <w:bodyDiv w:val="1"/>
      <w:marLeft w:val="0"/>
      <w:marRight w:val="0"/>
      <w:marTop w:val="0"/>
      <w:marBottom w:val="0"/>
      <w:divBdr>
        <w:top w:val="none" w:sz="0" w:space="0" w:color="auto"/>
        <w:left w:val="none" w:sz="0" w:space="0" w:color="auto"/>
        <w:bottom w:val="none" w:sz="0" w:space="0" w:color="auto"/>
        <w:right w:val="none" w:sz="0" w:space="0" w:color="auto"/>
      </w:divBdr>
    </w:div>
    <w:div w:id="771051182">
      <w:bodyDiv w:val="1"/>
      <w:marLeft w:val="0"/>
      <w:marRight w:val="0"/>
      <w:marTop w:val="0"/>
      <w:marBottom w:val="0"/>
      <w:divBdr>
        <w:top w:val="none" w:sz="0" w:space="0" w:color="auto"/>
        <w:left w:val="none" w:sz="0" w:space="0" w:color="auto"/>
        <w:bottom w:val="none" w:sz="0" w:space="0" w:color="auto"/>
        <w:right w:val="none" w:sz="0" w:space="0" w:color="auto"/>
      </w:divBdr>
    </w:div>
    <w:div w:id="771246993">
      <w:bodyDiv w:val="1"/>
      <w:marLeft w:val="0"/>
      <w:marRight w:val="0"/>
      <w:marTop w:val="0"/>
      <w:marBottom w:val="0"/>
      <w:divBdr>
        <w:top w:val="none" w:sz="0" w:space="0" w:color="auto"/>
        <w:left w:val="none" w:sz="0" w:space="0" w:color="auto"/>
        <w:bottom w:val="none" w:sz="0" w:space="0" w:color="auto"/>
        <w:right w:val="none" w:sz="0" w:space="0" w:color="auto"/>
      </w:divBdr>
    </w:div>
    <w:div w:id="774637420">
      <w:bodyDiv w:val="1"/>
      <w:marLeft w:val="0"/>
      <w:marRight w:val="0"/>
      <w:marTop w:val="0"/>
      <w:marBottom w:val="0"/>
      <w:divBdr>
        <w:top w:val="none" w:sz="0" w:space="0" w:color="auto"/>
        <w:left w:val="none" w:sz="0" w:space="0" w:color="auto"/>
        <w:bottom w:val="none" w:sz="0" w:space="0" w:color="auto"/>
        <w:right w:val="none" w:sz="0" w:space="0" w:color="auto"/>
      </w:divBdr>
    </w:div>
    <w:div w:id="774667517">
      <w:bodyDiv w:val="1"/>
      <w:marLeft w:val="0"/>
      <w:marRight w:val="0"/>
      <w:marTop w:val="0"/>
      <w:marBottom w:val="0"/>
      <w:divBdr>
        <w:top w:val="none" w:sz="0" w:space="0" w:color="auto"/>
        <w:left w:val="none" w:sz="0" w:space="0" w:color="auto"/>
        <w:bottom w:val="none" w:sz="0" w:space="0" w:color="auto"/>
        <w:right w:val="none" w:sz="0" w:space="0" w:color="auto"/>
      </w:divBdr>
    </w:div>
    <w:div w:id="779449665">
      <w:bodyDiv w:val="1"/>
      <w:marLeft w:val="0"/>
      <w:marRight w:val="0"/>
      <w:marTop w:val="0"/>
      <w:marBottom w:val="0"/>
      <w:divBdr>
        <w:top w:val="none" w:sz="0" w:space="0" w:color="auto"/>
        <w:left w:val="none" w:sz="0" w:space="0" w:color="auto"/>
        <w:bottom w:val="none" w:sz="0" w:space="0" w:color="auto"/>
        <w:right w:val="none" w:sz="0" w:space="0" w:color="auto"/>
      </w:divBdr>
    </w:div>
    <w:div w:id="785268347">
      <w:bodyDiv w:val="1"/>
      <w:marLeft w:val="0"/>
      <w:marRight w:val="0"/>
      <w:marTop w:val="0"/>
      <w:marBottom w:val="0"/>
      <w:divBdr>
        <w:top w:val="none" w:sz="0" w:space="0" w:color="auto"/>
        <w:left w:val="none" w:sz="0" w:space="0" w:color="auto"/>
        <w:bottom w:val="none" w:sz="0" w:space="0" w:color="auto"/>
        <w:right w:val="none" w:sz="0" w:space="0" w:color="auto"/>
      </w:divBdr>
    </w:div>
    <w:div w:id="788358853">
      <w:bodyDiv w:val="1"/>
      <w:marLeft w:val="0"/>
      <w:marRight w:val="0"/>
      <w:marTop w:val="0"/>
      <w:marBottom w:val="0"/>
      <w:divBdr>
        <w:top w:val="none" w:sz="0" w:space="0" w:color="auto"/>
        <w:left w:val="none" w:sz="0" w:space="0" w:color="auto"/>
        <w:bottom w:val="none" w:sz="0" w:space="0" w:color="auto"/>
        <w:right w:val="none" w:sz="0" w:space="0" w:color="auto"/>
      </w:divBdr>
    </w:div>
    <w:div w:id="788663867">
      <w:bodyDiv w:val="1"/>
      <w:marLeft w:val="0"/>
      <w:marRight w:val="0"/>
      <w:marTop w:val="0"/>
      <w:marBottom w:val="0"/>
      <w:divBdr>
        <w:top w:val="none" w:sz="0" w:space="0" w:color="auto"/>
        <w:left w:val="none" w:sz="0" w:space="0" w:color="auto"/>
        <w:bottom w:val="none" w:sz="0" w:space="0" w:color="auto"/>
        <w:right w:val="none" w:sz="0" w:space="0" w:color="auto"/>
      </w:divBdr>
    </w:div>
    <w:div w:id="796143017">
      <w:bodyDiv w:val="1"/>
      <w:marLeft w:val="0"/>
      <w:marRight w:val="0"/>
      <w:marTop w:val="0"/>
      <w:marBottom w:val="0"/>
      <w:divBdr>
        <w:top w:val="none" w:sz="0" w:space="0" w:color="auto"/>
        <w:left w:val="none" w:sz="0" w:space="0" w:color="auto"/>
        <w:bottom w:val="none" w:sz="0" w:space="0" w:color="auto"/>
        <w:right w:val="none" w:sz="0" w:space="0" w:color="auto"/>
      </w:divBdr>
    </w:div>
    <w:div w:id="800853582">
      <w:bodyDiv w:val="1"/>
      <w:marLeft w:val="0"/>
      <w:marRight w:val="0"/>
      <w:marTop w:val="0"/>
      <w:marBottom w:val="0"/>
      <w:divBdr>
        <w:top w:val="none" w:sz="0" w:space="0" w:color="auto"/>
        <w:left w:val="none" w:sz="0" w:space="0" w:color="auto"/>
        <w:bottom w:val="none" w:sz="0" w:space="0" w:color="auto"/>
        <w:right w:val="none" w:sz="0" w:space="0" w:color="auto"/>
      </w:divBdr>
    </w:div>
    <w:div w:id="801769893">
      <w:bodyDiv w:val="1"/>
      <w:marLeft w:val="0"/>
      <w:marRight w:val="0"/>
      <w:marTop w:val="0"/>
      <w:marBottom w:val="0"/>
      <w:divBdr>
        <w:top w:val="none" w:sz="0" w:space="0" w:color="auto"/>
        <w:left w:val="none" w:sz="0" w:space="0" w:color="auto"/>
        <w:bottom w:val="none" w:sz="0" w:space="0" w:color="auto"/>
        <w:right w:val="none" w:sz="0" w:space="0" w:color="auto"/>
      </w:divBdr>
    </w:div>
    <w:div w:id="810056109">
      <w:bodyDiv w:val="1"/>
      <w:marLeft w:val="0"/>
      <w:marRight w:val="0"/>
      <w:marTop w:val="0"/>
      <w:marBottom w:val="0"/>
      <w:divBdr>
        <w:top w:val="none" w:sz="0" w:space="0" w:color="auto"/>
        <w:left w:val="none" w:sz="0" w:space="0" w:color="auto"/>
        <w:bottom w:val="none" w:sz="0" w:space="0" w:color="auto"/>
        <w:right w:val="none" w:sz="0" w:space="0" w:color="auto"/>
      </w:divBdr>
    </w:div>
    <w:div w:id="810556544">
      <w:bodyDiv w:val="1"/>
      <w:marLeft w:val="0"/>
      <w:marRight w:val="0"/>
      <w:marTop w:val="0"/>
      <w:marBottom w:val="0"/>
      <w:divBdr>
        <w:top w:val="none" w:sz="0" w:space="0" w:color="auto"/>
        <w:left w:val="none" w:sz="0" w:space="0" w:color="auto"/>
        <w:bottom w:val="none" w:sz="0" w:space="0" w:color="auto"/>
        <w:right w:val="none" w:sz="0" w:space="0" w:color="auto"/>
      </w:divBdr>
    </w:div>
    <w:div w:id="812605161">
      <w:bodyDiv w:val="1"/>
      <w:marLeft w:val="0"/>
      <w:marRight w:val="0"/>
      <w:marTop w:val="0"/>
      <w:marBottom w:val="0"/>
      <w:divBdr>
        <w:top w:val="none" w:sz="0" w:space="0" w:color="auto"/>
        <w:left w:val="none" w:sz="0" w:space="0" w:color="auto"/>
        <w:bottom w:val="none" w:sz="0" w:space="0" w:color="auto"/>
        <w:right w:val="none" w:sz="0" w:space="0" w:color="auto"/>
      </w:divBdr>
    </w:div>
    <w:div w:id="825628743">
      <w:bodyDiv w:val="1"/>
      <w:marLeft w:val="0"/>
      <w:marRight w:val="0"/>
      <w:marTop w:val="0"/>
      <w:marBottom w:val="0"/>
      <w:divBdr>
        <w:top w:val="none" w:sz="0" w:space="0" w:color="auto"/>
        <w:left w:val="none" w:sz="0" w:space="0" w:color="auto"/>
        <w:bottom w:val="none" w:sz="0" w:space="0" w:color="auto"/>
        <w:right w:val="none" w:sz="0" w:space="0" w:color="auto"/>
      </w:divBdr>
    </w:div>
    <w:div w:id="827743227">
      <w:bodyDiv w:val="1"/>
      <w:marLeft w:val="0"/>
      <w:marRight w:val="0"/>
      <w:marTop w:val="0"/>
      <w:marBottom w:val="0"/>
      <w:divBdr>
        <w:top w:val="none" w:sz="0" w:space="0" w:color="auto"/>
        <w:left w:val="none" w:sz="0" w:space="0" w:color="auto"/>
        <w:bottom w:val="none" w:sz="0" w:space="0" w:color="auto"/>
        <w:right w:val="none" w:sz="0" w:space="0" w:color="auto"/>
      </w:divBdr>
    </w:div>
    <w:div w:id="834535882">
      <w:bodyDiv w:val="1"/>
      <w:marLeft w:val="0"/>
      <w:marRight w:val="0"/>
      <w:marTop w:val="0"/>
      <w:marBottom w:val="0"/>
      <w:divBdr>
        <w:top w:val="none" w:sz="0" w:space="0" w:color="auto"/>
        <w:left w:val="none" w:sz="0" w:space="0" w:color="auto"/>
        <w:bottom w:val="none" w:sz="0" w:space="0" w:color="auto"/>
        <w:right w:val="none" w:sz="0" w:space="0" w:color="auto"/>
      </w:divBdr>
    </w:div>
    <w:div w:id="836577486">
      <w:bodyDiv w:val="1"/>
      <w:marLeft w:val="0"/>
      <w:marRight w:val="0"/>
      <w:marTop w:val="0"/>
      <w:marBottom w:val="0"/>
      <w:divBdr>
        <w:top w:val="none" w:sz="0" w:space="0" w:color="auto"/>
        <w:left w:val="none" w:sz="0" w:space="0" w:color="auto"/>
        <w:bottom w:val="none" w:sz="0" w:space="0" w:color="auto"/>
        <w:right w:val="none" w:sz="0" w:space="0" w:color="auto"/>
      </w:divBdr>
    </w:div>
    <w:div w:id="838547275">
      <w:bodyDiv w:val="1"/>
      <w:marLeft w:val="0"/>
      <w:marRight w:val="0"/>
      <w:marTop w:val="0"/>
      <w:marBottom w:val="0"/>
      <w:divBdr>
        <w:top w:val="none" w:sz="0" w:space="0" w:color="auto"/>
        <w:left w:val="none" w:sz="0" w:space="0" w:color="auto"/>
        <w:bottom w:val="none" w:sz="0" w:space="0" w:color="auto"/>
        <w:right w:val="none" w:sz="0" w:space="0" w:color="auto"/>
      </w:divBdr>
    </w:div>
    <w:div w:id="842014759">
      <w:bodyDiv w:val="1"/>
      <w:marLeft w:val="0"/>
      <w:marRight w:val="0"/>
      <w:marTop w:val="0"/>
      <w:marBottom w:val="0"/>
      <w:divBdr>
        <w:top w:val="none" w:sz="0" w:space="0" w:color="auto"/>
        <w:left w:val="none" w:sz="0" w:space="0" w:color="auto"/>
        <w:bottom w:val="none" w:sz="0" w:space="0" w:color="auto"/>
        <w:right w:val="none" w:sz="0" w:space="0" w:color="auto"/>
      </w:divBdr>
    </w:div>
    <w:div w:id="859389509">
      <w:bodyDiv w:val="1"/>
      <w:marLeft w:val="0"/>
      <w:marRight w:val="0"/>
      <w:marTop w:val="0"/>
      <w:marBottom w:val="0"/>
      <w:divBdr>
        <w:top w:val="none" w:sz="0" w:space="0" w:color="auto"/>
        <w:left w:val="none" w:sz="0" w:space="0" w:color="auto"/>
        <w:bottom w:val="none" w:sz="0" w:space="0" w:color="auto"/>
        <w:right w:val="none" w:sz="0" w:space="0" w:color="auto"/>
      </w:divBdr>
    </w:div>
    <w:div w:id="860977112">
      <w:bodyDiv w:val="1"/>
      <w:marLeft w:val="0"/>
      <w:marRight w:val="0"/>
      <w:marTop w:val="0"/>
      <w:marBottom w:val="0"/>
      <w:divBdr>
        <w:top w:val="none" w:sz="0" w:space="0" w:color="auto"/>
        <w:left w:val="none" w:sz="0" w:space="0" w:color="auto"/>
        <w:bottom w:val="none" w:sz="0" w:space="0" w:color="auto"/>
        <w:right w:val="none" w:sz="0" w:space="0" w:color="auto"/>
      </w:divBdr>
    </w:div>
    <w:div w:id="868643590">
      <w:bodyDiv w:val="1"/>
      <w:marLeft w:val="0"/>
      <w:marRight w:val="0"/>
      <w:marTop w:val="0"/>
      <w:marBottom w:val="0"/>
      <w:divBdr>
        <w:top w:val="none" w:sz="0" w:space="0" w:color="auto"/>
        <w:left w:val="none" w:sz="0" w:space="0" w:color="auto"/>
        <w:bottom w:val="none" w:sz="0" w:space="0" w:color="auto"/>
        <w:right w:val="none" w:sz="0" w:space="0" w:color="auto"/>
      </w:divBdr>
    </w:div>
    <w:div w:id="876159413">
      <w:bodyDiv w:val="1"/>
      <w:marLeft w:val="0"/>
      <w:marRight w:val="0"/>
      <w:marTop w:val="0"/>
      <w:marBottom w:val="0"/>
      <w:divBdr>
        <w:top w:val="none" w:sz="0" w:space="0" w:color="auto"/>
        <w:left w:val="none" w:sz="0" w:space="0" w:color="auto"/>
        <w:bottom w:val="none" w:sz="0" w:space="0" w:color="auto"/>
        <w:right w:val="none" w:sz="0" w:space="0" w:color="auto"/>
      </w:divBdr>
    </w:div>
    <w:div w:id="890847972">
      <w:bodyDiv w:val="1"/>
      <w:marLeft w:val="0"/>
      <w:marRight w:val="0"/>
      <w:marTop w:val="0"/>
      <w:marBottom w:val="0"/>
      <w:divBdr>
        <w:top w:val="none" w:sz="0" w:space="0" w:color="auto"/>
        <w:left w:val="none" w:sz="0" w:space="0" w:color="auto"/>
        <w:bottom w:val="none" w:sz="0" w:space="0" w:color="auto"/>
        <w:right w:val="none" w:sz="0" w:space="0" w:color="auto"/>
      </w:divBdr>
    </w:div>
    <w:div w:id="900020006">
      <w:bodyDiv w:val="1"/>
      <w:marLeft w:val="0"/>
      <w:marRight w:val="0"/>
      <w:marTop w:val="0"/>
      <w:marBottom w:val="0"/>
      <w:divBdr>
        <w:top w:val="none" w:sz="0" w:space="0" w:color="auto"/>
        <w:left w:val="none" w:sz="0" w:space="0" w:color="auto"/>
        <w:bottom w:val="none" w:sz="0" w:space="0" w:color="auto"/>
        <w:right w:val="none" w:sz="0" w:space="0" w:color="auto"/>
      </w:divBdr>
    </w:div>
    <w:div w:id="904071245">
      <w:bodyDiv w:val="1"/>
      <w:marLeft w:val="0"/>
      <w:marRight w:val="0"/>
      <w:marTop w:val="0"/>
      <w:marBottom w:val="0"/>
      <w:divBdr>
        <w:top w:val="none" w:sz="0" w:space="0" w:color="auto"/>
        <w:left w:val="none" w:sz="0" w:space="0" w:color="auto"/>
        <w:bottom w:val="none" w:sz="0" w:space="0" w:color="auto"/>
        <w:right w:val="none" w:sz="0" w:space="0" w:color="auto"/>
      </w:divBdr>
    </w:div>
    <w:div w:id="905142547">
      <w:bodyDiv w:val="1"/>
      <w:marLeft w:val="0"/>
      <w:marRight w:val="0"/>
      <w:marTop w:val="0"/>
      <w:marBottom w:val="0"/>
      <w:divBdr>
        <w:top w:val="none" w:sz="0" w:space="0" w:color="auto"/>
        <w:left w:val="none" w:sz="0" w:space="0" w:color="auto"/>
        <w:bottom w:val="none" w:sz="0" w:space="0" w:color="auto"/>
        <w:right w:val="none" w:sz="0" w:space="0" w:color="auto"/>
      </w:divBdr>
    </w:div>
    <w:div w:id="907764730">
      <w:bodyDiv w:val="1"/>
      <w:marLeft w:val="0"/>
      <w:marRight w:val="0"/>
      <w:marTop w:val="0"/>
      <w:marBottom w:val="0"/>
      <w:divBdr>
        <w:top w:val="none" w:sz="0" w:space="0" w:color="auto"/>
        <w:left w:val="none" w:sz="0" w:space="0" w:color="auto"/>
        <w:bottom w:val="none" w:sz="0" w:space="0" w:color="auto"/>
        <w:right w:val="none" w:sz="0" w:space="0" w:color="auto"/>
      </w:divBdr>
    </w:div>
    <w:div w:id="908543813">
      <w:bodyDiv w:val="1"/>
      <w:marLeft w:val="0"/>
      <w:marRight w:val="0"/>
      <w:marTop w:val="0"/>
      <w:marBottom w:val="0"/>
      <w:divBdr>
        <w:top w:val="none" w:sz="0" w:space="0" w:color="auto"/>
        <w:left w:val="none" w:sz="0" w:space="0" w:color="auto"/>
        <w:bottom w:val="none" w:sz="0" w:space="0" w:color="auto"/>
        <w:right w:val="none" w:sz="0" w:space="0" w:color="auto"/>
      </w:divBdr>
    </w:div>
    <w:div w:id="913978718">
      <w:bodyDiv w:val="1"/>
      <w:marLeft w:val="0"/>
      <w:marRight w:val="0"/>
      <w:marTop w:val="0"/>
      <w:marBottom w:val="0"/>
      <w:divBdr>
        <w:top w:val="none" w:sz="0" w:space="0" w:color="auto"/>
        <w:left w:val="none" w:sz="0" w:space="0" w:color="auto"/>
        <w:bottom w:val="none" w:sz="0" w:space="0" w:color="auto"/>
        <w:right w:val="none" w:sz="0" w:space="0" w:color="auto"/>
      </w:divBdr>
    </w:div>
    <w:div w:id="914968903">
      <w:bodyDiv w:val="1"/>
      <w:marLeft w:val="0"/>
      <w:marRight w:val="0"/>
      <w:marTop w:val="0"/>
      <w:marBottom w:val="0"/>
      <w:divBdr>
        <w:top w:val="none" w:sz="0" w:space="0" w:color="auto"/>
        <w:left w:val="none" w:sz="0" w:space="0" w:color="auto"/>
        <w:bottom w:val="none" w:sz="0" w:space="0" w:color="auto"/>
        <w:right w:val="none" w:sz="0" w:space="0" w:color="auto"/>
      </w:divBdr>
    </w:div>
    <w:div w:id="916283251">
      <w:bodyDiv w:val="1"/>
      <w:marLeft w:val="0"/>
      <w:marRight w:val="0"/>
      <w:marTop w:val="0"/>
      <w:marBottom w:val="0"/>
      <w:divBdr>
        <w:top w:val="none" w:sz="0" w:space="0" w:color="auto"/>
        <w:left w:val="none" w:sz="0" w:space="0" w:color="auto"/>
        <w:bottom w:val="none" w:sz="0" w:space="0" w:color="auto"/>
        <w:right w:val="none" w:sz="0" w:space="0" w:color="auto"/>
      </w:divBdr>
    </w:div>
    <w:div w:id="921378405">
      <w:bodyDiv w:val="1"/>
      <w:marLeft w:val="0"/>
      <w:marRight w:val="0"/>
      <w:marTop w:val="0"/>
      <w:marBottom w:val="0"/>
      <w:divBdr>
        <w:top w:val="none" w:sz="0" w:space="0" w:color="auto"/>
        <w:left w:val="none" w:sz="0" w:space="0" w:color="auto"/>
        <w:bottom w:val="none" w:sz="0" w:space="0" w:color="auto"/>
        <w:right w:val="none" w:sz="0" w:space="0" w:color="auto"/>
      </w:divBdr>
    </w:div>
    <w:div w:id="924070016">
      <w:bodyDiv w:val="1"/>
      <w:marLeft w:val="0"/>
      <w:marRight w:val="0"/>
      <w:marTop w:val="0"/>
      <w:marBottom w:val="0"/>
      <w:divBdr>
        <w:top w:val="none" w:sz="0" w:space="0" w:color="auto"/>
        <w:left w:val="none" w:sz="0" w:space="0" w:color="auto"/>
        <w:bottom w:val="none" w:sz="0" w:space="0" w:color="auto"/>
        <w:right w:val="none" w:sz="0" w:space="0" w:color="auto"/>
      </w:divBdr>
    </w:div>
    <w:div w:id="928386781">
      <w:bodyDiv w:val="1"/>
      <w:marLeft w:val="0"/>
      <w:marRight w:val="0"/>
      <w:marTop w:val="0"/>
      <w:marBottom w:val="0"/>
      <w:divBdr>
        <w:top w:val="none" w:sz="0" w:space="0" w:color="auto"/>
        <w:left w:val="none" w:sz="0" w:space="0" w:color="auto"/>
        <w:bottom w:val="none" w:sz="0" w:space="0" w:color="auto"/>
        <w:right w:val="none" w:sz="0" w:space="0" w:color="auto"/>
      </w:divBdr>
    </w:div>
    <w:div w:id="935332998">
      <w:bodyDiv w:val="1"/>
      <w:marLeft w:val="0"/>
      <w:marRight w:val="0"/>
      <w:marTop w:val="0"/>
      <w:marBottom w:val="0"/>
      <w:divBdr>
        <w:top w:val="none" w:sz="0" w:space="0" w:color="auto"/>
        <w:left w:val="none" w:sz="0" w:space="0" w:color="auto"/>
        <w:bottom w:val="none" w:sz="0" w:space="0" w:color="auto"/>
        <w:right w:val="none" w:sz="0" w:space="0" w:color="auto"/>
      </w:divBdr>
    </w:div>
    <w:div w:id="940769860">
      <w:bodyDiv w:val="1"/>
      <w:marLeft w:val="0"/>
      <w:marRight w:val="0"/>
      <w:marTop w:val="0"/>
      <w:marBottom w:val="0"/>
      <w:divBdr>
        <w:top w:val="none" w:sz="0" w:space="0" w:color="auto"/>
        <w:left w:val="none" w:sz="0" w:space="0" w:color="auto"/>
        <w:bottom w:val="none" w:sz="0" w:space="0" w:color="auto"/>
        <w:right w:val="none" w:sz="0" w:space="0" w:color="auto"/>
      </w:divBdr>
    </w:div>
    <w:div w:id="940916649">
      <w:bodyDiv w:val="1"/>
      <w:marLeft w:val="0"/>
      <w:marRight w:val="0"/>
      <w:marTop w:val="0"/>
      <w:marBottom w:val="0"/>
      <w:divBdr>
        <w:top w:val="none" w:sz="0" w:space="0" w:color="auto"/>
        <w:left w:val="none" w:sz="0" w:space="0" w:color="auto"/>
        <w:bottom w:val="none" w:sz="0" w:space="0" w:color="auto"/>
        <w:right w:val="none" w:sz="0" w:space="0" w:color="auto"/>
      </w:divBdr>
    </w:div>
    <w:div w:id="941886250">
      <w:bodyDiv w:val="1"/>
      <w:marLeft w:val="0"/>
      <w:marRight w:val="0"/>
      <w:marTop w:val="0"/>
      <w:marBottom w:val="0"/>
      <w:divBdr>
        <w:top w:val="none" w:sz="0" w:space="0" w:color="auto"/>
        <w:left w:val="none" w:sz="0" w:space="0" w:color="auto"/>
        <w:bottom w:val="none" w:sz="0" w:space="0" w:color="auto"/>
        <w:right w:val="none" w:sz="0" w:space="0" w:color="auto"/>
      </w:divBdr>
    </w:div>
    <w:div w:id="947471217">
      <w:bodyDiv w:val="1"/>
      <w:marLeft w:val="0"/>
      <w:marRight w:val="0"/>
      <w:marTop w:val="0"/>
      <w:marBottom w:val="0"/>
      <w:divBdr>
        <w:top w:val="none" w:sz="0" w:space="0" w:color="auto"/>
        <w:left w:val="none" w:sz="0" w:space="0" w:color="auto"/>
        <w:bottom w:val="none" w:sz="0" w:space="0" w:color="auto"/>
        <w:right w:val="none" w:sz="0" w:space="0" w:color="auto"/>
      </w:divBdr>
    </w:div>
    <w:div w:id="951132914">
      <w:bodyDiv w:val="1"/>
      <w:marLeft w:val="0"/>
      <w:marRight w:val="0"/>
      <w:marTop w:val="0"/>
      <w:marBottom w:val="0"/>
      <w:divBdr>
        <w:top w:val="none" w:sz="0" w:space="0" w:color="auto"/>
        <w:left w:val="none" w:sz="0" w:space="0" w:color="auto"/>
        <w:bottom w:val="none" w:sz="0" w:space="0" w:color="auto"/>
        <w:right w:val="none" w:sz="0" w:space="0" w:color="auto"/>
      </w:divBdr>
    </w:div>
    <w:div w:id="952253252">
      <w:bodyDiv w:val="1"/>
      <w:marLeft w:val="0"/>
      <w:marRight w:val="0"/>
      <w:marTop w:val="0"/>
      <w:marBottom w:val="0"/>
      <w:divBdr>
        <w:top w:val="none" w:sz="0" w:space="0" w:color="auto"/>
        <w:left w:val="none" w:sz="0" w:space="0" w:color="auto"/>
        <w:bottom w:val="none" w:sz="0" w:space="0" w:color="auto"/>
        <w:right w:val="none" w:sz="0" w:space="0" w:color="auto"/>
      </w:divBdr>
    </w:div>
    <w:div w:id="958531242">
      <w:bodyDiv w:val="1"/>
      <w:marLeft w:val="0"/>
      <w:marRight w:val="0"/>
      <w:marTop w:val="0"/>
      <w:marBottom w:val="0"/>
      <w:divBdr>
        <w:top w:val="none" w:sz="0" w:space="0" w:color="auto"/>
        <w:left w:val="none" w:sz="0" w:space="0" w:color="auto"/>
        <w:bottom w:val="none" w:sz="0" w:space="0" w:color="auto"/>
        <w:right w:val="none" w:sz="0" w:space="0" w:color="auto"/>
      </w:divBdr>
    </w:div>
    <w:div w:id="961035547">
      <w:bodyDiv w:val="1"/>
      <w:marLeft w:val="0"/>
      <w:marRight w:val="0"/>
      <w:marTop w:val="0"/>
      <w:marBottom w:val="0"/>
      <w:divBdr>
        <w:top w:val="none" w:sz="0" w:space="0" w:color="auto"/>
        <w:left w:val="none" w:sz="0" w:space="0" w:color="auto"/>
        <w:bottom w:val="none" w:sz="0" w:space="0" w:color="auto"/>
        <w:right w:val="none" w:sz="0" w:space="0" w:color="auto"/>
      </w:divBdr>
    </w:div>
    <w:div w:id="963972465">
      <w:bodyDiv w:val="1"/>
      <w:marLeft w:val="0"/>
      <w:marRight w:val="0"/>
      <w:marTop w:val="0"/>
      <w:marBottom w:val="0"/>
      <w:divBdr>
        <w:top w:val="none" w:sz="0" w:space="0" w:color="auto"/>
        <w:left w:val="none" w:sz="0" w:space="0" w:color="auto"/>
        <w:bottom w:val="none" w:sz="0" w:space="0" w:color="auto"/>
        <w:right w:val="none" w:sz="0" w:space="0" w:color="auto"/>
      </w:divBdr>
    </w:div>
    <w:div w:id="966543091">
      <w:bodyDiv w:val="1"/>
      <w:marLeft w:val="0"/>
      <w:marRight w:val="0"/>
      <w:marTop w:val="0"/>
      <w:marBottom w:val="0"/>
      <w:divBdr>
        <w:top w:val="none" w:sz="0" w:space="0" w:color="auto"/>
        <w:left w:val="none" w:sz="0" w:space="0" w:color="auto"/>
        <w:bottom w:val="none" w:sz="0" w:space="0" w:color="auto"/>
        <w:right w:val="none" w:sz="0" w:space="0" w:color="auto"/>
      </w:divBdr>
    </w:div>
    <w:div w:id="989753327">
      <w:bodyDiv w:val="1"/>
      <w:marLeft w:val="0"/>
      <w:marRight w:val="0"/>
      <w:marTop w:val="0"/>
      <w:marBottom w:val="0"/>
      <w:divBdr>
        <w:top w:val="none" w:sz="0" w:space="0" w:color="auto"/>
        <w:left w:val="none" w:sz="0" w:space="0" w:color="auto"/>
        <w:bottom w:val="none" w:sz="0" w:space="0" w:color="auto"/>
        <w:right w:val="none" w:sz="0" w:space="0" w:color="auto"/>
      </w:divBdr>
    </w:div>
    <w:div w:id="991906967">
      <w:bodyDiv w:val="1"/>
      <w:marLeft w:val="0"/>
      <w:marRight w:val="0"/>
      <w:marTop w:val="0"/>
      <w:marBottom w:val="0"/>
      <w:divBdr>
        <w:top w:val="none" w:sz="0" w:space="0" w:color="auto"/>
        <w:left w:val="none" w:sz="0" w:space="0" w:color="auto"/>
        <w:bottom w:val="none" w:sz="0" w:space="0" w:color="auto"/>
        <w:right w:val="none" w:sz="0" w:space="0" w:color="auto"/>
      </w:divBdr>
    </w:div>
    <w:div w:id="999579112">
      <w:bodyDiv w:val="1"/>
      <w:marLeft w:val="0"/>
      <w:marRight w:val="0"/>
      <w:marTop w:val="0"/>
      <w:marBottom w:val="0"/>
      <w:divBdr>
        <w:top w:val="none" w:sz="0" w:space="0" w:color="auto"/>
        <w:left w:val="none" w:sz="0" w:space="0" w:color="auto"/>
        <w:bottom w:val="none" w:sz="0" w:space="0" w:color="auto"/>
        <w:right w:val="none" w:sz="0" w:space="0" w:color="auto"/>
      </w:divBdr>
    </w:div>
    <w:div w:id="1000886953">
      <w:bodyDiv w:val="1"/>
      <w:marLeft w:val="0"/>
      <w:marRight w:val="0"/>
      <w:marTop w:val="0"/>
      <w:marBottom w:val="0"/>
      <w:divBdr>
        <w:top w:val="none" w:sz="0" w:space="0" w:color="auto"/>
        <w:left w:val="none" w:sz="0" w:space="0" w:color="auto"/>
        <w:bottom w:val="none" w:sz="0" w:space="0" w:color="auto"/>
        <w:right w:val="none" w:sz="0" w:space="0" w:color="auto"/>
      </w:divBdr>
    </w:div>
    <w:div w:id="1002270720">
      <w:bodyDiv w:val="1"/>
      <w:marLeft w:val="0"/>
      <w:marRight w:val="0"/>
      <w:marTop w:val="0"/>
      <w:marBottom w:val="0"/>
      <w:divBdr>
        <w:top w:val="none" w:sz="0" w:space="0" w:color="auto"/>
        <w:left w:val="none" w:sz="0" w:space="0" w:color="auto"/>
        <w:bottom w:val="none" w:sz="0" w:space="0" w:color="auto"/>
        <w:right w:val="none" w:sz="0" w:space="0" w:color="auto"/>
      </w:divBdr>
    </w:div>
    <w:div w:id="1005595902">
      <w:bodyDiv w:val="1"/>
      <w:marLeft w:val="0"/>
      <w:marRight w:val="0"/>
      <w:marTop w:val="0"/>
      <w:marBottom w:val="0"/>
      <w:divBdr>
        <w:top w:val="none" w:sz="0" w:space="0" w:color="auto"/>
        <w:left w:val="none" w:sz="0" w:space="0" w:color="auto"/>
        <w:bottom w:val="none" w:sz="0" w:space="0" w:color="auto"/>
        <w:right w:val="none" w:sz="0" w:space="0" w:color="auto"/>
      </w:divBdr>
    </w:div>
    <w:div w:id="1007634014">
      <w:bodyDiv w:val="1"/>
      <w:marLeft w:val="0"/>
      <w:marRight w:val="0"/>
      <w:marTop w:val="0"/>
      <w:marBottom w:val="0"/>
      <w:divBdr>
        <w:top w:val="none" w:sz="0" w:space="0" w:color="auto"/>
        <w:left w:val="none" w:sz="0" w:space="0" w:color="auto"/>
        <w:bottom w:val="none" w:sz="0" w:space="0" w:color="auto"/>
        <w:right w:val="none" w:sz="0" w:space="0" w:color="auto"/>
      </w:divBdr>
    </w:div>
    <w:div w:id="1012075279">
      <w:bodyDiv w:val="1"/>
      <w:marLeft w:val="0"/>
      <w:marRight w:val="0"/>
      <w:marTop w:val="0"/>
      <w:marBottom w:val="0"/>
      <w:divBdr>
        <w:top w:val="none" w:sz="0" w:space="0" w:color="auto"/>
        <w:left w:val="none" w:sz="0" w:space="0" w:color="auto"/>
        <w:bottom w:val="none" w:sz="0" w:space="0" w:color="auto"/>
        <w:right w:val="none" w:sz="0" w:space="0" w:color="auto"/>
      </w:divBdr>
    </w:div>
    <w:div w:id="1012954101">
      <w:bodyDiv w:val="1"/>
      <w:marLeft w:val="0"/>
      <w:marRight w:val="0"/>
      <w:marTop w:val="0"/>
      <w:marBottom w:val="0"/>
      <w:divBdr>
        <w:top w:val="none" w:sz="0" w:space="0" w:color="auto"/>
        <w:left w:val="none" w:sz="0" w:space="0" w:color="auto"/>
        <w:bottom w:val="none" w:sz="0" w:space="0" w:color="auto"/>
        <w:right w:val="none" w:sz="0" w:space="0" w:color="auto"/>
      </w:divBdr>
    </w:div>
    <w:div w:id="1015958890">
      <w:bodyDiv w:val="1"/>
      <w:marLeft w:val="0"/>
      <w:marRight w:val="0"/>
      <w:marTop w:val="0"/>
      <w:marBottom w:val="0"/>
      <w:divBdr>
        <w:top w:val="none" w:sz="0" w:space="0" w:color="auto"/>
        <w:left w:val="none" w:sz="0" w:space="0" w:color="auto"/>
        <w:bottom w:val="none" w:sz="0" w:space="0" w:color="auto"/>
        <w:right w:val="none" w:sz="0" w:space="0" w:color="auto"/>
      </w:divBdr>
    </w:div>
    <w:div w:id="1017535124">
      <w:bodyDiv w:val="1"/>
      <w:marLeft w:val="0"/>
      <w:marRight w:val="0"/>
      <w:marTop w:val="0"/>
      <w:marBottom w:val="0"/>
      <w:divBdr>
        <w:top w:val="none" w:sz="0" w:space="0" w:color="auto"/>
        <w:left w:val="none" w:sz="0" w:space="0" w:color="auto"/>
        <w:bottom w:val="none" w:sz="0" w:space="0" w:color="auto"/>
        <w:right w:val="none" w:sz="0" w:space="0" w:color="auto"/>
      </w:divBdr>
    </w:div>
    <w:div w:id="1017581334">
      <w:bodyDiv w:val="1"/>
      <w:marLeft w:val="0"/>
      <w:marRight w:val="0"/>
      <w:marTop w:val="0"/>
      <w:marBottom w:val="0"/>
      <w:divBdr>
        <w:top w:val="none" w:sz="0" w:space="0" w:color="auto"/>
        <w:left w:val="none" w:sz="0" w:space="0" w:color="auto"/>
        <w:bottom w:val="none" w:sz="0" w:space="0" w:color="auto"/>
        <w:right w:val="none" w:sz="0" w:space="0" w:color="auto"/>
      </w:divBdr>
    </w:div>
    <w:div w:id="1018383778">
      <w:bodyDiv w:val="1"/>
      <w:marLeft w:val="0"/>
      <w:marRight w:val="0"/>
      <w:marTop w:val="0"/>
      <w:marBottom w:val="0"/>
      <w:divBdr>
        <w:top w:val="none" w:sz="0" w:space="0" w:color="auto"/>
        <w:left w:val="none" w:sz="0" w:space="0" w:color="auto"/>
        <w:bottom w:val="none" w:sz="0" w:space="0" w:color="auto"/>
        <w:right w:val="none" w:sz="0" w:space="0" w:color="auto"/>
      </w:divBdr>
    </w:div>
    <w:div w:id="1019547050">
      <w:bodyDiv w:val="1"/>
      <w:marLeft w:val="0"/>
      <w:marRight w:val="0"/>
      <w:marTop w:val="0"/>
      <w:marBottom w:val="0"/>
      <w:divBdr>
        <w:top w:val="none" w:sz="0" w:space="0" w:color="auto"/>
        <w:left w:val="none" w:sz="0" w:space="0" w:color="auto"/>
        <w:bottom w:val="none" w:sz="0" w:space="0" w:color="auto"/>
        <w:right w:val="none" w:sz="0" w:space="0" w:color="auto"/>
      </w:divBdr>
    </w:div>
    <w:div w:id="1026448551">
      <w:bodyDiv w:val="1"/>
      <w:marLeft w:val="0"/>
      <w:marRight w:val="0"/>
      <w:marTop w:val="0"/>
      <w:marBottom w:val="0"/>
      <w:divBdr>
        <w:top w:val="none" w:sz="0" w:space="0" w:color="auto"/>
        <w:left w:val="none" w:sz="0" w:space="0" w:color="auto"/>
        <w:bottom w:val="none" w:sz="0" w:space="0" w:color="auto"/>
        <w:right w:val="none" w:sz="0" w:space="0" w:color="auto"/>
      </w:divBdr>
    </w:div>
    <w:div w:id="1030765865">
      <w:bodyDiv w:val="1"/>
      <w:marLeft w:val="0"/>
      <w:marRight w:val="0"/>
      <w:marTop w:val="0"/>
      <w:marBottom w:val="0"/>
      <w:divBdr>
        <w:top w:val="none" w:sz="0" w:space="0" w:color="auto"/>
        <w:left w:val="none" w:sz="0" w:space="0" w:color="auto"/>
        <w:bottom w:val="none" w:sz="0" w:space="0" w:color="auto"/>
        <w:right w:val="none" w:sz="0" w:space="0" w:color="auto"/>
      </w:divBdr>
    </w:div>
    <w:div w:id="1032658398">
      <w:bodyDiv w:val="1"/>
      <w:marLeft w:val="0"/>
      <w:marRight w:val="0"/>
      <w:marTop w:val="0"/>
      <w:marBottom w:val="0"/>
      <w:divBdr>
        <w:top w:val="none" w:sz="0" w:space="0" w:color="auto"/>
        <w:left w:val="none" w:sz="0" w:space="0" w:color="auto"/>
        <w:bottom w:val="none" w:sz="0" w:space="0" w:color="auto"/>
        <w:right w:val="none" w:sz="0" w:space="0" w:color="auto"/>
      </w:divBdr>
    </w:div>
    <w:div w:id="1033842333">
      <w:bodyDiv w:val="1"/>
      <w:marLeft w:val="0"/>
      <w:marRight w:val="0"/>
      <w:marTop w:val="0"/>
      <w:marBottom w:val="0"/>
      <w:divBdr>
        <w:top w:val="none" w:sz="0" w:space="0" w:color="auto"/>
        <w:left w:val="none" w:sz="0" w:space="0" w:color="auto"/>
        <w:bottom w:val="none" w:sz="0" w:space="0" w:color="auto"/>
        <w:right w:val="none" w:sz="0" w:space="0" w:color="auto"/>
      </w:divBdr>
    </w:div>
    <w:div w:id="1036659240">
      <w:bodyDiv w:val="1"/>
      <w:marLeft w:val="0"/>
      <w:marRight w:val="0"/>
      <w:marTop w:val="0"/>
      <w:marBottom w:val="0"/>
      <w:divBdr>
        <w:top w:val="none" w:sz="0" w:space="0" w:color="auto"/>
        <w:left w:val="none" w:sz="0" w:space="0" w:color="auto"/>
        <w:bottom w:val="none" w:sz="0" w:space="0" w:color="auto"/>
        <w:right w:val="none" w:sz="0" w:space="0" w:color="auto"/>
      </w:divBdr>
    </w:div>
    <w:div w:id="1039355239">
      <w:bodyDiv w:val="1"/>
      <w:marLeft w:val="0"/>
      <w:marRight w:val="0"/>
      <w:marTop w:val="0"/>
      <w:marBottom w:val="0"/>
      <w:divBdr>
        <w:top w:val="none" w:sz="0" w:space="0" w:color="auto"/>
        <w:left w:val="none" w:sz="0" w:space="0" w:color="auto"/>
        <w:bottom w:val="none" w:sz="0" w:space="0" w:color="auto"/>
        <w:right w:val="none" w:sz="0" w:space="0" w:color="auto"/>
      </w:divBdr>
    </w:div>
    <w:div w:id="1040205798">
      <w:bodyDiv w:val="1"/>
      <w:marLeft w:val="0"/>
      <w:marRight w:val="0"/>
      <w:marTop w:val="0"/>
      <w:marBottom w:val="0"/>
      <w:divBdr>
        <w:top w:val="none" w:sz="0" w:space="0" w:color="auto"/>
        <w:left w:val="none" w:sz="0" w:space="0" w:color="auto"/>
        <w:bottom w:val="none" w:sz="0" w:space="0" w:color="auto"/>
        <w:right w:val="none" w:sz="0" w:space="0" w:color="auto"/>
      </w:divBdr>
    </w:div>
    <w:div w:id="1043365827">
      <w:bodyDiv w:val="1"/>
      <w:marLeft w:val="0"/>
      <w:marRight w:val="0"/>
      <w:marTop w:val="0"/>
      <w:marBottom w:val="0"/>
      <w:divBdr>
        <w:top w:val="none" w:sz="0" w:space="0" w:color="auto"/>
        <w:left w:val="none" w:sz="0" w:space="0" w:color="auto"/>
        <w:bottom w:val="none" w:sz="0" w:space="0" w:color="auto"/>
        <w:right w:val="none" w:sz="0" w:space="0" w:color="auto"/>
      </w:divBdr>
    </w:div>
    <w:div w:id="1043409181">
      <w:bodyDiv w:val="1"/>
      <w:marLeft w:val="0"/>
      <w:marRight w:val="0"/>
      <w:marTop w:val="0"/>
      <w:marBottom w:val="0"/>
      <w:divBdr>
        <w:top w:val="none" w:sz="0" w:space="0" w:color="auto"/>
        <w:left w:val="none" w:sz="0" w:space="0" w:color="auto"/>
        <w:bottom w:val="none" w:sz="0" w:space="0" w:color="auto"/>
        <w:right w:val="none" w:sz="0" w:space="0" w:color="auto"/>
      </w:divBdr>
    </w:div>
    <w:div w:id="1043680036">
      <w:bodyDiv w:val="1"/>
      <w:marLeft w:val="0"/>
      <w:marRight w:val="0"/>
      <w:marTop w:val="0"/>
      <w:marBottom w:val="0"/>
      <w:divBdr>
        <w:top w:val="none" w:sz="0" w:space="0" w:color="auto"/>
        <w:left w:val="none" w:sz="0" w:space="0" w:color="auto"/>
        <w:bottom w:val="none" w:sz="0" w:space="0" w:color="auto"/>
        <w:right w:val="none" w:sz="0" w:space="0" w:color="auto"/>
      </w:divBdr>
    </w:div>
    <w:div w:id="1048995922">
      <w:bodyDiv w:val="1"/>
      <w:marLeft w:val="0"/>
      <w:marRight w:val="0"/>
      <w:marTop w:val="0"/>
      <w:marBottom w:val="0"/>
      <w:divBdr>
        <w:top w:val="none" w:sz="0" w:space="0" w:color="auto"/>
        <w:left w:val="none" w:sz="0" w:space="0" w:color="auto"/>
        <w:bottom w:val="none" w:sz="0" w:space="0" w:color="auto"/>
        <w:right w:val="none" w:sz="0" w:space="0" w:color="auto"/>
      </w:divBdr>
    </w:div>
    <w:div w:id="1048996613">
      <w:bodyDiv w:val="1"/>
      <w:marLeft w:val="0"/>
      <w:marRight w:val="0"/>
      <w:marTop w:val="0"/>
      <w:marBottom w:val="0"/>
      <w:divBdr>
        <w:top w:val="none" w:sz="0" w:space="0" w:color="auto"/>
        <w:left w:val="none" w:sz="0" w:space="0" w:color="auto"/>
        <w:bottom w:val="none" w:sz="0" w:space="0" w:color="auto"/>
        <w:right w:val="none" w:sz="0" w:space="0" w:color="auto"/>
      </w:divBdr>
    </w:div>
    <w:div w:id="1058434423">
      <w:bodyDiv w:val="1"/>
      <w:marLeft w:val="0"/>
      <w:marRight w:val="0"/>
      <w:marTop w:val="0"/>
      <w:marBottom w:val="0"/>
      <w:divBdr>
        <w:top w:val="none" w:sz="0" w:space="0" w:color="auto"/>
        <w:left w:val="none" w:sz="0" w:space="0" w:color="auto"/>
        <w:bottom w:val="none" w:sz="0" w:space="0" w:color="auto"/>
        <w:right w:val="none" w:sz="0" w:space="0" w:color="auto"/>
      </w:divBdr>
    </w:div>
    <w:div w:id="1058866516">
      <w:bodyDiv w:val="1"/>
      <w:marLeft w:val="0"/>
      <w:marRight w:val="0"/>
      <w:marTop w:val="0"/>
      <w:marBottom w:val="0"/>
      <w:divBdr>
        <w:top w:val="none" w:sz="0" w:space="0" w:color="auto"/>
        <w:left w:val="none" w:sz="0" w:space="0" w:color="auto"/>
        <w:bottom w:val="none" w:sz="0" w:space="0" w:color="auto"/>
        <w:right w:val="none" w:sz="0" w:space="0" w:color="auto"/>
      </w:divBdr>
    </w:div>
    <w:div w:id="1063943481">
      <w:bodyDiv w:val="1"/>
      <w:marLeft w:val="0"/>
      <w:marRight w:val="0"/>
      <w:marTop w:val="0"/>
      <w:marBottom w:val="0"/>
      <w:divBdr>
        <w:top w:val="none" w:sz="0" w:space="0" w:color="auto"/>
        <w:left w:val="none" w:sz="0" w:space="0" w:color="auto"/>
        <w:bottom w:val="none" w:sz="0" w:space="0" w:color="auto"/>
        <w:right w:val="none" w:sz="0" w:space="0" w:color="auto"/>
      </w:divBdr>
    </w:div>
    <w:div w:id="1064256218">
      <w:bodyDiv w:val="1"/>
      <w:marLeft w:val="0"/>
      <w:marRight w:val="0"/>
      <w:marTop w:val="0"/>
      <w:marBottom w:val="0"/>
      <w:divBdr>
        <w:top w:val="none" w:sz="0" w:space="0" w:color="auto"/>
        <w:left w:val="none" w:sz="0" w:space="0" w:color="auto"/>
        <w:bottom w:val="none" w:sz="0" w:space="0" w:color="auto"/>
        <w:right w:val="none" w:sz="0" w:space="0" w:color="auto"/>
      </w:divBdr>
    </w:div>
    <w:div w:id="1065494316">
      <w:bodyDiv w:val="1"/>
      <w:marLeft w:val="0"/>
      <w:marRight w:val="0"/>
      <w:marTop w:val="0"/>
      <w:marBottom w:val="0"/>
      <w:divBdr>
        <w:top w:val="none" w:sz="0" w:space="0" w:color="auto"/>
        <w:left w:val="none" w:sz="0" w:space="0" w:color="auto"/>
        <w:bottom w:val="none" w:sz="0" w:space="0" w:color="auto"/>
        <w:right w:val="none" w:sz="0" w:space="0" w:color="auto"/>
      </w:divBdr>
    </w:div>
    <w:div w:id="1068115640">
      <w:bodyDiv w:val="1"/>
      <w:marLeft w:val="0"/>
      <w:marRight w:val="0"/>
      <w:marTop w:val="0"/>
      <w:marBottom w:val="0"/>
      <w:divBdr>
        <w:top w:val="none" w:sz="0" w:space="0" w:color="auto"/>
        <w:left w:val="none" w:sz="0" w:space="0" w:color="auto"/>
        <w:bottom w:val="none" w:sz="0" w:space="0" w:color="auto"/>
        <w:right w:val="none" w:sz="0" w:space="0" w:color="auto"/>
      </w:divBdr>
    </w:div>
    <w:div w:id="1072656951">
      <w:bodyDiv w:val="1"/>
      <w:marLeft w:val="0"/>
      <w:marRight w:val="0"/>
      <w:marTop w:val="0"/>
      <w:marBottom w:val="0"/>
      <w:divBdr>
        <w:top w:val="none" w:sz="0" w:space="0" w:color="auto"/>
        <w:left w:val="none" w:sz="0" w:space="0" w:color="auto"/>
        <w:bottom w:val="none" w:sz="0" w:space="0" w:color="auto"/>
        <w:right w:val="none" w:sz="0" w:space="0" w:color="auto"/>
      </w:divBdr>
    </w:div>
    <w:div w:id="1075857815">
      <w:bodyDiv w:val="1"/>
      <w:marLeft w:val="0"/>
      <w:marRight w:val="0"/>
      <w:marTop w:val="0"/>
      <w:marBottom w:val="0"/>
      <w:divBdr>
        <w:top w:val="none" w:sz="0" w:space="0" w:color="auto"/>
        <w:left w:val="none" w:sz="0" w:space="0" w:color="auto"/>
        <w:bottom w:val="none" w:sz="0" w:space="0" w:color="auto"/>
        <w:right w:val="none" w:sz="0" w:space="0" w:color="auto"/>
      </w:divBdr>
    </w:div>
    <w:div w:id="1077440371">
      <w:bodyDiv w:val="1"/>
      <w:marLeft w:val="0"/>
      <w:marRight w:val="0"/>
      <w:marTop w:val="0"/>
      <w:marBottom w:val="0"/>
      <w:divBdr>
        <w:top w:val="none" w:sz="0" w:space="0" w:color="auto"/>
        <w:left w:val="none" w:sz="0" w:space="0" w:color="auto"/>
        <w:bottom w:val="none" w:sz="0" w:space="0" w:color="auto"/>
        <w:right w:val="none" w:sz="0" w:space="0" w:color="auto"/>
      </w:divBdr>
    </w:div>
    <w:div w:id="1078598911">
      <w:bodyDiv w:val="1"/>
      <w:marLeft w:val="0"/>
      <w:marRight w:val="0"/>
      <w:marTop w:val="0"/>
      <w:marBottom w:val="0"/>
      <w:divBdr>
        <w:top w:val="none" w:sz="0" w:space="0" w:color="auto"/>
        <w:left w:val="none" w:sz="0" w:space="0" w:color="auto"/>
        <w:bottom w:val="none" w:sz="0" w:space="0" w:color="auto"/>
        <w:right w:val="none" w:sz="0" w:space="0" w:color="auto"/>
      </w:divBdr>
    </w:div>
    <w:div w:id="1082606493">
      <w:bodyDiv w:val="1"/>
      <w:marLeft w:val="0"/>
      <w:marRight w:val="0"/>
      <w:marTop w:val="0"/>
      <w:marBottom w:val="0"/>
      <w:divBdr>
        <w:top w:val="none" w:sz="0" w:space="0" w:color="auto"/>
        <w:left w:val="none" w:sz="0" w:space="0" w:color="auto"/>
        <w:bottom w:val="none" w:sz="0" w:space="0" w:color="auto"/>
        <w:right w:val="none" w:sz="0" w:space="0" w:color="auto"/>
      </w:divBdr>
    </w:div>
    <w:div w:id="1086876707">
      <w:bodyDiv w:val="1"/>
      <w:marLeft w:val="0"/>
      <w:marRight w:val="0"/>
      <w:marTop w:val="0"/>
      <w:marBottom w:val="0"/>
      <w:divBdr>
        <w:top w:val="none" w:sz="0" w:space="0" w:color="auto"/>
        <w:left w:val="none" w:sz="0" w:space="0" w:color="auto"/>
        <w:bottom w:val="none" w:sz="0" w:space="0" w:color="auto"/>
        <w:right w:val="none" w:sz="0" w:space="0" w:color="auto"/>
      </w:divBdr>
    </w:div>
    <w:div w:id="1087188121">
      <w:bodyDiv w:val="1"/>
      <w:marLeft w:val="0"/>
      <w:marRight w:val="0"/>
      <w:marTop w:val="0"/>
      <w:marBottom w:val="0"/>
      <w:divBdr>
        <w:top w:val="none" w:sz="0" w:space="0" w:color="auto"/>
        <w:left w:val="none" w:sz="0" w:space="0" w:color="auto"/>
        <w:bottom w:val="none" w:sz="0" w:space="0" w:color="auto"/>
        <w:right w:val="none" w:sz="0" w:space="0" w:color="auto"/>
      </w:divBdr>
    </w:div>
    <w:div w:id="1087771749">
      <w:bodyDiv w:val="1"/>
      <w:marLeft w:val="0"/>
      <w:marRight w:val="0"/>
      <w:marTop w:val="0"/>
      <w:marBottom w:val="0"/>
      <w:divBdr>
        <w:top w:val="none" w:sz="0" w:space="0" w:color="auto"/>
        <w:left w:val="none" w:sz="0" w:space="0" w:color="auto"/>
        <w:bottom w:val="none" w:sz="0" w:space="0" w:color="auto"/>
        <w:right w:val="none" w:sz="0" w:space="0" w:color="auto"/>
      </w:divBdr>
    </w:div>
    <w:div w:id="1089037850">
      <w:bodyDiv w:val="1"/>
      <w:marLeft w:val="0"/>
      <w:marRight w:val="0"/>
      <w:marTop w:val="0"/>
      <w:marBottom w:val="0"/>
      <w:divBdr>
        <w:top w:val="none" w:sz="0" w:space="0" w:color="auto"/>
        <w:left w:val="none" w:sz="0" w:space="0" w:color="auto"/>
        <w:bottom w:val="none" w:sz="0" w:space="0" w:color="auto"/>
        <w:right w:val="none" w:sz="0" w:space="0" w:color="auto"/>
      </w:divBdr>
    </w:div>
    <w:div w:id="1089735850">
      <w:bodyDiv w:val="1"/>
      <w:marLeft w:val="0"/>
      <w:marRight w:val="0"/>
      <w:marTop w:val="0"/>
      <w:marBottom w:val="0"/>
      <w:divBdr>
        <w:top w:val="none" w:sz="0" w:space="0" w:color="auto"/>
        <w:left w:val="none" w:sz="0" w:space="0" w:color="auto"/>
        <w:bottom w:val="none" w:sz="0" w:space="0" w:color="auto"/>
        <w:right w:val="none" w:sz="0" w:space="0" w:color="auto"/>
      </w:divBdr>
    </w:div>
    <w:div w:id="1090085522">
      <w:bodyDiv w:val="1"/>
      <w:marLeft w:val="0"/>
      <w:marRight w:val="0"/>
      <w:marTop w:val="0"/>
      <w:marBottom w:val="0"/>
      <w:divBdr>
        <w:top w:val="none" w:sz="0" w:space="0" w:color="auto"/>
        <w:left w:val="none" w:sz="0" w:space="0" w:color="auto"/>
        <w:bottom w:val="none" w:sz="0" w:space="0" w:color="auto"/>
        <w:right w:val="none" w:sz="0" w:space="0" w:color="auto"/>
      </w:divBdr>
    </w:div>
    <w:div w:id="1093474999">
      <w:bodyDiv w:val="1"/>
      <w:marLeft w:val="0"/>
      <w:marRight w:val="0"/>
      <w:marTop w:val="0"/>
      <w:marBottom w:val="0"/>
      <w:divBdr>
        <w:top w:val="none" w:sz="0" w:space="0" w:color="auto"/>
        <w:left w:val="none" w:sz="0" w:space="0" w:color="auto"/>
        <w:bottom w:val="none" w:sz="0" w:space="0" w:color="auto"/>
        <w:right w:val="none" w:sz="0" w:space="0" w:color="auto"/>
      </w:divBdr>
    </w:div>
    <w:div w:id="1099912484">
      <w:bodyDiv w:val="1"/>
      <w:marLeft w:val="0"/>
      <w:marRight w:val="0"/>
      <w:marTop w:val="0"/>
      <w:marBottom w:val="0"/>
      <w:divBdr>
        <w:top w:val="none" w:sz="0" w:space="0" w:color="auto"/>
        <w:left w:val="none" w:sz="0" w:space="0" w:color="auto"/>
        <w:bottom w:val="none" w:sz="0" w:space="0" w:color="auto"/>
        <w:right w:val="none" w:sz="0" w:space="0" w:color="auto"/>
      </w:divBdr>
    </w:div>
    <w:div w:id="1102993903">
      <w:bodyDiv w:val="1"/>
      <w:marLeft w:val="0"/>
      <w:marRight w:val="0"/>
      <w:marTop w:val="0"/>
      <w:marBottom w:val="0"/>
      <w:divBdr>
        <w:top w:val="none" w:sz="0" w:space="0" w:color="auto"/>
        <w:left w:val="none" w:sz="0" w:space="0" w:color="auto"/>
        <w:bottom w:val="none" w:sz="0" w:space="0" w:color="auto"/>
        <w:right w:val="none" w:sz="0" w:space="0" w:color="auto"/>
      </w:divBdr>
    </w:div>
    <w:div w:id="1105610297">
      <w:bodyDiv w:val="1"/>
      <w:marLeft w:val="0"/>
      <w:marRight w:val="0"/>
      <w:marTop w:val="0"/>
      <w:marBottom w:val="0"/>
      <w:divBdr>
        <w:top w:val="none" w:sz="0" w:space="0" w:color="auto"/>
        <w:left w:val="none" w:sz="0" w:space="0" w:color="auto"/>
        <w:bottom w:val="none" w:sz="0" w:space="0" w:color="auto"/>
        <w:right w:val="none" w:sz="0" w:space="0" w:color="auto"/>
      </w:divBdr>
    </w:div>
    <w:div w:id="1106002528">
      <w:bodyDiv w:val="1"/>
      <w:marLeft w:val="0"/>
      <w:marRight w:val="0"/>
      <w:marTop w:val="0"/>
      <w:marBottom w:val="0"/>
      <w:divBdr>
        <w:top w:val="none" w:sz="0" w:space="0" w:color="auto"/>
        <w:left w:val="none" w:sz="0" w:space="0" w:color="auto"/>
        <w:bottom w:val="none" w:sz="0" w:space="0" w:color="auto"/>
        <w:right w:val="none" w:sz="0" w:space="0" w:color="auto"/>
      </w:divBdr>
    </w:div>
    <w:div w:id="1107117230">
      <w:bodyDiv w:val="1"/>
      <w:marLeft w:val="0"/>
      <w:marRight w:val="0"/>
      <w:marTop w:val="0"/>
      <w:marBottom w:val="0"/>
      <w:divBdr>
        <w:top w:val="none" w:sz="0" w:space="0" w:color="auto"/>
        <w:left w:val="none" w:sz="0" w:space="0" w:color="auto"/>
        <w:bottom w:val="none" w:sz="0" w:space="0" w:color="auto"/>
        <w:right w:val="none" w:sz="0" w:space="0" w:color="auto"/>
      </w:divBdr>
    </w:div>
    <w:div w:id="1107501566">
      <w:bodyDiv w:val="1"/>
      <w:marLeft w:val="0"/>
      <w:marRight w:val="0"/>
      <w:marTop w:val="0"/>
      <w:marBottom w:val="0"/>
      <w:divBdr>
        <w:top w:val="none" w:sz="0" w:space="0" w:color="auto"/>
        <w:left w:val="none" w:sz="0" w:space="0" w:color="auto"/>
        <w:bottom w:val="none" w:sz="0" w:space="0" w:color="auto"/>
        <w:right w:val="none" w:sz="0" w:space="0" w:color="auto"/>
      </w:divBdr>
    </w:div>
    <w:div w:id="1108156578">
      <w:bodyDiv w:val="1"/>
      <w:marLeft w:val="0"/>
      <w:marRight w:val="0"/>
      <w:marTop w:val="0"/>
      <w:marBottom w:val="0"/>
      <w:divBdr>
        <w:top w:val="none" w:sz="0" w:space="0" w:color="auto"/>
        <w:left w:val="none" w:sz="0" w:space="0" w:color="auto"/>
        <w:bottom w:val="none" w:sz="0" w:space="0" w:color="auto"/>
        <w:right w:val="none" w:sz="0" w:space="0" w:color="auto"/>
      </w:divBdr>
    </w:div>
    <w:div w:id="1111782382">
      <w:bodyDiv w:val="1"/>
      <w:marLeft w:val="0"/>
      <w:marRight w:val="0"/>
      <w:marTop w:val="0"/>
      <w:marBottom w:val="0"/>
      <w:divBdr>
        <w:top w:val="none" w:sz="0" w:space="0" w:color="auto"/>
        <w:left w:val="none" w:sz="0" w:space="0" w:color="auto"/>
        <w:bottom w:val="none" w:sz="0" w:space="0" w:color="auto"/>
        <w:right w:val="none" w:sz="0" w:space="0" w:color="auto"/>
      </w:divBdr>
    </w:div>
    <w:div w:id="1112434464">
      <w:bodyDiv w:val="1"/>
      <w:marLeft w:val="0"/>
      <w:marRight w:val="0"/>
      <w:marTop w:val="0"/>
      <w:marBottom w:val="0"/>
      <w:divBdr>
        <w:top w:val="none" w:sz="0" w:space="0" w:color="auto"/>
        <w:left w:val="none" w:sz="0" w:space="0" w:color="auto"/>
        <w:bottom w:val="none" w:sz="0" w:space="0" w:color="auto"/>
        <w:right w:val="none" w:sz="0" w:space="0" w:color="auto"/>
      </w:divBdr>
    </w:div>
    <w:div w:id="1114253878">
      <w:bodyDiv w:val="1"/>
      <w:marLeft w:val="0"/>
      <w:marRight w:val="0"/>
      <w:marTop w:val="0"/>
      <w:marBottom w:val="0"/>
      <w:divBdr>
        <w:top w:val="none" w:sz="0" w:space="0" w:color="auto"/>
        <w:left w:val="none" w:sz="0" w:space="0" w:color="auto"/>
        <w:bottom w:val="none" w:sz="0" w:space="0" w:color="auto"/>
        <w:right w:val="none" w:sz="0" w:space="0" w:color="auto"/>
      </w:divBdr>
    </w:div>
    <w:div w:id="1114440914">
      <w:bodyDiv w:val="1"/>
      <w:marLeft w:val="0"/>
      <w:marRight w:val="0"/>
      <w:marTop w:val="0"/>
      <w:marBottom w:val="0"/>
      <w:divBdr>
        <w:top w:val="none" w:sz="0" w:space="0" w:color="auto"/>
        <w:left w:val="none" w:sz="0" w:space="0" w:color="auto"/>
        <w:bottom w:val="none" w:sz="0" w:space="0" w:color="auto"/>
        <w:right w:val="none" w:sz="0" w:space="0" w:color="auto"/>
      </w:divBdr>
    </w:div>
    <w:div w:id="1114519542">
      <w:bodyDiv w:val="1"/>
      <w:marLeft w:val="0"/>
      <w:marRight w:val="0"/>
      <w:marTop w:val="0"/>
      <w:marBottom w:val="0"/>
      <w:divBdr>
        <w:top w:val="none" w:sz="0" w:space="0" w:color="auto"/>
        <w:left w:val="none" w:sz="0" w:space="0" w:color="auto"/>
        <w:bottom w:val="none" w:sz="0" w:space="0" w:color="auto"/>
        <w:right w:val="none" w:sz="0" w:space="0" w:color="auto"/>
      </w:divBdr>
    </w:div>
    <w:div w:id="1118528238">
      <w:bodyDiv w:val="1"/>
      <w:marLeft w:val="0"/>
      <w:marRight w:val="0"/>
      <w:marTop w:val="0"/>
      <w:marBottom w:val="0"/>
      <w:divBdr>
        <w:top w:val="none" w:sz="0" w:space="0" w:color="auto"/>
        <w:left w:val="none" w:sz="0" w:space="0" w:color="auto"/>
        <w:bottom w:val="none" w:sz="0" w:space="0" w:color="auto"/>
        <w:right w:val="none" w:sz="0" w:space="0" w:color="auto"/>
      </w:divBdr>
    </w:div>
    <w:div w:id="1120103431">
      <w:bodyDiv w:val="1"/>
      <w:marLeft w:val="0"/>
      <w:marRight w:val="0"/>
      <w:marTop w:val="0"/>
      <w:marBottom w:val="0"/>
      <w:divBdr>
        <w:top w:val="none" w:sz="0" w:space="0" w:color="auto"/>
        <w:left w:val="none" w:sz="0" w:space="0" w:color="auto"/>
        <w:bottom w:val="none" w:sz="0" w:space="0" w:color="auto"/>
        <w:right w:val="none" w:sz="0" w:space="0" w:color="auto"/>
      </w:divBdr>
    </w:div>
    <w:div w:id="1123646145">
      <w:bodyDiv w:val="1"/>
      <w:marLeft w:val="0"/>
      <w:marRight w:val="0"/>
      <w:marTop w:val="0"/>
      <w:marBottom w:val="0"/>
      <w:divBdr>
        <w:top w:val="none" w:sz="0" w:space="0" w:color="auto"/>
        <w:left w:val="none" w:sz="0" w:space="0" w:color="auto"/>
        <w:bottom w:val="none" w:sz="0" w:space="0" w:color="auto"/>
        <w:right w:val="none" w:sz="0" w:space="0" w:color="auto"/>
      </w:divBdr>
    </w:div>
    <w:div w:id="1132527811">
      <w:bodyDiv w:val="1"/>
      <w:marLeft w:val="0"/>
      <w:marRight w:val="0"/>
      <w:marTop w:val="0"/>
      <w:marBottom w:val="0"/>
      <w:divBdr>
        <w:top w:val="none" w:sz="0" w:space="0" w:color="auto"/>
        <w:left w:val="none" w:sz="0" w:space="0" w:color="auto"/>
        <w:bottom w:val="none" w:sz="0" w:space="0" w:color="auto"/>
        <w:right w:val="none" w:sz="0" w:space="0" w:color="auto"/>
      </w:divBdr>
    </w:div>
    <w:div w:id="1133867710">
      <w:bodyDiv w:val="1"/>
      <w:marLeft w:val="0"/>
      <w:marRight w:val="0"/>
      <w:marTop w:val="0"/>
      <w:marBottom w:val="0"/>
      <w:divBdr>
        <w:top w:val="none" w:sz="0" w:space="0" w:color="auto"/>
        <w:left w:val="none" w:sz="0" w:space="0" w:color="auto"/>
        <w:bottom w:val="none" w:sz="0" w:space="0" w:color="auto"/>
        <w:right w:val="none" w:sz="0" w:space="0" w:color="auto"/>
      </w:divBdr>
    </w:div>
    <w:div w:id="1135870925">
      <w:bodyDiv w:val="1"/>
      <w:marLeft w:val="0"/>
      <w:marRight w:val="0"/>
      <w:marTop w:val="0"/>
      <w:marBottom w:val="0"/>
      <w:divBdr>
        <w:top w:val="none" w:sz="0" w:space="0" w:color="auto"/>
        <w:left w:val="none" w:sz="0" w:space="0" w:color="auto"/>
        <w:bottom w:val="none" w:sz="0" w:space="0" w:color="auto"/>
        <w:right w:val="none" w:sz="0" w:space="0" w:color="auto"/>
      </w:divBdr>
    </w:div>
    <w:div w:id="1141506607">
      <w:bodyDiv w:val="1"/>
      <w:marLeft w:val="0"/>
      <w:marRight w:val="0"/>
      <w:marTop w:val="0"/>
      <w:marBottom w:val="0"/>
      <w:divBdr>
        <w:top w:val="none" w:sz="0" w:space="0" w:color="auto"/>
        <w:left w:val="none" w:sz="0" w:space="0" w:color="auto"/>
        <w:bottom w:val="none" w:sz="0" w:space="0" w:color="auto"/>
        <w:right w:val="none" w:sz="0" w:space="0" w:color="auto"/>
      </w:divBdr>
    </w:div>
    <w:div w:id="1145708339">
      <w:bodyDiv w:val="1"/>
      <w:marLeft w:val="0"/>
      <w:marRight w:val="0"/>
      <w:marTop w:val="0"/>
      <w:marBottom w:val="0"/>
      <w:divBdr>
        <w:top w:val="none" w:sz="0" w:space="0" w:color="auto"/>
        <w:left w:val="none" w:sz="0" w:space="0" w:color="auto"/>
        <w:bottom w:val="none" w:sz="0" w:space="0" w:color="auto"/>
        <w:right w:val="none" w:sz="0" w:space="0" w:color="auto"/>
      </w:divBdr>
    </w:div>
    <w:div w:id="1148009469">
      <w:bodyDiv w:val="1"/>
      <w:marLeft w:val="0"/>
      <w:marRight w:val="0"/>
      <w:marTop w:val="0"/>
      <w:marBottom w:val="0"/>
      <w:divBdr>
        <w:top w:val="none" w:sz="0" w:space="0" w:color="auto"/>
        <w:left w:val="none" w:sz="0" w:space="0" w:color="auto"/>
        <w:bottom w:val="none" w:sz="0" w:space="0" w:color="auto"/>
        <w:right w:val="none" w:sz="0" w:space="0" w:color="auto"/>
      </w:divBdr>
    </w:div>
    <w:div w:id="1148476706">
      <w:bodyDiv w:val="1"/>
      <w:marLeft w:val="0"/>
      <w:marRight w:val="0"/>
      <w:marTop w:val="0"/>
      <w:marBottom w:val="0"/>
      <w:divBdr>
        <w:top w:val="none" w:sz="0" w:space="0" w:color="auto"/>
        <w:left w:val="none" w:sz="0" w:space="0" w:color="auto"/>
        <w:bottom w:val="none" w:sz="0" w:space="0" w:color="auto"/>
        <w:right w:val="none" w:sz="0" w:space="0" w:color="auto"/>
      </w:divBdr>
    </w:div>
    <w:div w:id="1151796025">
      <w:bodyDiv w:val="1"/>
      <w:marLeft w:val="0"/>
      <w:marRight w:val="0"/>
      <w:marTop w:val="0"/>
      <w:marBottom w:val="0"/>
      <w:divBdr>
        <w:top w:val="none" w:sz="0" w:space="0" w:color="auto"/>
        <w:left w:val="none" w:sz="0" w:space="0" w:color="auto"/>
        <w:bottom w:val="none" w:sz="0" w:space="0" w:color="auto"/>
        <w:right w:val="none" w:sz="0" w:space="0" w:color="auto"/>
      </w:divBdr>
    </w:div>
    <w:div w:id="1159151347">
      <w:bodyDiv w:val="1"/>
      <w:marLeft w:val="0"/>
      <w:marRight w:val="0"/>
      <w:marTop w:val="0"/>
      <w:marBottom w:val="0"/>
      <w:divBdr>
        <w:top w:val="none" w:sz="0" w:space="0" w:color="auto"/>
        <w:left w:val="none" w:sz="0" w:space="0" w:color="auto"/>
        <w:bottom w:val="none" w:sz="0" w:space="0" w:color="auto"/>
        <w:right w:val="none" w:sz="0" w:space="0" w:color="auto"/>
      </w:divBdr>
    </w:div>
    <w:div w:id="1159225483">
      <w:bodyDiv w:val="1"/>
      <w:marLeft w:val="0"/>
      <w:marRight w:val="0"/>
      <w:marTop w:val="0"/>
      <w:marBottom w:val="0"/>
      <w:divBdr>
        <w:top w:val="none" w:sz="0" w:space="0" w:color="auto"/>
        <w:left w:val="none" w:sz="0" w:space="0" w:color="auto"/>
        <w:bottom w:val="none" w:sz="0" w:space="0" w:color="auto"/>
        <w:right w:val="none" w:sz="0" w:space="0" w:color="auto"/>
      </w:divBdr>
    </w:div>
    <w:div w:id="1167751244">
      <w:bodyDiv w:val="1"/>
      <w:marLeft w:val="0"/>
      <w:marRight w:val="0"/>
      <w:marTop w:val="0"/>
      <w:marBottom w:val="0"/>
      <w:divBdr>
        <w:top w:val="none" w:sz="0" w:space="0" w:color="auto"/>
        <w:left w:val="none" w:sz="0" w:space="0" w:color="auto"/>
        <w:bottom w:val="none" w:sz="0" w:space="0" w:color="auto"/>
        <w:right w:val="none" w:sz="0" w:space="0" w:color="auto"/>
      </w:divBdr>
    </w:div>
    <w:div w:id="1175148484">
      <w:bodyDiv w:val="1"/>
      <w:marLeft w:val="0"/>
      <w:marRight w:val="0"/>
      <w:marTop w:val="0"/>
      <w:marBottom w:val="0"/>
      <w:divBdr>
        <w:top w:val="none" w:sz="0" w:space="0" w:color="auto"/>
        <w:left w:val="none" w:sz="0" w:space="0" w:color="auto"/>
        <w:bottom w:val="none" w:sz="0" w:space="0" w:color="auto"/>
        <w:right w:val="none" w:sz="0" w:space="0" w:color="auto"/>
      </w:divBdr>
    </w:div>
    <w:div w:id="1180661725">
      <w:bodyDiv w:val="1"/>
      <w:marLeft w:val="0"/>
      <w:marRight w:val="0"/>
      <w:marTop w:val="0"/>
      <w:marBottom w:val="0"/>
      <w:divBdr>
        <w:top w:val="none" w:sz="0" w:space="0" w:color="auto"/>
        <w:left w:val="none" w:sz="0" w:space="0" w:color="auto"/>
        <w:bottom w:val="none" w:sz="0" w:space="0" w:color="auto"/>
        <w:right w:val="none" w:sz="0" w:space="0" w:color="auto"/>
      </w:divBdr>
    </w:div>
    <w:div w:id="1181628443">
      <w:bodyDiv w:val="1"/>
      <w:marLeft w:val="0"/>
      <w:marRight w:val="0"/>
      <w:marTop w:val="0"/>
      <w:marBottom w:val="0"/>
      <w:divBdr>
        <w:top w:val="none" w:sz="0" w:space="0" w:color="auto"/>
        <w:left w:val="none" w:sz="0" w:space="0" w:color="auto"/>
        <w:bottom w:val="none" w:sz="0" w:space="0" w:color="auto"/>
        <w:right w:val="none" w:sz="0" w:space="0" w:color="auto"/>
      </w:divBdr>
    </w:div>
    <w:div w:id="1182551837">
      <w:bodyDiv w:val="1"/>
      <w:marLeft w:val="0"/>
      <w:marRight w:val="0"/>
      <w:marTop w:val="0"/>
      <w:marBottom w:val="0"/>
      <w:divBdr>
        <w:top w:val="none" w:sz="0" w:space="0" w:color="auto"/>
        <w:left w:val="none" w:sz="0" w:space="0" w:color="auto"/>
        <w:bottom w:val="none" w:sz="0" w:space="0" w:color="auto"/>
        <w:right w:val="none" w:sz="0" w:space="0" w:color="auto"/>
      </w:divBdr>
    </w:div>
    <w:div w:id="1183518614">
      <w:bodyDiv w:val="1"/>
      <w:marLeft w:val="0"/>
      <w:marRight w:val="0"/>
      <w:marTop w:val="0"/>
      <w:marBottom w:val="0"/>
      <w:divBdr>
        <w:top w:val="none" w:sz="0" w:space="0" w:color="auto"/>
        <w:left w:val="none" w:sz="0" w:space="0" w:color="auto"/>
        <w:bottom w:val="none" w:sz="0" w:space="0" w:color="auto"/>
        <w:right w:val="none" w:sz="0" w:space="0" w:color="auto"/>
      </w:divBdr>
    </w:div>
    <w:div w:id="1188178323">
      <w:bodyDiv w:val="1"/>
      <w:marLeft w:val="0"/>
      <w:marRight w:val="0"/>
      <w:marTop w:val="0"/>
      <w:marBottom w:val="0"/>
      <w:divBdr>
        <w:top w:val="none" w:sz="0" w:space="0" w:color="auto"/>
        <w:left w:val="none" w:sz="0" w:space="0" w:color="auto"/>
        <w:bottom w:val="none" w:sz="0" w:space="0" w:color="auto"/>
        <w:right w:val="none" w:sz="0" w:space="0" w:color="auto"/>
      </w:divBdr>
    </w:div>
    <w:div w:id="1194538124">
      <w:bodyDiv w:val="1"/>
      <w:marLeft w:val="0"/>
      <w:marRight w:val="0"/>
      <w:marTop w:val="0"/>
      <w:marBottom w:val="0"/>
      <w:divBdr>
        <w:top w:val="none" w:sz="0" w:space="0" w:color="auto"/>
        <w:left w:val="none" w:sz="0" w:space="0" w:color="auto"/>
        <w:bottom w:val="none" w:sz="0" w:space="0" w:color="auto"/>
        <w:right w:val="none" w:sz="0" w:space="0" w:color="auto"/>
      </w:divBdr>
    </w:div>
    <w:div w:id="1198590861">
      <w:bodyDiv w:val="1"/>
      <w:marLeft w:val="0"/>
      <w:marRight w:val="0"/>
      <w:marTop w:val="0"/>
      <w:marBottom w:val="0"/>
      <w:divBdr>
        <w:top w:val="none" w:sz="0" w:space="0" w:color="auto"/>
        <w:left w:val="none" w:sz="0" w:space="0" w:color="auto"/>
        <w:bottom w:val="none" w:sz="0" w:space="0" w:color="auto"/>
        <w:right w:val="none" w:sz="0" w:space="0" w:color="auto"/>
      </w:divBdr>
    </w:div>
    <w:div w:id="1202280920">
      <w:bodyDiv w:val="1"/>
      <w:marLeft w:val="0"/>
      <w:marRight w:val="0"/>
      <w:marTop w:val="0"/>
      <w:marBottom w:val="0"/>
      <w:divBdr>
        <w:top w:val="none" w:sz="0" w:space="0" w:color="auto"/>
        <w:left w:val="none" w:sz="0" w:space="0" w:color="auto"/>
        <w:bottom w:val="none" w:sz="0" w:space="0" w:color="auto"/>
        <w:right w:val="none" w:sz="0" w:space="0" w:color="auto"/>
      </w:divBdr>
    </w:div>
    <w:div w:id="1203708213">
      <w:bodyDiv w:val="1"/>
      <w:marLeft w:val="0"/>
      <w:marRight w:val="0"/>
      <w:marTop w:val="0"/>
      <w:marBottom w:val="0"/>
      <w:divBdr>
        <w:top w:val="none" w:sz="0" w:space="0" w:color="auto"/>
        <w:left w:val="none" w:sz="0" w:space="0" w:color="auto"/>
        <w:bottom w:val="none" w:sz="0" w:space="0" w:color="auto"/>
        <w:right w:val="none" w:sz="0" w:space="0" w:color="auto"/>
      </w:divBdr>
    </w:div>
    <w:div w:id="1204371466">
      <w:bodyDiv w:val="1"/>
      <w:marLeft w:val="0"/>
      <w:marRight w:val="0"/>
      <w:marTop w:val="0"/>
      <w:marBottom w:val="0"/>
      <w:divBdr>
        <w:top w:val="none" w:sz="0" w:space="0" w:color="auto"/>
        <w:left w:val="none" w:sz="0" w:space="0" w:color="auto"/>
        <w:bottom w:val="none" w:sz="0" w:space="0" w:color="auto"/>
        <w:right w:val="none" w:sz="0" w:space="0" w:color="auto"/>
      </w:divBdr>
    </w:div>
    <w:div w:id="1204446417">
      <w:bodyDiv w:val="1"/>
      <w:marLeft w:val="0"/>
      <w:marRight w:val="0"/>
      <w:marTop w:val="0"/>
      <w:marBottom w:val="0"/>
      <w:divBdr>
        <w:top w:val="none" w:sz="0" w:space="0" w:color="auto"/>
        <w:left w:val="none" w:sz="0" w:space="0" w:color="auto"/>
        <w:bottom w:val="none" w:sz="0" w:space="0" w:color="auto"/>
        <w:right w:val="none" w:sz="0" w:space="0" w:color="auto"/>
      </w:divBdr>
    </w:div>
    <w:div w:id="1205217181">
      <w:bodyDiv w:val="1"/>
      <w:marLeft w:val="0"/>
      <w:marRight w:val="0"/>
      <w:marTop w:val="0"/>
      <w:marBottom w:val="0"/>
      <w:divBdr>
        <w:top w:val="none" w:sz="0" w:space="0" w:color="auto"/>
        <w:left w:val="none" w:sz="0" w:space="0" w:color="auto"/>
        <w:bottom w:val="none" w:sz="0" w:space="0" w:color="auto"/>
        <w:right w:val="none" w:sz="0" w:space="0" w:color="auto"/>
      </w:divBdr>
    </w:div>
    <w:div w:id="1208108327">
      <w:bodyDiv w:val="1"/>
      <w:marLeft w:val="0"/>
      <w:marRight w:val="0"/>
      <w:marTop w:val="0"/>
      <w:marBottom w:val="0"/>
      <w:divBdr>
        <w:top w:val="none" w:sz="0" w:space="0" w:color="auto"/>
        <w:left w:val="none" w:sz="0" w:space="0" w:color="auto"/>
        <w:bottom w:val="none" w:sz="0" w:space="0" w:color="auto"/>
        <w:right w:val="none" w:sz="0" w:space="0" w:color="auto"/>
      </w:divBdr>
    </w:div>
    <w:div w:id="1212034405">
      <w:bodyDiv w:val="1"/>
      <w:marLeft w:val="0"/>
      <w:marRight w:val="0"/>
      <w:marTop w:val="0"/>
      <w:marBottom w:val="0"/>
      <w:divBdr>
        <w:top w:val="none" w:sz="0" w:space="0" w:color="auto"/>
        <w:left w:val="none" w:sz="0" w:space="0" w:color="auto"/>
        <w:bottom w:val="none" w:sz="0" w:space="0" w:color="auto"/>
        <w:right w:val="none" w:sz="0" w:space="0" w:color="auto"/>
      </w:divBdr>
    </w:div>
    <w:div w:id="1218276988">
      <w:bodyDiv w:val="1"/>
      <w:marLeft w:val="0"/>
      <w:marRight w:val="0"/>
      <w:marTop w:val="0"/>
      <w:marBottom w:val="0"/>
      <w:divBdr>
        <w:top w:val="none" w:sz="0" w:space="0" w:color="auto"/>
        <w:left w:val="none" w:sz="0" w:space="0" w:color="auto"/>
        <w:bottom w:val="none" w:sz="0" w:space="0" w:color="auto"/>
        <w:right w:val="none" w:sz="0" w:space="0" w:color="auto"/>
      </w:divBdr>
    </w:div>
    <w:div w:id="1227374828">
      <w:bodyDiv w:val="1"/>
      <w:marLeft w:val="0"/>
      <w:marRight w:val="0"/>
      <w:marTop w:val="0"/>
      <w:marBottom w:val="0"/>
      <w:divBdr>
        <w:top w:val="none" w:sz="0" w:space="0" w:color="auto"/>
        <w:left w:val="none" w:sz="0" w:space="0" w:color="auto"/>
        <w:bottom w:val="none" w:sz="0" w:space="0" w:color="auto"/>
        <w:right w:val="none" w:sz="0" w:space="0" w:color="auto"/>
      </w:divBdr>
    </w:div>
    <w:div w:id="1233586801">
      <w:bodyDiv w:val="1"/>
      <w:marLeft w:val="0"/>
      <w:marRight w:val="0"/>
      <w:marTop w:val="0"/>
      <w:marBottom w:val="0"/>
      <w:divBdr>
        <w:top w:val="none" w:sz="0" w:space="0" w:color="auto"/>
        <w:left w:val="none" w:sz="0" w:space="0" w:color="auto"/>
        <w:bottom w:val="none" w:sz="0" w:space="0" w:color="auto"/>
        <w:right w:val="none" w:sz="0" w:space="0" w:color="auto"/>
      </w:divBdr>
    </w:div>
    <w:div w:id="1237278648">
      <w:bodyDiv w:val="1"/>
      <w:marLeft w:val="0"/>
      <w:marRight w:val="0"/>
      <w:marTop w:val="0"/>
      <w:marBottom w:val="0"/>
      <w:divBdr>
        <w:top w:val="none" w:sz="0" w:space="0" w:color="auto"/>
        <w:left w:val="none" w:sz="0" w:space="0" w:color="auto"/>
        <w:bottom w:val="none" w:sz="0" w:space="0" w:color="auto"/>
        <w:right w:val="none" w:sz="0" w:space="0" w:color="auto"/>
      </w:divBdr>
    </w:div>
    <w:div w:id="1239170573">
      <w:bodyDiv w:val="1"/>
      <w:marLeft w:val="0"/>
      <w:marRight w:val="0"/>
      <w:marTop w:val="0"/>
      <w:marBottom w:val="0"/>
      <w:divBdr>
        <w:top w:val="none" w:sz="0" w:space="0" w:color="auto"/>
        <w:left w:val="none" w:sz="0" w:space="0" w:color="auto"/>
        <w:bottom w:val="none" w:sz="0" w:space="0" w:color="auto"/>
        <w:right w:val="none" w:sz="0" w:space="0" w:color="auto"/>
      </w:divBdr>
    </w:div>
    <w:div w:id="1241014543">
      <w:bodyDiv w:val="1"/>
      <w:marLeft w:val="0"/>
      <w:marRight w:val="0"/>
      <w:marTop w:val="0"/>
      <w:marBottom w:val="0"/>
      <w:divBdr>
        <w:top w:val="none" w:sz="0" w:space="0" w:color="auto"/>
        <w:left w:val="none" w:sz="0" w:space="0" w:color="auto"/>
        <w:bottom w:val="none" w:sz="0" w:space="0" w:color="auto"/>
        <w:right w:val="none" w:sz="0" w:space="0" w:color="auto"/>
      </w:divBdr>
    </w:div>
    <w:div w:id="1248882992">
      <w:bodyDiv w:val="1"/>
      <w:marLeft w:val="0"/>
      <w:marRight w:val="0"/>
      <w:marTop w:val="0"/>
      <w:marBottom w:val="0"/>
      <w:divBdr>
        <w:top w:val="none" w:sz="0" w:space="0" w:color="auto"/>
        <w:left w:val="none" w:sz="0" w:space="0" w:color="auto"/>
        <w:bottom w:val="none" w:sz="0" w:space="0" w:color="auto"/>
        <w:right w:val="none" w:sz="0" w:space="0" w:color="auto"/>
      </w:divBdr>
    </w:div>
    <w:div w:id="1250580423">
      <w:bodyDiv w:val="1"/>
      <w:marLeft w:val="0"/>
      <w:marRight w:val="0"/>
      <w:marTop w:val="0"/>
      <w:marBottom w:val="0"/>
      <w:divBdr>
        <w:top w:val="none" w:sz="0" w:space="0" w:color="auto"/>
        <w:left w:val="none" w:sz="0" w:space="0" w:color="auto"/>
        <w:bottom w:val="none" w:sz="0" w:space="0" w:color="auto"/>
        <w:right w:val="none" w:sz="0" w:space="0" w:color="auto"/>
      </w:divBdr>
    </w:div>
    <w:div w:id="1253006827">
      <w:bodyDiv w:val="1"/>
      <w:marLeft w:val="0"/>
      <w:marRight w:val="0"/>
      <w:marTop w:val="0"/>
      <w:marBottom w:val="0"/>
      <w:divBdr>
        <w:top w:val="none" w:sz="0" w:space="0" w:color="auto"/>
        <w:left w:val="none" w:sz="0" w:space="0" w:color="auto"/>
        <w:bottom w:val="none" w:sz="0" w:space="0" w:color="auto"/>
        <w:right w:val="none" w:sz="0" w:space="0" w:color="auto"/>
      </w:divBdr>
    </w:div>
    <w:div w:id="1253509940">
      <w:bodyDiv w:val="1"/>
      <w:marLeft w:val="0"/>
      <w:marRight w:val="0"/>
      <w:marTop w:val="0"/>
      <w:marBottom w:val="0"/>
      <w:divBdr>
        <w:top w:val="none" w:sz="0" w:space="0" w:color="auto"/>
        <w:left w:val="none" w:sz="0" w:space="0" w:color="auto"/>
        <w:bottom w:val="none" w:sz="0" w:space="0" w:color="auto"/>
        <w:right w:val="none" w:sz="0" w:space="0" w:color="auto"/>
      </w:divBdr>
    </w:div>
    <w:div w:id="1258782216">
      <w:bodyDiv w:val="1"/>
      <w:marLeft w:val="0"/>
      <w:marRight w:val="0"/>
      <w:marTop w:val="0"/>
      <w:marBottom w:val="0"/>
      <w:divBdr>
        <w:top w:val="none" w:sz="0" w:space="0" w:color="auto"/>
        <w:left w:val="none" w:sz="0" w:space="0" w:color="auto"/>
        <w:bottom w:val="none" w:sz="0" w:space="0" w:color="auto"/>
        <w:right w:val="none" w:sz="0" w:space="0" w:color="auto"/>
      </w:divBdr>
    </w:div>
    <w:div w:id="1266109597">
      <w:bodyDiv w:val="1"/>
      <w:marLeft w:val="0"/>
      <w:marRight w:val="0"/>
      <w:marTop w:val="0"/>
      <w:marBottom w:val="0"/>
      <w:divBdr>
        <w:top w:val="none" w:sz="0" w:space="0" w:color="auto"/>
        <w:left w:val="none" w:sz="0" w:space="0" w:color="auto"/>
        <w:bottom w:val="none" w:sz="0" w:space="0" w:color="auto"/>
        <w:right w:val="none" w:sz="0" w:space="0" w:color="auto"/>
      </w:divBdr>
    </w:div>
    <w:div w:id="1266158430">
      <w:bodyDiv w:val="1"/>
      <w:marLeft w:val="0"/>
      <w:marRight w:val="0"/>
      <w:marTop w:val="0"/>
      <w:marBottom w:val="0"/>
      <w:divBdr>
        <w:top w:val="none" w:sz="0" w:space="0" w:color="auto"/>
        <w:left w:val="none" w:sz="0" w:space="0" w:color="auto"/>
        <w:bottom w:val="none" w:sz="0" w:space="0" w:color="auto"/>
        <w:right w:val="none" w:sz="0" w:space="0" w:color="auto"/>
      </w:divBdr>
    </w:div>
    <w:div w:id="1267037241">
      <w:bodyDiv w:val="1"/>
      <w:marLeft w:val="0"/>
      <w:marRight w:val="0"/>
      <w:marTop w:val="0"/>
      <w:marBottom w:val="0"/>
      <w:divBdr>
        <w:top w:val="none" w:sz="0" w:space="0" w:color="auto"/>
        <w:left w:val="none" w:sz="0" w:space="0" w:color="auto"/>
        <w:bottom w:val="none" w:sz="0" w:space="0" w:color="auto"/>
        <w:right w:val="none" w:sz="0" w:space="0" w:color="auto"/>
      </w:divBdr>
    </w:div>
    <w:div w:id="1267812403">
      <w:bodyDiv w:val="1"/>
      <w:marLeft w:val="0"/>
      <w:marRight w:val="0"/>
      <w:marTop w:val="0"/>
      <w:marBottom w:val="0"/>
      <w:divBdr>
        <w:top w:val="none" w:sz="0" w:space="0" w:color="auto"/>
        <w:left w:val="none" w:sz="0" w:space="0" w:color="auto"/>
        <w:bottom w:val="none" w:sz="0" w:space="0" w:color="auto"/>
        <w:right w:val="none" w:sz="0" w:space="0" w:color="auto"/>
      </w:divBdr>
    </w:div>
    <w:div w:id="1268149816">
      <w:bodyDiv w:val="1"/>
      <w:marLeft w:val="0"/>
      <w:marRight w:val="0"/>
      <w:marTop w:val="0"/>
      <w:marBottom w:val="0"/>
      <w:divBdr>
        <w:top w:val="none" w:sz="0" w:space="0" w:color="auto"/>
        <w:left w:val="none" w:sz="0" w:space="0" w:color="auto"/>
        <w:bottom w:val="none" w:sz="0" w:space="0" w:color="auto"/>
        <w:right w:val="none" w:sz="0" w:space="0" w:color="auto"/>
      </w:divBdr>
    </w:div>
    <w:div w:id="1270232947">
      <w:bodyDiv w:val="1"/>
      <w:marLeft w:val="0"/>
      <w:marRight w:val="0"/>
      <w:marTop w:val="0"/>
      <w:marBottom w:val="0"/>
      <w:divBdr>
        <w:top w:val="none" w:sz="0" w:space="0" w:color="auto"/>
        <w:left w:val="none" w:sz="0" w:space="0" w:color="auto"/>
        <w:bottom w:val="none" w:sz="0" w:space="0" w:color="auto"/>
        <w:right w:val="none" w:sz="0" w:space="0" w:color="auto"/>
      </w:divBdr>
    </w:div>
    <w:div w:id="1274285911">
      <w:bodyDiv w:val="1"/>
      <w:marLeft w:val="0"/>
      <w:marRight w:val="0"/>
      <w:marTop w:val="0"/>
      <w:marBottom w:val="0"/>
      <w:divBdr>
        <w:top w:val="none" w:sz="0" w:space="0" w:color="auto"/>
        <w:left w:val="none" w:sz="0" w:space="0" w:color="auto"/>
        <w:bottom w:val="none" w:sz="0" w:space="0" w:color="auto"/>
        <w:right w:val="none" w:sz="0" w:space="0" w:color="auto"/>
      </w:divBdr>
    </w:div>
    <w:div w:id="1283225046">
      <w:bodyDiv w:val="1"/>
      <w:marLeft w:val="0"/>
      <w:marRight w:val="0"/>
      <w:marTop w:val="0"/>
      <w:marBottom w:val="0"/>
      <w:divBdr>
        <w:top w:val="none" w:sz="0" w:space="0" w:color="auto"/>
        <w:left w:val="none" w:sz="0" w:space="0" w:color="auto"/>
        <w:bottom w:val="none" w:sz="0" w:space="0" w:color="auto"/>
        <w:right w:val="none" w:sz="0" w:space="0" w:color="auto"/>
      </w:divBdr>
    </w:div>
    <w:div w:id="1283465697">
      <w:bodyDiv w:val="1"/>
      <w:marLeft w:val="0"/>
      <w:marRight w:val="0"/>
      <w:marTop w:val="0"/>
      <w:marBottom w:val="0"/>
      <w:divBdr>
        <w:top w:val="none" w:sz="0" w:space="0" w:color="auto"/>
        <w:left w:val="none" w:sz="0" w:space="0" w:color="auto"/>
        <w:bottom w:val="none" w:sz="0" w:space="0" w:color="auto"/>
        <w:right w:val="none" w:sz="0" w:space="0" w:color="auto"/>
      </w:divBdr>
    </w:div>
    <w:div w:id="1283876502">
      <w:bodyDiv w:val="1"/>
      <w:marLeft w:val="0"/>
      <w:marRight w:val="0"/>
      <w:marTop w:val="0"/>
      <w:marBottom w:val="0"/>
      <w:divBdr>
        <w:top w:val="none" w:sz="0" w:space="0" w:color="auto"/>
        <w:left w:val="none" w:sz="0" w:space="0" w:color="auto"/>
        <w:bottom w:val="none" w:sz="0" w:space="0" w:color="auto"/>
        <w:right w:val="none" w:sz="0" w:space="0" w:color="auto"/>
      </w:divBdr>
    </w:div>
    <w:div w:id="1290824571">
      <w:bodyDiv w:val="1"/>
      <w:marLeft w:val="0"/>
      <w:marRight w:val="0"/>
      <w:marTop w:val="0"/>
      <w:marBottom w:val="0"/>
      <w:divBdr>
        <w:top w:val="none" w:sz="0" w:space="0" w:color="auto"/>
        <w:left w:val="none" w:sz="0" w:space="0" w:color="auto"/>
        <w:bottom w:val="none" w:sz="0" w:space="0" w:color="auto"/>
        <w:right w:val="none" w:sz="0" w:space="0" w:color="auto"/>
      </w:divBdr>
    </w:div>
    <w:div w:id="1294483521">
      <w:bodyDiv w:val="1"/>
      <w:marLeft w:val="0"/>
      <w:marRight w:val="0"/>
      <w:marTop w:val="0"/>
      <w:marBottom w:val="0"/>
      <w:divBdr>
        <w:top w:val="none" w:sz="0" w:space="0" w:color="auto"/>
        <w:left w:val="none" w:sz="0" w:space="0" w:color="auto"/>
        <w:bottom w:val="none" w:sz="0" w:space="0" w:color="auto"/>
        <w:right w:val="none" w:sz="0" w:space="0" w:color="auto"/>
      </w:divBdr>
    </w:div>
    <w:div w:id="1296908120">
      <w:bodyDiv w:val="1"/>
      <w:marLeft w:val="0"/>
      <w:marRight w:val="0"/>
      <w:marTop w:val="0"/>
      <w:marBottom w:val="0"/>
      <w:divBdr>
        <w:top w:val="none" w:sz="0" w:space="0" w:color="auto"/>
        <w:left w:val="none" w:sz="0" w:space="0" w:color="auto"/>
        <w:bottom w:val="none" w:sz="0" w:space="0" w:color="auto"/>
        <w:right w:val="none" w:sz="0" w:space="0" w:color="auto"/>
      </w:divBdr>
    </w:div>
    <w:div w:id="1303003442">
      <w:bodyDiv w:val="1"/>
      <w:marLeft w:val="0"/>
      <w:marRight w:val="0"/>
      <w:marTop w:val="0"/>
      <w:marBottom w:val="0"/>
      <w:divBdr>
        <w:top w:val="none" w:sz="0" w:space="0" w:color="auto"/>
        <w:left w:val="none" w:sz="0" w:space="0" w:color="auto"/>
        <w:bottom w:val="none" w:sz="0" w:space="0" w:color="auto"/>
        <w:right w:val="none" w:sz="0" w:space="0" w:color="auto"/>
      </w:divBdr>
    </w:div>
    <w:div w:id="1305157559">
      <w:bodyDiv w:val="1"/>
      <w:marLeft w:val="0"/>
      <w:marRight w:val="0"/>
      <w:marTop w:val="0"/>
      <w:marBottom w:val="0"/>
      <w:divBdr>
        <w:top w:val="none" w:sz="0" w:space="0" w:color="auto"/>
        <w:left w:val="none" w:sz="0" w:space="0" w:color="auto"/>
        <w:bottom w:val="none" w:sz="0" w:space="0" w:color="auto"/>
        <w:right w:val="none" w:sz="0" w:space="0" w:color="auto"/>
      </w:divBdr>
    </w:div>
    <w:div w:id="1311129957">
      <w:bodyDiv w:val="1"/>
      <w:marLeft w:val="0"/>
      <w:marRight w:val="0"/>
      <w:marTop w:val="0"/>
      <w:marBottom w:val="0"/>
      <w:divBdr>
        <w:top w:val="none" w:sz="0" w:space="0" w:color="auto"/>
        <w:left w:val="none" w:sz="0" w:space="0" w:color="auto"/>
        <w:bottom w:val="none" w:sz="0" w:space="0" w:color="auto"/>
        <w:right w:val="none" w:sz="0" w:space="0" w:color="auto"/>
      </w:divBdr>
    </w:div>
    <w:div w:id="1313832443">
      <w:bodyDiv w:val="1"/>
      <w:marLeft w:val="0"/>
      <w:marRight w:val="0"/>
      <w:marTop w:val="0"/>
      <w:marBottom w:val="0"/>
      <w:divBdr>
        <w:top w:val="none" w:sz="0" w:space="0" w:color="auto"/>
        <w:left w:val="none" w:sz="0" w:space="0" w:color="auto"/>
        <w:bottom w:val="none" w:sz="0" w:space="0" w:color="auto"/>
        <w:right w:val="none" w:sz="0" w:space="0" w:color="auto"/>
      </w:divBdr>
    </w:div>
    <w:div w:id="1318143099">
      <w:bodyDiv w:val="1"/>
      <w:marLeft w:val="0"/>
      <w:marRight w:val="0"/>
      <w:marTop w:val="0"/>
      <w:marBottom w:val="0"/>
      <w:divBdr>
        <w:top w:val="none" w:sz="0" w:space="0" w:color="auto"/>
        <w:left w:val="none" w:sz="0" w:space="0" w:color="auto"/>
        <w:bottom w:val="none" w:sz="0" w:space="0" w:color="auto"/>
        <w:right w:val="none" w:sz="0" w:space="0" w:color="auto"/>
      </w:divBdr>
    </w:div>
    <w:div w:id="1318613107">
      <w:bodyDiv w:val="1"/>
      <w:marLeft w:val="0"/>
      <w:marRight w:val="0"/>
      <w:marTop w:val="0"/>
      <w:marBottom w:val="0"/>
      <w:divBdr>
        <w:top w:val="none" w:sz="0" w:space="0" w:color="auto"/>
        <w:left w:val="none" w:sz="0" w:space="0" w:color="auto"/>
        <w:bottom w:val="none" w:sz="0" w:space="0" w:color="auto"/>
        <w:right w:val="none" w:sz="0" w:space="0" w:color="auto"/>
      </w:divBdr>
    </w:div>
    <w:div w:id="1321614349">
      <w:bodyDiv w:val="1"/>
      <w:marLeft w:val="0"/>
      <w:marRight w:val="0"/>
      <w:marTop w:val="0"/>
      <w:marBottom w:val="0"/>
      <w:divBdr>
        <w:top w:val="none" w:sz="0" w:space="0" w:color="auto"/>
        <w:left w:val="none" w:sz="0" w:space="0" w:color="auto"/>
        <w:bottom w:val="none" w:sz="0" w:space="0" w:color="auto"/>
        <w:right w:val="none" w:sz="0" w:space="0" w:color="auto"/>
      </w:divBdr>
    </w:div>
    <w:div w:id="1329092059">
      <w:bodyDiv w:val="1"/>
      <w:marLeft w:val="0"/>
      <w:marRight w:val="0"/>
      <w:marTop w:val="0"/>
      <w:marBottom w:val="0"/>
      <w:divBdr>
        <w:top w:val="none" w:sz="0" w:space="0" w:color="auto"/>
        <w:left w:val="none" w:sz="0" w:space="0" w:color="auto"/>
        <w:bottom w:val="none" w:sz="0" w:space="0" w:color="auto"/>
        <w:right w:val="none" w:sz="0" w:space="0" w:color="auto"/>
      </w:divBdr>
    </w:div>
    <w:div w:id="1329946482">
      <w:bodyDiv w:val="1"/>
      <w:marLeft w:val="0"/>
      <w:marRight w:val="0"/>
      <w:marTop w:val="0"/>
      <w:marBottom w:val="0"/>
      <w:divBdr>
        <w:top w:val="none" w:sz="0" w:space="0" w:color="auto"/>
        <w:left w:val="none" w:sz="0" w:space="0" w:color="auto"/>
        <w:bottom w:val="none" w:sz="0" w:space="0" w:color="auto"/>
        <w:right w:val="none" w:sz="0" w:space="0" w:color="auto"/>
      </w:divBdr>
    </w:div>
    <w:div w:id="1332875411">
      <w:bodyDiv w:val="1"/>
      <w:marLeft w:val="0"/>
      <w:marRight w:val="0"/>
      <w:marTop w:val="0"/>
      <w:marBottom w:val="0"/>
      <w:divBdr>
        <w:top w:val="none" w:sz="0" w:space="0" w:color="auto"/>
        <w:left w:val="none" w:sz="0" w:space="0" w:color="auto"/>
        <w:bottom w:val="none" w:sz="0" w:space="0" w:color="auto"/>
        <w:right w:val="none" w:sz="0" w:space="0" w:color="auto"/>
      </w:divBdr>
    </w:div>
    <w:div w:id="1346010709">
      <w:bodyDiv w:val="1"/>
      <w:marLeft w:val="0"/>
      <w:marRight w:val="0"/>
      <w:marTop w:val="0"/>
      <w:marBottom w:val="0"/>
      <w:divBdr>
        <w:top w:val="none" w:sz="0" w:space="0" w:color="auto"/>
        <w:left w:val="none" w:sz="0" w:space="0" w:color="auto"/>
        <w:bottom w:val="none" w:sz="0" w:space="0" w:color="auto"/>
        <w:right w:val="none" w:sz="0" w:space="0" w:color="auto"/>
      </w:divBdr>
    </w:div>
    <w:div w:id="1346903675">
      <w:bodyDiv w:val="1"/>
      <w:marLeft w:val="0"/>
      <w:marRight w:val="0"/>
      <w:marTop w:val="0"/>
      <w:marBottom w:val="0"/>
      <w:divBdr>
        <w:top w:val="none" w:sz="0" w:space="0" w:color="auto"/>
        <w:left w:val="none" w:sz="0" w:space="0" w:color="auto"/>
        <w:bottom w:val="none" w:sz="0" w:space="0" w:color="auto"/>
        <w:right w:val="none" w:sz="0" w:space="0" w:color="auto"/>
      </w:divBdr>
    </w:div>
    <w:div w:id="1351949510">
      <w:bodyDiv w:val="1"/>
      <w:marLeft w:val="0"/>
      <w:marRight w:val="0"/>
      <w:marTop w:val="0"/>
      <w:marBottom w:val="0"/>
      <w:divBdr>
        <w:top w:val="none" w:sz="0" w:space="0" w:color="auto"/>
        <w:left w:val="none" w:sz="0" w:space="0" w:color="auto"/>
        <w:bottom w:val="none" w:sz="0" w:space="0" w:color="auto"/>
        <w:right w:val="none" w:sz="0" w:space="0" w:color="auto"/>
      </w:divBdr>
    </w:div>
    <w:div w:id="1361469448">
      <w:bodyDiv w:val="1"/>
      <w:marLeft w:val="0"/>
      <w:marRight w:val="0"/>
      <w:marTop w:val="0"/>
      <w:marBottom w:val="0"/>
      <w:divBdr>
        <w:top w:val="none" w:sz="0" w:space="0" w:color="auto"/>
        <w:left w:val="none" w:sz="0" w:space="0" w:color="auto"/>
        <w:bottom w:val="none" w:sz="0" w:space="0" w:color="auto"/>
        <w:right w:val="none" w:sz="0" w:space="0" w:color="auto"/>
      </w:divBdr>
    </w:div>
    <w:div w:id="1364091030">
      <w:bodyDiv w:val="1"/>
      <w:marLeft w:val="0"/>
      <w:marRight w:val="0"/>
      <w:marTop w:val="0"/>
      <w:marBottom w:val="0"/>
      <w:divBdr>
        <w:top w:val="none" w:sz="0" w:space="0" w:color="auto"/>
        <w:left w:val="none" w:sz="0" w:space="0" w:color="auto"/>
        <w:bottom w:val="none" w:sz="0" w:space="0" w:color="auto"/>
        <w:right w:val="none" w:sz="0" w:space="0" w:color="auto"/>
      </w:divBdr>
    </w:div>
    <w:div w:id="1367948943">
      <w:bodyDiv w:val="1"/>
      <w:marLeft w:val="0"/>
      <w:marRight w:val="0"/>
      <w:marTop w:val="0"/>
      <w:marBottom w:val="0"/>
      <w:divBdr>
        <w:top w:val="none" w:sz="0" w:space="0" w:color="auto"/>
        <w:left w:val="none" w:sz="0" w:space="0" w:color="auto"/>
        <w:bottom w:val="none" w:sz="0" w:space="0" w:color="auto"/>
        <w:right w:val="none" w:sz="0" w:space="0" w:color="auto"/>
      </w:divBdr>
    </w:div>
    <w:div w:id="1370034894">
      <w:bodyDiv w:val="1"/>
      <w:marLeft w:val="0"/>
      <w:marRight w:val="0"/>
      <w:marTop w:val="0"/>
      <w:marBottom w:val="0"/>
      <w:divBdr>
        <w:top w:val="none" w:sz="0" w:space="0" w:color="auto"/>
        <w:left w:val="none" w:sz="0" w:space="0" w:color="auto"/>
        <w:bottom w:val="none" w:sz="0" w:space="0" w:color="auto"/>
        <w:right w:val="none" w:sz="0" w:space="0" w:color="auto"/>
      </w:divBdr>
    </w:div>
    <w:div w:id="1371421235">
      <w:bodyDiv w:val="1"/>
      <w:marLeft w:val="0"/>
      <w:marRight w:val="0"/>
      <w:marTop w:val="0"/>
      <w:marBottom w:val="0"/>
      <w:divBdr>
        <w:top w:val="none" w:sz="0" w:space="0" w:color="auto"/>
        <w:left w:val="none" w:sz="0" w:space="0" w:color="auto"/>
        <w:bottom w:val="none" w:sz="0" w:space="0" w:color="auto"/>
        <w:right w:val="none" w:sz="0" w:space="0" w:color="auto"/>
      </w:divBdr>
    </w:div>
    <w:div w:id="1379352954">
      <w:bodyDiv w:val="1"/>
      <w:marLeft w:val="0"/>
      <w:marRight w:val="0"/>
      <w:marTop w:val="0"/>
      <w:marBottom w:val="0"/>
      <w:divBdr>
        <w:top w:val="none" w:sz="0" w:space="0" w:color="auto"/>
        <w:left w:val="none" w:sz="0" w:space="0" w:color="auto"/>
        <w:bottom w:val="none" w:sz="0" w:space="0" w:color="auto"/>
        <w:right w:val="none" w:sz="0" w:space="0" w:color="auto"/>
      </w:divBdr>
    </w:div>
    <w:div w:id="1380743707">
      <w:bodyDiv w:val="1"/>
      <w:marLeft w:val="0"/>
      <w:marRight w:val="0"/>
      <w:marTop w:val="0"/>
      <w:marBottom w:val="0"/>
      <w:divBdr>
        <w:top w:val="none" w:sz="0" w:space="0" w:color="auto"/>
        <w:left w:val="none" w:sz="0" w:space="0" w:color="auto"/>
        <w:bottom w:val="none" w:sz="0" w:space="0" w:color="auto"/>
        <w:right w:val="none" w:sz="0" w:space="0" w:color="auto"/>
      </w:divBdr>
    </w:div>
    <w:div w:id="1382100148">
      <w:bodyDiv w:val="1"/>
      <w:marLeft w:val="0"/>
      <w:marRight w:val="0"/>
      <w:marTop w:val="0"/>
      <w:marBottom w:val="0"/>
      <w:divBdr>
        <w:top w:val="none" w:sz="0" w:space="0" w:color="auto"/>
        <w:left w:val="none" w:sz="0" w:space="0" w:color="auto"/>
        <w:bottom w:val="none" w:sz="0" w:space="0" w:color="auto"/>
        <w:right w:val="none" w:sz="0" w:space="0" w:color="auto"/>
      </w:divBdr>
    </w:div>
    <w:div w:id="1386220215">
      <w:bodyDiv w:val="1"/>
      <w:marLeft w:val="0"/>
      <w:marRight w:val="0"/>
      <w:marTop w:val="0"/>
      <w:marBottom w:val="0"/>
      <w:divBdr>
        <w:top w:val="none" w:sz="0" w:space="0" w:color="auto"/>
        <w:left w:val="none" w:sz="0" w:space="0" w:color="auto"/>
        <w:bottom w:val="none" w:sz="0" w:space="0" w:color="auto"/>
        <w:right w:val="none" w:sz="0" w:space="0" w:color="auto"/>
      </w:divBdr>
    </w:div>
    <w:div w:id="1386681099">
      <w:bodyDiv w:val="1"/>
      <w:marLeft w:val="0"/>
      <w:marRight w:val="0"/>
      <w:marTop w:val="0"/>
      <w:marBottom w:val="0"/>
      <w:divBdr>
        <w:top w:val="none" w:sz="0" w:space="0" w:color="auto"/>
        <w:left w:val="none" w:sz="0" w:space="0" w:color="auto"/>
        <w:bottom w:val="none" w:sz="0" w:space="0" w:color="auto"/>
        <w:right w:val="none" w:sz="0" w:space="0" w:color="auto"/>
      </w:divBdr>
    </w:div>
    <w:div w:id="1388797187">
      <w:bodyDiv w:val="1"/>
      <w:marLeft w:val="0"/>
      <w:marRight w:val="0"/>
      <w:marTop w:val="0"/>
      <w:marBottom w:val="0"/>
      <w:divBdr>
        <w:top w:val="none" w:sz="0" w:space="0" w:color="auto"/>
        <w:left w:val="none" w:sz="0" w:space="0" w:color="auto"/>
        <w:bottom w:val="none" w:sz="0" w:space="0" w:color="auto"/>
        <w:right w:val="none" w:sz="0" w:space="0" w:color="auto"/>
      </w:divBdr>
    </w:div>
    <w:div w:id="1390154984">
      <w:bodyDiv w:val="1"/>
      <w:marLeft w:val="0"/>
      <w:marRight w:val="0"/>
      <w:marTop w:val="0"/>
      <w:marBottom w:val="0"/>
      <w:divBdr>
        <w:top w:val="none" w:sz="0" w:space="0" w:color="auto"/>
        <w:left w:val="none" w:sz="0" w:space="0" w:color="auto"/>
        <w:bottom w:val="none" w:sz="0" w:space="0" w:color="auto"/>
        <w:right w:val="none" w:sz="0" w:space="0" w:color="auto"/>
      </w:divBdr>
    </w:div>
    <w:div w:id="1392580585">
      <w:bodyDiv w:val="1"/>
      <w:marLeft w:val="0"/>
      <w:marRight w:val="0"/>
      <w:marTop w:val="0"/>
      <w:marBottom w:val="0"/>
      <w:divBdr>
        <w:top w:val="none" w:sz="0" w:space="0" w:color="auto"/>
        <w:left w:val="none" w:sz="0" w:space="0" w:color="auto"/>
        <w:bottom w:val="none" w:sz="0" w:space="0" w:color="auto"/>
        <w:right w:val="none" w:sz="0" w:space="0" w:color="auto"/>
      </w:divBdr>
    </w:div>
    <w:div w:id="1393195422">
      <w:bodyDiv w:val="1"/>
      <w:marLeft w:val="0"/>
      <w:marRight w:val="0"/>
      <w:marTop w:val="0"/>
      <w:marBottom w:val="0"/>
      <w:divBdr>
        <w:top w:val="none" w:sz="0" w:space="0" w:color="auto"/>
        <w:left w:val="none" w:sz="0" w:space="0" w:color="auto"/>
        <w:bottom w:val="none" w:sz="0" w:space="0" w:color="auto"/>
        <w:right w:val="none" w:sz="0" w:space="0" w:color="auto"/>
      </w:divBdr>
    </w:div>
    <w:div w:id="1393890319">
      <w:bodyDiv w:val="1"/>
      <w:marLeft w:val="0"/>
      <w:marRight w:val="0"/>
      <w:marTop w:val="0"/>
      <w:marBottom w:val="0"/>
      <w:divBdr>
        <w:top w:val="none" w:sz="0" w:space="0" w:color="auto"/>
        <w:left w:val="none" w:sz="0" w:space="0" w:color="auto"/>
        <w:bottom w:val="none" w:sz="0" w:space="0" w:color="auto"/>
        <w:right w:val="none" w:sz="0" w:space="0" w:color="auto"/>
      </w:divBdr>
    </w:div>
    <w:div w:id="1398624328">
      <w:bodyDiv w:val="1"/>
      <w:marLeft w:val="0"/>
      <w:marRight w:val="0"/>
      <w:marTop w:val="0"/>
      <w:marBottom w:val="0"/>
      <w:divBdr>
        <w:top w:val="none" w:sz="0" w:space="0" w:color="auto"/>
        <w:left w:val="none" w:sz="0" w:space="0" w:color="auto"/>
        <w:bottom w:val="none" w:sz="0" w:space="0" w:color="auto"/>
        <w:right w:val="none" w:sz="0" w:space="0" w:color="auto"/>
      </w:divBdr>
    </w:div>
    <w:div w:id="1399284031">
      <w:bodyDiv w:val="1"/>
      <w:marLeft w:val="0"/>
      <w:marRight w:val="0"/>
      <w:marTop w:val="0"/>
      <w:marBottom w:val="0"/>
      <w:divBdr>
        <w:top w:val="none" w:sz="0" w:space="0" w:color="auto"/>
        <w:left w:val="none" w:sz="0" w:space="0" w:color="auto"/>
        <w:bottom w:val="none" w:sz="0" w:space="0" w:color="auto"/>
        <w:right w:val="none" w:sz="0" w:space="0" w:color="auto"/>
      </w:divBdr>
    </w:div>
    <w:div w:id="1410495128">
      <w:bodyDiv w:val="1"/>
      <w:marLeft w:val="0"/>
      <w:marRight w:val="0"/>
      <w:marTop w:val="0"/>
      <w:marBottom w:val="0"/>
      <w:divBdr>
        <w:top w:val="none" w:sz="0" w:space="0" w:color="auto"/>
        <w:left w:val="none" w:sz="0" w:space="0" w:color="auto"/>
        <w:bottom w:val="none" w:sz="0" w:space="0" w:color="auto"/>
        <w:right w:val="none" w:sz="0" w:space="0" w:color="auto"/>
      </w:divBdr>
    </w:div>
    <w:div w:id="1420906648">
      <w:bodyDiv w:val="1"/>
      <w:marLeft w:val="0"/>
      <w:marRight w:val="0"/>
      <w:marTop w:val="0"/>
      <w:marBottom w:val="0"/>
      <w:divBdr>
        <w:top w:val="none" w:sz="0" w:space="0" w:color="auto"/>
        <w:left w:val="none" w:sz="0" w:space="0" w:color="auto"/>
        <w:bottom w:val="none" w:sz="0" w:space="0" w:color="auto"/>
        <w:right w:val="none" w:sz="0" w:space="0" w:color="auto"/>
      </w:divBdr>
    </w:div>
    <w:div w:id="1427192340">
      <w:bodyDiv w:val="1"/>
      <w:marLeft w:val="0"/>
      <w:marRight w:val="0"/>
      <w:marTop w:val="0"/>
      <w:marBottom w:val="0"/>
      <w:divBdr>
        <w:top w:val="none" w:sz="0" w:space="0" w:color="auto"/>
        <w:left w:val="none" w:sz="0" w:space="0" w:color="auto"/>
        <w:bottom w:val="none" w:sz="0" w:space="0" w:color="auto"/>
        <w:right w:val="none" w:sz="0" w:space="0" w:color="auto"/>
      </w:divBdr>
    </w:div>
    <w:div w:id="1427725358">
      <w:bodyDiv w:val="1"/>
      <w:marLeft w:val="0"/>
      <w:marRight w:val="0"/>
      <w:marTop w:val="0"/>
      <w:marBottom w:val="0"/>
      <w:divBdr>
        <w:top w:val="none" w:sz="0" w:space="0" w:color="auto"/>
        <w:left w:val="none" w:sz="0" w:space="0" w:color="auto"/>
        <w:bottom w:val="none" w:sz="0" w:space="0" w:color="auto"/>
        <w:right w:val="none" w:sz="0" w:space="0" w:color="auto"/>
      </w:divBdr>
    </w:div>
    <w:div w:id="1428454238">
      <w:bodyDiv w:val="1"/>
      <w:marLeft w:val="0"/>
      <w:marRight w:val="0"/>
      <w:marTop w:val="0"/>
      <w:marBottom w:val="0"/>
      <w:divBdr>
        <w:top w:val="none" w:sz="0" w:space="0" w:color="auto"/>
        <w:left w:val="none" w:sz="0" w:space="0" w:color="auto"/>
        <w:bottom w:val="none" w:sz="0" w:space="0" w:color="auto"/>
        <w:right w:val="none" w:sz="0" w:space="0" w:color="auto"/>
      </w:divBdr>
    </w:div>
    <w:div w:id="1435052940">
      <w:bodyDiv w:val="1"/>
      <w:marLeft w:val="0"/>
      <w:marRight w:val="0"/>
      <w:marTop w:val="0"/>
      <w:marBottom w:val="0"/>
      <w:divBdr>
        <w:top w:val="none" w:sz="0" w:space="0" w:color="auto"/>
        <w:left w:val="none" w:sz="0" w:space="0" w:color="auto"/>
        <w:bottom w:val="none" w:sz="0" w:space="0" w:color="auto"/>
        <w:right w:val="none" w:sz="0" w:space="0" w:color="auto"/>
      </w:divBdr>
    </w:div>
    <w:div w:id="1436747822">
      <w:bodyDiv w:val="1"/>
      <w:marLeft w:val="0"/>
      <w:marRight w:val="0"/>
      <w:marTop w:val="0"/>
      <w:marBottom w:val="0"/>
      <w:divBdr>
        <w:top w:val="none" w:sz="0" w:space="0" w:color="auto"/>
        <w:left w:val="none" w:sz="0" w:space="0" w:color="auto"/>
        <w:bottom w:val="none" w:sz="0" w:space="0" w:color="auto"/>
        <w:right w:val="none" w:sz="0" w:space="0" w:color="auto"/>
      </w:divBdr>
    </w:div>
    <w:div w:id="1440101711">
      <w:bodyDiv w:val="1"/>
      <w:marLeft w:val="0"/>
      <w:marRight w:val="0"/>
      <w:marTop w:val="0"/>
      <w:marBottom w:val="0"/>
      <w:divBdr>
        <w:top w:val="none" w:sz="0" w:space="0" w:color="auto"/>
        <w:left w:val="none" w:sz="0" w:space="0" w:color="auto"/>
        <w:bottom w:val="none" w:sz="0" w:space="0" w:color="auto"/>
        <w:right w:val="none" w:sz="0" w:space="0" w:color="auto"/>
      </w:divBdr>
    </w:div>
    <w:div w:id="1440679424">
      <w:bodyDiv w:val="1"/>
      <w:marLeft w:val="0"/>
      <w:marRight w:val="0"/>
      <w:marTop w:val="0"/>
      <w:marBottom w:val="0"/>
      <w:divBdr>
        <w:top w:val="none" w:sz="0" w:space="0" w:color="auto"/>
        <w:left w:val="none" w:sz="0" w:space="0" w:color="auto"/>
        <w:bottom w:val="none" w:sz="0" w:space="0" w:color="auto"/>
        <w:right w:val="none" w:sz="0" w:space="0" w:color="auto"/>
      </w:divBdr>
    </w:div>
    <w:div w:id="1441027830">
      <w:bodyDiv w:val="1"/>
      <w:marLeft w:val="0"/>
      <w:marRight w:val="0"/>
      <w:marTop w:val="0"/>
      <w:marBottom w:val="0"/>
      <w:divBdr>
        <w:top w:val="none" w:sz="0" w:space="0" w:color="auto"/>
        <w:left w:val="none" w:sz="0" w:space="0" w:color="auto"/>
        <w:bottom w:val="none" w:sz="0" w:space="0" w:color="auto"/>
        <w:right w:val="none" w:sz="0" w:space="0" w:color="auto"/>
      </w:divBdr>
    </w:div>
    <w:div w:id="1447773865">
      <w:bodyDiv w:val="1"/>
      <w:marLeft w:val="0"/>
      <w:marRight w:val="0"/>
      <w:marTop w:val="0"/>
      <w:marBottom w:val="0"/>
      <w:divBdr>
        <w:top w:val="none" w:sz="0" w:space="0" w:color="auto"/>
        <w:left w:val="none" w:sz="0" w:space="0" w:color="auto"/>
        <w:bottom w:val="none" w:sz="0" w:space="0" w:color="auto"/>
        <w:right w:val="none" w:sz="0" w:space="0" w:color="auto"/>
      </w:divBdr>
    </w:div>
    <w:div w:id="1451044901">
      <w:bodyDiv w:val="1"/>
      <w:marLeft w:val="0"/>
      <w:marRight w:val="0"/>
      <w:marTop w:val="0"/>
      <w:marBottom w:val="0"/>
      <w:divBdr>
        <w:top w:val="none" w:sz="0" w:space="0" w:color="auto"/>
        <w:left w:val="none" w:sz="0" w:space="0" w:color="auto"/>
        <w:bottom w:val="none" w:sz="0" w:space="0" w:color="auto"/>
        <w:right w:val="none" w:sz="0" w:space="0" w:color="auto"/>
      </w:divBdr>
    </w:div>
    <w:div w:id="1455250279">
      <w:bodyDiv w:val="1"/>
      <w:marLeft w:val="0"/>
      <w:marRight w:val="0"/>
      <w:marTop w:val="0"/>
      <w:marBottom w:val="0"/>
      <w:divBdr>
        <w:top w:val="none" w:sz="0" w:space="0" w:color="auto"/>
        <w:left w:val="none" w:sz="0" w:space="0" w:color="auto"/>
        <w:bottom w:val="none" w:sz="0" w:space="0" w:color="auto"/>
        <w:right w:val="none" w:sz="0" w:space="0" w:color="auto"/>
      </w:divBdr>
    </w:div>
    <w:div w:id="1455253102">
      <w:bodyDiv w:val="1"/>
      <w:marLeft w:val="0"/>
      <w:marRight w:val="0"/>
      <w:marTop w:val="0"/>
      <w:marBottom w:val="0"/>
      <w:divBdr>
        <w:top w:val="none" w:sz="0" w:space="0" w:color="auto"/>
        <w:left w:val="none" w:sz="0" w:space="0" w:color="auto"/>
        <w:bottom w:val="none" w:sz="0" w:space="0" w:color="auto"/>
        <w:right w:val="none" w:sz="0" w:space="0" w:color="auto"/>
      </w:divBdr>
    </w:div>
    <w:div w:id="1460152469">
      <w:bodyDiv w:val="1"/>
      <w:marLeft w:val="0"/>
      <w:marRight w:val="0"/>
      <w:marTop w:val="0"/>
      <w:marBottom w:val="0"/>
      <w:divBdr>
        <w:top w:val="none" w:sz="0" w:space="0" w:color="auto"/>
        <w:left w:val="none" w:sz="0" w:space="0" w:color="auto"/>
        <w:bottom w:val="none" w:sz="0" w:space="0" w:color="auto"/>
        <w:right w:val="none" w:sz="0" w:space="0" w:color="auto"/>
      </w:divBdr>
    </w:div>
    <w:div w:id="1471945553">
      <w:bodyDiv w:val="1"/>
      <w:marLeft w:val="0"/>
      <w:marRight w:val="0"/>
      <w:marTop w:val="0"/>
      <w:marBottom w:val="0"/>
      <w:divBdr>
        <w:top w:val="none" w:sz="0" w:space="0" w:color="auto"/>
        <w:left w:val="none" w:sz="0" w:space="0" w:color="auto"/>
        <w:bottom w:val="none" w:sz="0" w:space="0" w:color="auto"/>
        <w:right w:val="none" w:sz="0" w:space="0" w:color="auto"/>
      </w:divBdr>
    </w:div>
    <w:div w:id="1475371431">
      <w:bodyDiv w:val="1"/>
      <w:marLeft w:val="0"/>
      <w:marRight w:val="0"/>
      <w:marTop w:val="0"/>
      <w:marBottom w:val="0"/>
      <w:divBdr>
        <w:top w:val="none" w:sz="0" w:space="0" w:color="auto"/>
        <w:left w:val="none" w:sz="0" w:space="0" w:color="auto"/>
        <w:bottom w:val="none" w:sz="0" w:space="0" w:color="auto"/>
        <w:right w:val="none" w:sz="0" w:space="0" w:color="auto"/>
      </w:divBdr>
    </w:div>
    <w:div w:id="1479304606">
      <w:bodyDiv w:val="1"/>
      <w:marLeft w:val="0"/>
      <w:marRight w:val="0"/>
      <w:marTop w:val="0"/>
      <w:marBottom w:val="0"/>
      <w:divBdr>
        <w:top w:val="none" w:sz="0" w:space="0" w:color="auto"/>
        <w:left w:val="none" w:sz="0" w:space="0" w:color="auto"/>
        <w:bottom w:val="none" w:sz="0" w:space="0" w:color="auto"/>
        <w:right w:val="none" w:sz="0" w:space="0" w:color="auto"/>
      </w:divBdr>
    </w:div>
    <w:div w:id="1484396101">
      <w:bodyDiv w:val="1"/>
      <w:marLeft w:val="0"/>
      <w:marRight w:val="0"/>
      <w:marTop w:val="0"/>
      <w:marBottom w:val="0"/>
      <w:divBdr>
        <w:top w:val="none" w:sz="0" w:space="0" w:color="auto"/>
        <w:left w:val="none" w:sz="0" w:space="0" w:color="auto"/>
        <w:bottom w:val="none" w:sz="0" w:space="0" w:color="auto"/>
        <w:right w:val="none" w:sz="0" w:space="0" w:color="auto"/>
      </w:divBdr>
    </w:div>
    <w:div w:id="1484810584">
      <w:bodyDiv w:val="1"/>
      <w:marLeft w:val="0"/>
      <w:marRight w:val="0"/>
      <w:marTop w:val="0"/>
      <w:marBottom w:val="0"/>
      <w:divBdr>
        <w:top w:val="none" w:sz="0" w:space="0" w:color="auto"/>
        <w:left w:val="none" w:sz="0" w:space="0" w:color="auto"/>
        <w:bottom w:val="none" w:sz="0" w:space="0" w:color="auto"/>
        <w:right w:val="none" w:sz="0" w:space="0" w:color="auto"/>
      </w:divBdr>
    </w:div>
    <w:div w:id="1485703073">
      <w:bodyDiv w:val="1"/>
      <w:marLeft w:val="0"/>
      <w:marRight w:val="0"/>
      <w:marTop w:val="0"/>
      <w:marBottom w:val="0"/>
      <w:divBdr>
        <w:top w:val="none" w:sz="0" w:space="0" w:color="auto"/>
        <w:left w:val="none" w:sz="0" w:space="0" w:color="auto"/>
        <w:bottom w:val="none" w:sz="0" w:space="0" w:color="auto"/>
        <w:right w:val="none" w:sz="0" w:space="0" w:color="auto"/>
      </w:divBdr>
    </w:div>
    <w:div w:id="1495954470">
      <w:bodyDiv w:val="1"/>
      <w:marLeft w:val="0"/>
      <w:marRight w:val="0"/>
      <w:marTop w:val="0"/>
      <w:marBottom w:val="0"/>
      <w:divBdr>
        <w:top w:val="none" w:sz="0" w:space="0" w:color="auto"/>
        <w:left w:val="none" w:sz="0" w:space="0" w:color="auto"/>
        <w:bottom w:val="none" w:sz="0" w:space="0" w:color="auto"/>
        <w:right w:val="none" w:sz="0" w:space="0" w:color="auto"/>
      </w:divBdr>
    </w:div>
    <w:div w:id="1510175819">
      <w:bodyDiv w:val="1"/>
      <w:marLeft w:val="0"/>
      <w:marRight w:val="0"/>
      <w:marTop w:val="0"/>
      <w:marBottom w:val="0"/>
      <w:divBdr>
        <w:top w:val="none" w:sz="0" w:space="0" w:color="auto"/>
        <w:left w:val="none" w:sz="0" w:space="0" w:color="auto"/>
        <w:bottom w:val="none" w:sz="0" w:space="0" w:color="auto"/>
        <w:right w:val="none" w:sz="0" w:space="0" w:color="auto"/>
      </w:divBdr>
    </w:div>
    <w:div w:id="1517694658">
      <w:bodyDiv w:val="1"/>
      <w:marLeft w:val="0"/>
      <w:marRight w:val="0"/>
      <w:marTop w:val="0"/>
      <w:marBottom w:val="0"/>
      <w:divBdr>
        <w:top w:val="none" w:sz="0" w:space="0" w:color="auto"/>
        <w:left w:val="none" w:sz="0" w:space="0" w:color="auto"/>
        <w:bottom w:val="none" w:sz="0" w:space="0" w:color="auto"/>
        <w:right w:val="none" w:sz="0" w:space="0" w:color="auto"/>
      </w:divBdr>
    </w:div>
    <w:div w:id="1528519065">
      <w:bodyDiv w:val="1"/>
      <w:marLeft w:val="0"/>
      <w:marRight w:val="0"/>
      <w:marTop w:val="0"/>
      <w:marBottom w:val="0"/>
      <w:divBdr>
        <w:top w:val="none" w:sz="0" w:space="0" w:color="auto"/>
        <w:left w:val="none" w:sz="0" w:space="0" w:color="auto"/>
        <w:bottom w:val="none" w:sz="0" w:space="0" w:color="auto"/>
        <w:right w:val="none" w:sz="0" w:space="0" w:color="auto"/>
      </w:divBdr>
    </w:div>
    <w:div w:id="1529104144">
      <w:bodyDiv w:val="1"/>
      <w:marLeft w:val="0"/>
      <w:marRight w:val="0"/>
      <w:marTop w:val="0"/>
      <w:marBottom w:val="0"/>
      <w:divBdr>
        <w:top w:val="none" w:sz="0" w:space="0" w:color="auto"/>
        <w:left w:val="none" w:sz="0" w:space="0" w:color="auto"/>
        <w:bottom w:val="none" w:sz="0" w:space="0" w:color="auto"/>
        <w:right w:val="none" w:sz="0" w:space="0" w:color="auto"/>
      </w:divBdr>
    </w:div>
    <w:div w:id="1529949323">
      <w:bodyDiv w:val="1"/>
      <w:marLeft w:val="0"/>
      <w:marRight w:val="0"/>
      <w:marTop w:val="0"/>
      <w:marBottom w:val="0"/>
      <w:divBdr>
        <w:top w:val="none" w:sz="0" w:space="0" w:color="auto"/>
        <w:left w:val="none" w:sz="0" w:space="0" w:color="auto"/>
        <w:bottom w:val="none" w:sz="0" w:space="0" w:color="auto"/>
        <w:right w:val="none" w:sz="0" w:space="0" w:color="auto"/>
      </w:divBdr>
    </w:div>
    <w:div w:id="1530098768">
      <w:bodyDiv w:val="1"/>
      <w:marLeft w:val="0"/>
      <w:marRight w:val="0"/>
      <w:marTop w:val="0"/>
      <w:marBottom w:val="0"/>
      <w:divBdr>
        <w:top w:val="none" w:sz="0" w:space="0" w:color="auto"/>
        <w:left w:val="none" w:sz="0" w:space="0" w:color="auto"/>
        <w:bottom w:val="none" w:sz="0" w:space="0" w:color="auto"/>
        <w:right w:val="none" w:sz="0" w:space="0" w:color="auto"/>
      </w:divBdr>
    </w:div>
    <w:div w:id="1542014931">
      <w:bodyDiv w:val="1"/>
      <w:marLeft w:val="0"/>
      <w:marRight w:val="0"/>
      <w:marTop w:val="0"/>
      <w:marBottom w:val="0"/>
      <w:divBdr>
        <w:top w:val="none" w:sz="0" w:space="0" w:color="auto"/>
        <w:left w:val="none" w:sz="0" w:space="0" w:color="auto"/>
        <w:bottom w:val="none" w:sz="0" w:space="0" w:color="auto"/>
        <w:right w:val="none" w:sz="0" w:space="0" w:color="auto"/>
      </w:divBdr>
    </w:div>
    <w:div w:id="1545943228">
      <w:bodyDiv w:val="1"/>
      <w:marLeft w:val="0"/>
      <w:marRight w:val="0"/>
      <w:marTop w:val="0"/>
      <w:marBottom w:val="0"/>
      <w:divBdr>
        <w:top w:val="none" w:sz="0" w:space="0" w:color="auto"/>
        <w:left w:val="none" w:sz="0" w:space="0" w:color="auto"/>
        <w:bottom w:val="none" w:sz="0" w:space="0" w:color="auto"/>
        <w:right w:val="none" w:sz="0" w:space="0" w:color="auto"/>
      </w:divBdr>
    </w:div>
    <w:div w:id="1546142836">
      <w:bodyDiv w:val="1"/>
      <w:marLeft w:val="0"/>
      <w:marRight w:val="0"/>
      <w:marTop w:val="0"/>
      <w:marBottom w:val="0"/>
      <w:divBdr>
        <w:top w:val="none" w:sz="0" w:space="0" w:color="auto"/>
        <w:left w:val="none" w:sz="0" w:space="0" w:color="auto"/>
        <w:bottom w:val="none" w:sz="0" w:space="0" w:color="auto"/>
        <w:right w:val="none" w:sz="0" w:space="0" w:color="auto"/>
      </w:divBdr>
    </w:div>
    <w:div w:id="1550529316">
      <w:bodyDiv w:val="1"/>
      <w:marLeft w:val="0"/>
      <w:marRight w:val="0"/>
      <w:marTop w:val="0"/>
      <w:marBottom w:val="0"/>
      <w:divBdr>
        <w:top w:val="none" w:sz="0" w:space="0" w:color="auto"/>
        <w:left w:val="none" w:sz="0" w:space="0" w:color="auto"/>
        <w:bottom w:val="none" w:sz="0" w:space="0" w:color="auto"/>
        <w:right w:val="none" w:sz="0" w:space="0" w:color="auto"/>
      </w:divBdr>
    </w:div>
    <w:div w:id="1557737942">
      <w:bodyDiv w:val="1"/>
      <w:marLeft w:val="0"/>
      <w:marRight w:val="0"/>
      <w:marTop w:val="0"/>
      <w:marBottom w:val="0"/>
      <w:divBdr>
        <w:top w:val="none" w:sz="0" w:space="0" w:color="auto"/>
        <w:left w:val="none" w:sz="0" w:space="0" w:color="auto"/>
        <w:bottom w:val="none" w:sz="0" w:space="0" w:color="auto"/>
        <w:right w:val="none" w:sz="0" w:space="0" w:color="auto"/>
      </w:divBdr>
    </w:div>
    <w:div w:id="1564481834">
      <w:bodyDiv w:val="1"/>
      <w:marLeft w:val="0"/>
      <w:marRight w:val="0"/>
      <w:marTop w:val="0"/>
      <w:marBottom w:val="0"/>
      <w:divBdr>
        <w:top w:val="none" w:sz="0" w:space="0" w:color="auto"/>
        <w:left w:val="none" w:sz="0" w:space="0" w:color="auto"/>
        <w:bottom w:val="none" w:sz="0" w:space="0" w:color="auto"/>
        <w:right w:val="none" w:sz="0" w:space="0" w:color="auto"/>
      </w:divBdr>
    </w:div>
    <w:div w:id="1568414121">
      <w:bodyDiv w:val="1"/>
      <w:marLeft w:val="0"/>
      <w:marRight w:val="0"/>
      <w:marTop w:val="0"/>
      <w:marBottom w:val="0"/>
      <w:divBdr>
        <w:top w:val="none" w:sz="0" w:space="0" w:color="auto"/>
        <w:left w:val="none" w:sz="0" w:space="0" w:color="auto"/>
        <w:bottom w:val="none" w:sz="0" w:space="0" w:color="auto"/>
        <w:right w:val="none" w:sz="0" w:space="0" w:color="auto"/>
      </w:divBdr>
    </w:div>
    <w:div w:id="1570460655">
      <w:bodyDiv w:val="1"/>
      <w:marLeft w:val="0"/>
      <w:marRight w:val="0"/>
      <w:marTop w:val="0"/>
      <w:marBottom w:val="0"/>
      <w:divBdr>
        <w:top w:val="none" w:sz="0" w:space="0" w:color="auto"/>
        <w:left w:val="none" w:sz="0" w:space="0" w:color="auto"/>
        <w:bottom w:val="none" w:sz="0" w:space="0" w:color="auto"/>
        <w:right w:val="none" w:sz="0" w:space="0" w:color="auto"/>
      </w:divBdr>
    </w:div>
    <w:div w:id="1571966690">
      <w:bodyDiv w:val="1"/>
      <w:marLeft w:val="0"/>
      <w:marRight w:val="0"/>
      <w:marTop w:val="0"/>
      <w:marBottom w:val="0"/>
      <w:divBdr>
        <w:top w:val="none" w:sz="0" w:space="0" w:color="auto"/>
        <w:left w:val="none" w:sz="0" w:space="0" w:color="auto"/>
        <w:bottom w:val="none" w:sz="0" w:space="0" w:color="auto"/>
        <w:right w:val="none" w:sz="0" w:space="0" w:color="auto"/>
      </w:divBdr>
    </w:div>
    <w:div w:id="1572501113">
      <w:bodyDiv w:val="1"/>
      <w:marLeft w:val="0"/>
      <w:marRight w:val="0"/>
      <w:marTop w:val="0"/>
      <w:marBottom w:val="0"/>
      <w:divBdr>
        <w:top w:val="none" w:sz="0" w:space="0" w:color="auto"/>
        <w:left w:val="none" w:sz="0" w:space="0" w:color="auto"/>
        <w:bottom w:val="none" w:sz="0" w:space="0" w:color="auto"/>
        <w:right w:val="none" w:sz="0" w:space="0" w:color="auto"/>
      </w:divBdr>
    </w:div>
    <w:div w:id="1572545378">
      <w:bodyDiv w:val="1"/>
      <w:marLeft w:val="0"/>
      <w:marRight w:val="0"/>
      <w:marTop w:val="0"/>
      <w:marBottom w:val="0"/>
      <w:divBdr>
        <w:top w:val="none" w:sz="0" w:space="0" w:color="auto"/>
        <w:left w:val="none" w:sz="0" w:space="0" w:color="auto"/>
        <w:bottom w:val="none" w:sz="0" w:space="0" w:color="auto"/>
        <w:right w:val="none" w:sz="0" w:space="0" w:color="auto"/>
      </w:divBdr>
    </w:div>
    <w:div w:id="1575892724">
      <w:bodyDiv w:val="1"/>
      <w:marLeft w:val="0"/>
      <w:marRight w:val="0"/>
      <w:marTop w:val="0"/>
      <w:marBottom w:val="0"/>
      <w:divBdr>
        <w:top w:val="none" w:sz="0" w:space="0" w:color="auto"/>
        <w:left w:val="none" w:sz="0" w:space="0" w:color="auto"/>
        <w:bottom w:val="none" w:sz="0" w:space="0" w:color="auto"/>
        <w:right w:val="none" w:sz="0" w:space="0" w:color="auto"/>
      </w:divBdr>
    </w:div>
    <w:div w:id="1579361522">
      <w:bodyDiv w:val="1"/>
      <w:marLeft w:val="0"/>
      <w:marRight w:val="0"/>
      <w:marTop w:val="0"/>
      <w:marBottom w:val="0"/>
      <w:divBdr>
        <w:top w:val="none" w:sz="0" w:space="0" w:color="auto"/>
        <w:left w:val="none" w:sz="0" w:space="0" w:color="auto"/>
        <w:bottom w:val="none" w:sz="0" w:space="0" w:color="auto"/>
        <w:right w:val="none" w:sz="0" w:space="0" w:color="auto"/>
      </w:divBdr>
    </w:div>
    <w:div w:id="1583445894">
      <w:bodyDiv w:val="1"/>
      <w:marLeft w:val="0"/>
      <w:marRight w:val="0"/>
      <w:marTop w:val="0"/>
      <w:marBottom w:val="0"/>
      <w:divBdr>
        <w:top w:val="none" w:sz="0" w:space="0" w:color="auto"/>
        <w:left w:val="none" w:sz="0" w:space="0" w:color="auto"/>
        <w:bottom w:val="none" w:sz="0" w:space="0" w:color="auto"/>
        <w:right w:val="none" w:sz="0" w:space="0" w:color="auto"/>
      </w:divBdr>
    </w:div>
    <w:div w:id="1584486406">
      <w:bodyDiv w:val="1"/>
      <w:marLeft w:val="0"/>
      <w:marRight w:val="0"/>
      <w:marTop w:val="0"/>
      <w:marBottom w:val="0"/>
      <w:divBdr>
        <w:top w:val="none" w:sz="0" w:space="0" w:color="auto"/>
        <w:left w:val="none" w:sz="0" w:space="0" w:color="auto"/>
        <w:bottom w:val="none" w:sz="0" w:space="0" w:color="auto"/>
        <w:right w:val="none" w:sz="0" w:space="0" w:color="auto"/>
      </w:divBdr>
    </w:div>
    <w:div w:id="1584802276">
      <w:bodyDiv w:val="1"/>
      <w:marLeft w:val="0"/>
      <w:marRight w:val="0"/>
      <w:marTop w:val="0"/>
      <w:marBottom w:val="0"/>
      <w:divBdr>
        <w:top w:val="none" w:sz="0" w:space="0" w:color="auto"/>
        <w:left w:val="none" w:sz="0" w:space="0" w:color="auto"/>
        <w:bottom w:val="none" w:sz="0" w:space="0" w:color="auto"/>
        <w:right w:val="none" w:sz="0" w:space="0" w:color="auto"/>
      </w:divBdr>
    </w:div>
    <w:div w:id="1589118452">
      <w:bodyDiv w:val="1"/>
      <w:marLeft w:val="0"/>
      <w:marRight w:val="0"/>
      <w:marTop w:val="0"/>
      <w:marBottom w:val="0"/>
      <w:divBdr>
        <w:top w:val="none" w:sz="0" w:space="0" w:color="auto"/>
        <w:left w:val="none" w:sz="0" w:space="0" w:color="auto"/>
        <w:bottom w:val="none" w:sz="0" w:space="0" w:color="auto"/>
        <w:right w:val="none" w:sz="0" w:space="0" w:color="auto"/>
      </w:divBdr>
    </w:div>
    <w:div w:id="1589999897">
      <w:bodyDiv w:val="1"/>
      <w:marLeft w:val="0"/>
      <w:marRight w:val="0"/>
      <w:marTop w:val="0"/>
      <w:marBottom w:val="0"/>
      <w:divBdr>
        <w:top w:val="none" w:sz="0" w:space="0" w:color="auto"/>
        <w:left w:val="none" w:sz="0" w:space="0" w:color="auto"/>
        <w:bottom w:val="none" w:sz="0" w:space="0" w:color="auto"/>
        <w:right w:val="none" w:sz="0" w:space="0" w:color="auto"/>
      </w:divBdr>
    </w:div>
    <w:div w:id="1591816910">
      <w:bodyDiv w:val="1"/>
      <w:marLeft w:val="0"/>
      <w:marRight w:val="0"/>
      <w:marTop w:val="0"/>
      <w:marBottom w:val="0"/>
      <w:divBdr>
        <w:top w:val="none" w:sz="0" w:space="0" w:color="auto"/>
        <w:left w:val="none" w:sz="0" w:space="0" w:color="auto"/>
        <w:bottom w:val="none" w:sz="0" w:space="0" w:color="auto"/>
        <w:right w:val="none" w:sz="0" w:space="0" w:color="auto"/>
      </w:divBdr>
    </w:div>
    <w:div w:id="1592739551">
      <w:bodyDiv w:val="1"/>
      <w:marLeft w:val="0"/>
      <w:marRight w:val="0"/>
      <w:marTop w:val="0"/>
      <w:marBottom w:val="0"/>
      <w:divBdr>
        <w:top w:val="none" w:sz="0" w:space="0" w:color="auto"/>
        <w:left w:val="none" w:sz="0" w:space="0" w:color="auto"/>
        <w:bottom w:val="none" w:sz="0" w:space="0" w:color="auto"/>
        <w:right w:val="none" w:sz="0" w:space="0" w:color="auto"/>
      </w:divBdr>
    </w:div>
    <w:div w:id="1598173470">
      <w:bodyDiv w:val="1"/>
      <w:marLeft w:val="0"/>
      <w:marRight w:val="0"/>
      <w:marTop w:val="0"/>
      <w:marBottom w:val="0"/>
      <w:divBdr>
        <w:top w:val="none" w:sz="0" w:space="0" w:color="auto"/>
        <w:left w:val="none" w:sz="0" w:space="0" w:color="auto"/>
        <w:bottom w:val="none" w:sz="0" w:space="0" w:color="auto"/>
        <w:right w:val="none" w:sz="0" w:space="0" w:color="auto"/>
      </w:divBdr>
    </w:div>
    <w:div w:id="1598438439">
      <w:bodyDiv w:val="1"/>
      <w:marLeft w:val="0"/>
      <w:marRight w:val="0"/>
      <w:marTop w:val="0"/>
      <w:marBottom w:val="0"/>
      <w:divBdr>
        <w:top w:val="none" w:sz="0" w:space="0" w:color="auto"/>
        <w:left w:val="none" w:sz="0" w:space="0" w:color="auto"/>
        <w:bottom w:val="none" w:sz="0" w:space="0" w:color="auto"/>
        <w:right w:val="none" w:sz="0" w:space="0" w:color="auto"/>
      </w:divBdr>
    </w:div>
    <w:div w:id="1600799541">
      <w:bodyDiv w:val="1"/>
      <w:marLeft w:val="0"/>
      <w:marRight w:val="0"/>
      <w:marTop w:val="0"/>
      <w:marBottom w:val="0"/>
      <w:divBdr>
        <w:top w:val="none" w:sz="0" w:space="0" w:color="auto"/>
        <w:left w:val="none" w:sz="0" w:space="0" w:color="auto"/>
        <w:bottom w:val="none" w:sz="0" w:space="0" w:color="auto"/>
        <w:right w:val="none" w:sz="0" w:space="0" w:color="auto"/>
      </w:divBdr>
    </w:div>
    <w:div w:id="1606691598">
      <w:bodyDiv w:val="1"/>
      <w:marLeft w:val="0"/>
      <w:marRight w:val="0"/>
      <w:marTop w:val="0"/>
      <w:marBottom w:val="0"/>
      <w:divBdr>
        <w:top w:val="none" w:sz="0" w:space="0" w:color="auto"/>
        <w:left w:val="none" w:sz="0" w:space="0" w:color="auto"/>
        <w:bottom w:val="none" w:sz="0" w:space="0" w:color="auto"/>
        <w:right w:val="none" w:sz="0" w:space="0" w:color="auto"/>
      </w:divBdr>
    </w:div>
    <w:div w:id="1612741242">
      <w:bodyDiv w:val="1"/>
      <w:marLeft w:val="0"/>
      <w:marRight w:val="0"/>
      <w:marTop w:val="0"/>
      <w:marBottom w:val="0"/>
      <w:divBdr>
        <w:top w:val="none" w:sz="0" w:space="0" w:color="auto"/>
        <w:left w:val="none" w:sz="0" w:space="0" w:color="auto"/>
        <w:bottom w:val="none" w:sz="0" w:space="0" w:color="auto"/>
        <w:right w:val="none" w:sz="0" w:space="0" w:color="auto"/>
      </w:divBdr>
    </w:div>
    <w:div w:id="1614483313">
      <w:bodyDiv w:val="1"/>
      <w:marLeft w:val="0"/>
      <w:marRight w:val="0"/>
      <w:marTop w:val="0"/>
      <w:marBottom w:val="0"/>
      <w:divBdr>
        <w:top w:val="none" w:sz="0" w:space="0" w:color="auto"/>
        <w:left w:val="none" w:sz="0" w:space="0" w:color="auto"/>
        <w:bottom w:val="none" w:sz="0" w:space="0" w:color="auto"/>
        <w:right w:val="none" w:sz="0" w:space="0" w:color="auto"/>
      </w:divBdr>
    </w:div>
    <w:div w:id="1622415131">
      <w:bodyDiv w:val="1"/>
      <w:marLeft w:val="0"/>
      <w:marRight w:val="0"/>
      <w:marTop w:val="0"/>
      <w:marBottom w:val="0"/>
      <w:divBdr>
        <w:top w:val="none" w:sz="0" w:space="0" w:color="auto"/>
        <w:left w:val="none" w:sz="0" w:space="0" w:color="auto"/>
        <w:bottom w:val="none" w:sz="0" w:space="0" w:color="auto"/>
        <w:right w:val="none" w:sz="0" w:space="0" w:color="auto"/>
      </w:divBdr>
    </w:div>
    <w:div w:id="1623144824">
      <w:bodyDiv w:val="1"/>
      <w:marLeft w:val="0"/>
      <w:marRight w:val="0"/>
      <w:marTop w:val="0"/>
      <w:marBottom w:val="0"/>
      <w:divBdr>
        <w:top w:val="none" w:sz="0" w:space="0" w:color="auto"/>
        <w:left w:val="none" w:sz="0" w:space="0" w:color="auto"/>
        <w:bottom w:val="none" w:sz="0" w:space="0" w:color="auto"/>
        <w:right w:val="none" w:sz="0" w:space="0" w:color="auto"/>
      </w:divBdr>
    </w:div>
    <w:div w:id="1625428514">
      <w:bodyDiv w:val="1"/>
      <w:marLeft w:val="0"/>
      <w:marRight w:val="0"/>
      <w:marTop w:val="0"/>
      <w:marBottom w:val="0"/>
      <w:divBdr>
        <w:top w:val="none" w:sz="0" w:space="0" w:color="auto"/>
        <w:left w:val="none" w:sz="0" w:space="0" w:color="auto"/>
        <w:bottom w:val="none" w:sz="0" w:space="0" w:color="auto"/>
        <w:right w:val="none" w:sz="0" w:space="0" w:color="auto"/>
      </w:divBdr>
    </w:div>
    <w:div w:id="1631783448">
      <w:bodyDiv w:val="1"/>
      <w:marLeft w:val="0"/>
      <w:marRight w:val="0"/>
      <w:marTop w:val="0"/>
      <w:marBottom w:val="0"/>
      <w:divBdr>
        <w:top w:val="none" w:sz="0" w:space="0" w:color="auto"/>
        <w:left w:val="none" w:sz="0" w:space="0" w:color="auto"/>
        <w:bottom w:val="none" w:sz="0" w:space="0" w:color="auto"/>
        <w:right w:val="none" w:sz="0" w:space="0" w:color="auto"/>
      </w:divBdr>
    </w:div>
    <w:div w:id="1634099259">
      <w:bodyDiv w:val="1"/>
      <w:marLeft w:val="0"/>
      <w:marRight w:val="0"/>
      <w:marTop w:val="0"/>
      <w:marBottom w:val="0"/>
      <w:divBdr>
        <w:top w:val="none" w:sz="0" w:space="0" w:color="auto"/>
        <w:left w:val="none" w:sz="0" w:space="0" w:color="auto"/>
        <w:bottom w:val="none" w:sz="0" w:space="0" w:color="auto"/>
        <w:right w:val="none" w:sz="0" w:space="0" w:color="auto"/>
      </w:divBdr>
    </w:div>
    <w:div w:id="1636981991">
      <w:bodyDiv w:val="1"/>
      <w:marLeft w:val="0"/>
      <w:marRight w:val="0"/>
      <w:marTop w:val="0"/>
      <w:marBottom w:val="0"/>
      <w:divBdr>
        <w:top w:val="none" w:sz="0" w:space="0" w:color="auto"/>
        <w:left w:val="none" w:sz="0" w:space="0" w:color="auto"/>
        <w:bottom w:val="none" w:sz="0" w:space="0" w:color="auto"/>
        <w:right w:val="none" w:sz="0" w:space="0" w:color="auto"/>
      </w:divBdr>
    </w:div>
    <w:div w:id="1641764424">
      <w:bodyDiv w:val="1"/>
      <w:marLeft w:val="0"/>
      <w:marRight w:val="0"/>
      <w:marTop w:val="0"/>
      <w:marBottom w:val="0"/>
      <w:divBdr>
        <w:top w:val="none" w:sz="0" w:space="0" w:color="auto"/>
        <w:left w:val="none" w:sz="0" w:space="0" w:color="auto"/>
        <w:bottom w:val="none" w:sz="0" w:space="0" w:color="auto"/>
        <w:right w:val="none" w:sz="0" w:space="0" w:color="auto"/>
      </w:divBdr>
    </w:div>
    <w:div w:id="1643191492">
      <w:bodyDiv w:val="1"/>
      <w:marLeft w:val="0"/>
      <w:marRight w:val="0"/>
      <w:marTop w:val="0"/>
      <w:marBottom w:val="0"/>
      <w:divBdr>
        <w:top w:val="none" w:sz="0" w:space="0" w:color="auto"/>
        <w:left w:val="none" w:sz="0" w:space="0" w:color="auto"/>
        <w:bottom w:val="none" w:sz="0" w:space="0" w:color="auto"/>
        <w:right w:val="none" w:sz="0" w:space="0" w:color="auto"/>
      </w:divBdr>
    </w:div>
    <w:div w:id="1645699626">
      <w:bodyDiv w:val="1"/>
      <w:marLeft w:val="0"/>
      <w:marRight w:val="0"/>
      <w:marTop w:val="0"/>
      <w:marBottom w:val="0"/>
      <w:divBdr>
        <w:top w:val="none" w:sz="0" w:space="0" w:color="auto"/>
        <w:left w:val="none" w:sz="0" w:space="0" w:color="auto"/>
        <w:bottom w:val="none" w:sz="0" w:space="0" w:color="auto"/>
        <w:right w:val="none" w:sz="0" w:space="0" w:color="auto"/>
      </w:divBdr>
    </w:div>
    <w:div w:id="1657371905">
      <w:bodyDiv w:val="1"/>
      <w:marLeft w:val="0"/>
      <w:marRight w:val="0"/>
      <w:marTop w:val="0"/>
      <w:marBottom w:val="0"/>
      <w:divBdr>
        <w:top w:val="none" w:sz="0" w:space="0" w:color="auto"/>
        <w:left w:val="none" w:sz="0" w:space="0" w:color="auto"/>
        <w:bottom w:val="none" w:sz="0" w:space="0" w:color="auto"/>
        <w:right w:val="none" w:sz="0" w:space="0" w:color="auto"/>
      </w:divBdr>
    </w:div>
    <w:div w:id="1657762528">
      <w:bodyDiv w:val="1"/>
      <w:marLeft w:val="0"/>
      <w:marRight w:val="0"/>
      <w:marTop w:val="0"/>
      <w:marBottom w:val="0"/>
      <w:divBdr>
        <w:top w:val="none" w:sz="0" w:space="0" w:color="auto"/>
        <w:left w:val="none" w:sz="0" w:space="0" w:color="auto"/>
        <w:bottom w:val="none" w:sz="0" w:space="0" w:color="auto"/>
        <w:right w:val="none" w:sz="0" w:space="0" w:color="auto"/>
      </w:divBdr>
    </w:div>
    <w:div w:id="1661155616">
      <w:bodyDiv w:val="1"/>
      <w:marLeft w:val="0"/>
      <w:marRight w:val="0"/>
      <w:marTop w:val="0"/>
      <w:marBottom w:val="0"/>
      <w:divBdr>
        <w:top w:val="none" w:sz="0" w:space="0" w:color="auto"/>
        <w:left w:val="none" w:sz="0" w:space="0" w:color="auto"/>
        <w:bottom w:val="none" w:sz="0" w:space="0" w:color="auto"/>
        <w:right w:val="none" w:sz="0" w:space="0" w:color="auto"/>
      </w:divBdr>
    </w:div>
    <w:div w:id="1665275784">
      <w:bodyDiv w:val="1"/>
      <w:marLeft w:val="0"/>
      <w:marRight w:val="0"/>
      <w:marTop w:val="0"/>
      <w:marBottom w:val="0"/>
      <w:divBdr>
        <w:top w:val="none" w:sz="0" w:space="0" w:color="auto"/>
        <w:left w:val="none" w:sz="0" w:space="0" w:color="auto"/>
        <w:bottom w:val="none" w:sz="0" w:space="0" w:color="auto"/>
        <w:right w:val="none" w:sz="0" w:space="0" w:color="auto"/>
      </w:divBdr>
    </w:div>
    <w:div w:id="1668896693">
      <w:bodyDiv w:val="1"/>
      <w:marLeft w:val="0"/>
      <w:marRight w:val="0"/>
      <w:marTop w:val="0"/>
      <w:marBottom w:val="0"/>
      <w:divBdr>
        <w:top w:val="none" w:sz="0" w:space="0" w:color="auto"/>
        <w:left w:val="none" w:sz="0" w:space="0" w:color="auto"/>
        <w:bottom w:val="none" w:sz="0" w:space="0" w:color="auto"/>
        <w:right w:val="none" w:sz="0" w:space="0" w:color="auto"/>
      </w:divBdr>
    </w:div>
    <w:div w:id="1670714354">
      <w:bodyDiv w:val="1"/>
      <w:marLeft w:val="0"/>
      <w:marRight w:val="0"/>
      <w:marTop w:val="0"/>
      <w:marBottom w:val="0"/>
      <w:divBdr>
        <w:top w:val="none" w:sz="0" w:space="0" w:color="auto"/>
        <w:left w:val="none" w:sz="0" w:space="0" w:color="auto"/>
        <w:bottom w:val="none" w:sz="0" w:space="0" w:color="auto"/>
        <w:right w:val="none" w:sz="0" w:space="0" w:color="auto"/>
      </w:divBdr>
    </w:div>
    <w:div w:id="1671447673">
      <w:bodyDiv w:val="1"/>
      <w:marLeft w:val="0"/>
      <w:marRight w:val="0"/>
      <w:marTop w:val="0"/>
      <w:marBottom w:val="0"/>
      <w:divBdr>
        <w:top w:val="none" w:sz="0" w:space="0" w:color="auto"/>
        <w:left w:val="none" w:sz="0" w:space="0" w:color="auto"/>
        <w:bottom w:val="none" w:sz="0" w:space="0" w:color="auto"/>
        <w:right w:val="none" w:sz="0" w:space="0" w:color="auto"/>
      </w:divBdr>
    </w:div>
    <w:div w:id="1672834036">
      <w:bodyDiv w:val="1"/>
      <w:marLeft w:val="0"/>
      <w:marRight w:val="0"/>
      <w:marTop w:val="0"/>
      <w:marBottom w:val="0"/>
      <w:divBdr>
        <w:top w:val="none" w:sz="0" w:space="0" w:color="auto"/>
        <w:left w:val="none" w:sz="0" w:space="0" w:color="auto"/>
        <w:bottom w:val="none" w:sz="0" w:space="0" w:color="auto"/>
        <w:right w:val="none" w:sz="0" w:space="0" w:color="auto"/>
      </w:divBdr>
    </w:div>
    <w:div w:id="1676607923">
      <w:bodyDiv w:val="1"/>
      <w:marLeft w:val="0"/>
      <w:marRight w:val="0"/>
      <w:marTop w:val="0"/>
      <w:marBottom w:val="0"/>
      <w:divBdr>
        <w:top w:val="none" w:sz="0" w:space="0" w:color="auto"/>
        <w:left w:val="none" w:sz="0" w:space="0" w:color="auto"/>
        <w:bottom w:val="none" w:sz="0" w:space="0" w:color="auto"/>
        <w:right w:val="none" w:sz="0" w:space="0" w:color="auto"/>
      </w:divBdr>
    </w:div>
    <w:div w:id="1681809801">
      <w:bodyDiv w:val="1"/>
      <w:marLeft w:val="0"/>
      <w:marRight w:val="0"/>
      <w:marTop w:val="0"/>
      <w:marBottom w:val="0"/>
      <w:divBdr>
        <w:top w:val="none" w:sz="0" w:space="0" w:color="auto"/>
        <w:left w:val="none" w:sz="0" w:space="0" w:color="auto"/>
        <w:bottom w:val="none" w:sz="0" w:space="0" w:color="auto"/>
        <w:right w:val="none" w:sz="0" w:space="0" w:color="auto"/>
      </w:divBdr>
    </w:div>
    <w:div w:id="1681927862">
      <w:bodyDiv w:val="1"/>
      <w:marLeft w:val="0"/>
      <w:marRight w:val="0"/>
      <w:marTop w:val="0"/>
      <w:marBottom w:val="0"/>
      <w:divBdr>
        <w:top w:val="none" w:sz="0" w:space="0" w:color="auto"/>
        <w:left w:val="none" w:sz="0" w:space="0" w:color="auto"/>
        <w:bottom w:val="none" w:sz="0" w:space="0" w:color="auto"/>
        <w:right w:val="none" w:sz="0" w:space="0" w:color="auto"/>
      </w:divBdr>
    </w:div>
    <w:div w:id="1682471480">
      <w:bodyDiv w:val="1"/>
      <w:marLeft w:val="0"/>
      <w:marRight w:val="0"/>
      <w:marTop w:val="0"/>
      <w:marBottom w:val="0"/>
      <w:divBdr>
        <w:top w:val="none" w:sz="0" w:space="0" w:color="auto"/>
        <w:left w:val="none" w:sz="0" w:space="0" w:color="auto"/>
        <w:bottom w:val="none" w:sz="0" w:space="0" w:color="auto"/>
        <w:right w:val="none" w:sz="0" w:space="0" w:color="auto"/>
      </w:divBdr>
    </w:div>
    <w:div w:id="1684824594">
      <w:bodyDiv w:val="1"/>
      <w:marLeft w:val="0"/>
      <w:marRight w:val="0"/>
      <w:marTop w:val="0"/>
      <w:marBottom w:val="0"/>
      <w:divBdr>
        <w:top w:val="none" w:sz="0" w:space="0" w:color="auto"/>
        <w:left w:val="none" w:sz="0" w:space="0" w:color="auto"/>
        <w:bottom w:val="none" w:sz="0" w:space="0" w:color="auto"/>
        <w:right w:val="none" w:sz="0" w:space="0" w:color="auto"/>
      </w:divBdr>
    </w:div>
    <w:div w:id="1685284965">
      <w:bodyDiv w:val="1"/>
      <w:marLeft w:val="0"/>
      <w:marRight w:val="0"/>
      <w:marTop w:val="0"/>
      <w:marBottom w:val="0"/>
      <w:divBdr>
        <w:top w:val="none" w:sz="0" w:space="0" w:color="auto"/>
        <w:left w:val="none" w:sz="0" w:space="0" w:color="auto"/>
        <w:bottom w:val="none" w:sz="0" w:space="0" w:color="auto"/>
        <w:right w:val="none" w:sz="0" w:space="0" w:color="auto"/>
      </w:divBdr>
    </w:div>
    <w:div w:id="1688751252">
      <w:bodyDiv w:val="1"/>
      <w:marLeft w:val="0"/>
      <w:marRight w:val="0"/>
      <w:marTop w:val="0"/>
      <w:marBottom w:val="0"/>
      <w:divBdr>
        <w:top w:val="none" w:sz="0" w:space="0" w:color="auto"/>
        <w:left w:val="none" w:sz="0" w:space="0" w:color="auto"/>
        <w:bottom w:val="none" w:sz="0" w:space="0" w:color="auto"/>
        <w:right w:val="none" w:sz="0" w:space="0" w:color="auto"/>
      </w:divBdr>
    </w:div>
    <w:div w:id="1700277158">
      <w:bodyDiv w:val="1"/>
      <w:marLeft w:val="0"/>
      <w:marRight w:val="0"/>
      <w:marTop w:val="0"/>
      <w:marBottom w:val="0"/>
      <w:divBdr>
        <w:top w:val="none" w:sz="0" w:space="0" w:color="auto"/>
        <w:left w:val="none" w:sz="0" w:space="0" w:color="auto"/>
        <w:bottom w:val="none" w:sz="0" w:space="0" w:color="auto"/>
        <w:right w:val="none" w:sz="0" w:space="0" w:color="auto"/>
      </w:divBdr>
    </w:div>
    <w:div w:id="1706710237">
      <w:bodyDiv w:val="1"/>
      <w:marLeft w:val="0"/>
      <w:marRight w:val="0"/>
      <w:marTop w:val="0"/>
      <w:marBottom w:val="0"/>
      <w:divBdr>
        <w:top w:val="none" w:sz="0" w:space="0" w:color="auto"/>
        <w:left w:val="none" w:sz="0" w:space="0" w:color="auto"/>
        <w:bottom w:val="none" w:sz="0" w:space="0" w:color="auto"/>
        <w:right w:val="none" w:sz="0" w:space="0" w:color="auto"/>
      </w:divBdr>
    </w:div>
    <w:div w:id="1709179889">
      <w:bodyDiv w:val="1"/>
      <w:marLeft w:val="0"/>
      <w:marRight w:val="0"/>
      <w:marTop w:val="0"/>
      <w:marBottom w:val="0"/>
      <w:divBdr>
        <w:top w:val="none" w:sz="0" w:space="0" w:color="auto"/>
        <w:left w:val="none" w:sz="0" w:space="0" w:color="auto"/>
        <w:bottom w:val="none" w:sz="0" w:space="0" w:color="auto"/>
        <w:right w:val="none" w:sz="0" w:space="0" w:color="auto"/>
      </w:divBdr>
    </w:div>
    <w:div w:id="1709210800">
      <w:bodyDiv w:val="1"/>
      <w:marLeft w:val="0"/>
      <w:marRight w:val="0"/>
      <w:marTop w:val="0"/>
      <w:marBottom w:val="0"/>
      <w:divBdr>
        <w:top w:val="none" w:sz="0" w:space="0" w:color="auto"/>
        <w:left w:val="none" w:sz="0" w:space="0" w:color="auto"/>
        <w:bottom w:val="none" w:sz="0" w:space="0" w:color="auto"/>
        <w:right w:val="none" w:sz="0" w:space="0" w:color="auto"/>
      </w:divBdr>
    </w:div>
    <w:div w:id="1714452816">
      <w:bodyDiv w:val="1"/>
      <w:marLeft w:val="0"/>
      <w:marRight w:val="0"/>
      <w:marTop w:val="0"/>
      <w:marBottom w:val="0"/>
      <w:divBdr>
        <w:top w:val="none" w:sz="0" w:space="0" w:color="auto"/>
        <w:left w:val="none" w:sz="0" w:space="0" w:color="auto"/>
        <w:bottom w:val="none" w:sz="0" w:space="0" w:color="auto"/>
        <w:right w:val="none" w:sz="0" w:space="0" w:color="auto"/>
      </w:divBdr>
    </w:div>
    <w:div w:id="1717392809">
      <w:bodyDiv w:val="1"/>
      <w:marLeft w:val="0"/>
      <w:marRight w:val="0"/>
      <w:marTop w:val="0"/>
      <w:marBottom w:val="0"/>
      <w:divBdr>
        <w:top w:val="none" w:sz="0" w:space="0" w:color="auto"/>
        <w:left w:val="none" w:sz="0" w:space="0" w:color="auto"/>
        <w:bottom w:val="none" w:sz="0" w:space="0" w:color="auto"/>
        <w:right w:val="none" w:sz="0" w:space="0" w:color="auto"/>
      </w:divBdr>
    </w:div>
    <w:div w:id="1721322901">
      <w:bodyDiv w:val="1"/>
      <w:marLeft w:val="0"/>
      <w:marRight w:val="0"/>
      <w:marTop w:val="0"/>
      <w:marBottom w:val="0"/>
      <w:divBdr>
        <w:top w:val="none" w:sz="0" w:space="0" w:color="auto"/>
        <w:left w:val="none" w:sz="0" w:space="0" w:color="auto"/>
        <w:bottom w:val="none" w:sz="0" w:space="0" w:color="auto"/>
        <w:right w:val="none" w:sz="0" w:space="0" w:color="auto"/>
      </w:divBdr>
    </w:div>
    <w:div w:id="1721631931">
      <w:bodyDiv w:val="1"/>
      <w:marLeft w:val="0"/>
      <w:marRight w:val="0"/>
      <w:marTop w:val="0"/>
      <w:marBottom w:val="0"/>
      <w:divBdr>
        <w:top w:val="none" w:sz="0" w:space="0" w:color="auto"/>
        <w:left w:val="none" w:sz="0" w:space="0" w:color="auto"/>
        <w:bottom w:val="none" w:sz="0" w:space="0" w:color="auto"/>
        <w:right w:val="none" w:sz="0" w:space="0" w:color="auto"/>
      </w:divBdr>
    </w:div>
    <w:div w:id="1723364037">
      <w:bodyDiv w:val="1"/>
      <w:marLeft w:val="0"/>
      <w:marRight w:val="0"/>
      <w:marTop w:val="0"/>
      <w:marBottom w:val="0"/>
      <w:divBdr>
        <w:top w:val="none" w:sz="0" w:space="0" w:color="auto"/>
        <w:left w:val="none" w:sz="0" w:space="0" w:color="auto"/>
        <w:bottom w:val="none" w:sz="0" w:space="0" w:color="auto"/>
        <w:right w:val="none" w:sz="0" w:space="0" w:color="auto"/>
      </w:divBdr>
    </w:div>
    <w:div w:id="1725594723">
      <w:bodyDiv w:val="1"/>
      <w:marLeft w:val="0"/>
      <w:marRight w:val="0"/>
      <w:marTop w:val="0"/>
      <w:marBottom w:val="0"/>
      <w:divBdr>
        <w:top w:val="none" w:sz="0" w:space="0" w:color="auto"/>
        <w:left w:val="none" w:sz="0" w:space="0" w:color="auto"/>
        <w:bottom w:val="none" w:sz="0" w:space="0" w:color="auto"/>
        <w:right w:val="none" w:sz="0" w:space="0" w:color="auto"/>
      </w:divBdr>
    </w:div>
    <w:div w:id="1725792168">
      <w:bodyDiv w:val="1"/>
      <w:marLeft w:val="0"/>
      <w:marRight w:val="0"/>
      <w:marTop w:val="0"/>
      <w:marBottom w:val="0"/>
      <w:divBdr>
        <w:top w:val="none" w:sz="0" w:space="0" w:color="auto"/>
        <w:left w:val="none" w:sz="0" w:space="0" w:color="auto"/>
        <w:bottom w:val="none" w:sz="0" w:space="0" w:color="auto"/>
        <w:right w:val="none" w:sz="0" w:space="0" w:color="auto"/>
      </w:divBdr>
    </w:div>
    <w:div w:id="1726568205">
      <w:bodyDiv w:val="1"/>
      <w:marLeft w:val="0"/>
      <w:marRight w:val="0"/>
      <w:marTop w:val="0"/>
      <w:marBottom w:val="0"/>
      <w:divBdr>
        <w:top w:val="none" w:sz="0" w:space="0" w:color="auto"/>
        <w:left w:val="none" w:sz="0" w:space="0" w:color="auto"/>
        <w:bottom w:val="none" w:sz="0" w:space="0" w:color="auto"/>
        <w:right w:val="none" w:sz="0" w:space="0" w:color="auto"/>
      </w:divBdr>
    </w:div>
    <w:div w:id="1729262442">
      <w:bodyDiv w:val="1"/>
      <w:marLeft w:val="0"/>
      <w:marRight w:val="0"/>
      <w:marTop w:val="0"/>
      <w:marBottom w:val="0"/>
      <w:divBdr>
        <w:top w:val="none" w:sz="0" w:space="0" w:color="auto"/>
        <w:left w:val="none" w:sz="0" w:space="0" w:color="auto"/>
        <w:bottom w:val="none" w:sz="0" w:space="0" w:color="auto"/>
        <w:right w:val="none" w:sz="0" w:space="0" w:color="auto"/>
      </w:divBdr>
    </w:div>
    <w:div w:id="1732801482">
      <w:bodyDiv w:val="1"/>
      <w:marLeft w:val="0"/>
      <w:marRight w:val="0"/>
      <w:marTop w:val="0"/>
      <w:marBottom w:val="0"/>
      <w:divBdr>
        <w:top w:val="none" w:sz="0" w:space="0" w:color="auto"/>
        <w:left w:val="none" w:sz="0" w:space="0" w:color="auto"/>
        <w:bottom w:val="none" w:sz="0" w:space="0" w:color="auto"/>
        <w:right w:val="none" w:sz="0" w:space="0" w:color="auto"/>
      </w:divBdr>
    </w:div>
    <w:div w:id="1738623692">
      <w:bodyDiv w:val="1"/>
      <w:marLeft w:val="0"/>
      <w:marRight w:val="0"/>
      <w:marTop w:val="0"/>
      <w:marBottom w:val="0"/>
      <w:divBdr>
        <w:top w:val="none" w:sz="0" w:space="0" w:color="auto"/>
        <w:left w:val="none" w:sz="0" w:space="0" w:color="auto"/>
        <w:bottom w:val="none" w:sz="0" w:space="0" w:color="auto"/>
        <w:right w:val="none" w:sz="0" w:space="0" w:color="auto"/>
      </w:divBdr>
    </w:div>
    <w:div w:id="1740589685">
      <w:bodyDiv w:val="1"/>
      <w:marLeft w:val="0"/>
      <w:marRight w:val="0"/>
      <w:marTop w:val="0"/>
      <w:marBottom w:val="0"/>
      <w:divBdr>
        <w:top w:val="none" w:sz="0" w:space="0" w:color="auto"/>
        <w:left w:val="none" w:sz="0" w:space="0" w:color="auto"/>
        <w:bottom w:val="none" w:sz="0" w:space="0" w:color="auto"/>
        <w:right w:val="none" w:sz="0" w:space="0" w:color="auto"/>
      </w:divBdr>
    </w:div>
    <w:div w:id="1741169471">
      <w:bodyDiv w:val="1"/>
      <w:marLeft w:val="0"/>
      <w:marRight w:val="0"/>
      <w:marTop w:val="0"/>
      <w:marBottom w:val="0"/>
      <w:divBdr>
        <w:top w:val="none" w:sz="0" w:space="0" w:color="auto"/>
        <w:left w:val="none" w:sz="0" w:space="0" w:color="auto"/>
        <w:bottom w:val="none" w:sz="0" w:space="0" w:color="auto"/>
        <w:right w:val="none" w:sz="0" w:space="0" w:color="auto"/>
      </w:divBdr>
    </w:div>
    <w:div w:id="1746418566">
      <w:bodyDiv w:val="1"/>
      <w:marLeft w:val="0"/>
      <w:marRight w:val="0"/>
      <w:marTop w:val="0"/>
      <w:marBottom w:val="0"/>
      <w:divBdr>
        <w:top w:val="none" w:sz="0" w:space="0" w:color="auto"/>
        <w:left w:val="none" w:sz="0" w:space="0" w:color="auto"/>
        <w:bottom w:val="none" w:sz="0" w:space="0" w:color="auto"/>
        <w:right w:val="none" w:sz="0" w:space="0" w:color="auto"/>
      </w:divBdr>
    </w:div>
    <w:div w:id="1752772672">
      <w:bodyDiv w:val="1"/>
      <w:marLeft w:val="0"/>
      <w:marRight w:val="0"/>
      <w:marTop w:val="0"/>
      <w:marBottom w:val="0"/>
      <w:divBdr>
        <w:top w:val="none" w:sz="0" w:space="0" w:color="auto"/>
        <w:left w:val="none" w:sz="0" w:space="0" w:color="auto"/>
        <w:bottom w:val="none" w:sz="0" w:space="0" w:color="auto"/>
        <w:right w:val="none" w:sz="0" w:space="0" w:color="auto"/>
      </w:divBdr>
    </w:div>
    <w:div w:id="1753041584">
      <w:bodyDiv w:val="1"/>
      <w:marLeft w:val="0"/>
      <w:marRight w:val="0"/>
      <w:marTop w:val="0"/>
      <w:marBottom w:val="0"/>
      <w:divBdr>
        <w:top w:val="none" w:sz="0" w:space="0" w:color="auto"/>
        <w:left w:val="none" w:sz="0" w:space="0" w:color="auto"/>
        <w:bottom w:val="none" w:sz="0" w:space="0" w:color="auto"/>
        <w:right w:val="none" w:sz="0" w:space="0" w:color="auto"/>
      </w:divBdr>
    </w:div>
    <w:div w:id="1754013480">
      <w:bodyDiv w:val="1"/>
      <w:marLeft w:val="0"/>
      <w:marRight w:val="0"/>
      <w:marTop w:val="0"/>
      <w:marBottom w:val="0"/>
      <w:divBdr>
        <w:top w:val="none" w:sz="0" w:space="0" w:color="auto"/>
        <w:left w:val="none" w:sz="0" w:space="0" w:color="auto"/>
        <w:bottom w:val="none" w:sz="0" w:space="0" w:color="auto"/>
        <w:right w:val="none" w:sz="0" w:space="0" w:color="auto"/>
      </w:divBdr>
    </w:div>
    <w:div w:id="1755933464">
      <w:bodyDiv w:val="1"/>
      <w:marLeft w:val="0"/>
      <w:marRight w:val="0"/>
      <w:marTop w:val="0"/>
      <w:marBottom w:val="0"/>
      <w:divBdr>
        <w:top w:val="none" w:sz="0" w:space="0" w:color="auto"/>
        <w:left w:val="none" w:sz="0" w:space="0" w:color="auto"/>
        <w:bottom w:val="none" w:sz="0" w:space="0" w:color="auto"/>
        <w:right w:val="none" w:sz="0" w:space="0" w:color="auto"/>
      </w:divBdr>
    </w:div>
    <w:div w:id="1756246270">
      <w:bodyDiv w:val="1"/>
      <w:marLeft w:val="0"/>
      <w:marRight w:val="0"/>
      <w:marTop w:val="0"/>
      <w:marBottom w:val="0"/>
      <w:divBdr>
        <w:top w:val="none" w:sz="0" w:space="0" w:color="auto"/>
        <w:left w:val="none" w:sz="0" w:space="0" w:color="auto"/>
        <w:bottom w:val="none" w:sz="0" w:space="0" w:color="auto"/>
        <w:right w:val="none" w:sz="0" w:space="0" w:color="auto"/>
      </w:divBdr>
    </w:div>
    <w:div w:id="1756324384">
      <w:bodyDiv w:val="1"/>
      <w:marLeft w:val="0"/>
      <w:marRight w:val="0"/>
      <w:marTop w:val="0"/>
      <w:marBottom w:val="0"/>
      <w:divBdr>
        <w:top w:val="none" w:sz="0" w:space="0" w:color="auto"/>
        <w:left w:val="none" w:sz="0" w:space="0" w:color="auto"/>
        <w:bottom w:val="none" w:sz="0" w:space="0" w:color="auto"/>
        <w:right w:val="none" w:sz="0" w:space="0" w:color="auto"/>
      </w:divBdr>
    </w:div>
    <w:div w:id="1757357727">
      <w:bodyDiv w:val="1"/>
      <w:marLeft w:val="0"/>
      <w:marRight w:val="0"/>
      <w:marTop w:val="0"/>
      <w:marBottom w:val="0"/>
      <w:divBdr>
        <w:top w:val="none" w:sz="0" w:space="0" w:color="auto"/>
        <w:left w:val="none" w:sz="0" w:space="0" w:color="auto"/>
        <w:bottom w:val="none" w:sz="0" w:space="0" w:color="auto"/>
        <w:right w:val="none" w:sz="0" w:space="0" w:color="auto"/>
      </w:divBdr>
    </w:div>
    <w:div w:id="1760448416">
      <w:bodyDiv w:val="1"/>
      <w:marLeft w:val="0"/>
      <w:marRight w:val="0"/>
      <w:marTop w:val="0"/>
      <w:marBottom w:val="0"/>
      <w:divBdr>
        <w:top w:val="none" w:sz="0" w:space="0" w:color="auto"/>
        <w:left w:val="none" w:sz="0" w:space="0" w:color="auto"/>
        <w:bottom w:val="none" w:sz="0" w:space="0" w:color="auto"/>
        <w:right w:val="none" w:sz="0" w:space="0" w:color="auto"/>
      </w:divBdr>
    </w:div>
    <w:div w:id="1762215905">
      <w:bodyDiv w:val="1"/>
      <w:marLeft w:val="0"/>
      <w:marRight w:val="0"/>
      <w:marTop w:val="0"/>
      <w:marBottom w:val="0"/>
      <w:divBdr>
        <w:top w:val="none" w:sz="0" w:space="0" w:color="auto"/>
        <w:left w:val="none" w:sz="0" w:space="0" w:color="auto"/>
        <w:bottom w:val="none" w:sz="0" w:space="0" w:color="auto"/>
        <w:right w:val="none" w:sz="0" w:space="0" w:color="auto"/>
      </w:divBdr>
    </w:div>
    <w:div w:id="1762987770">
      <w:bodyDiv w:val="1"/>
      <w:marLeft w:val="0"/>
      <w:marRight w:val="0"/>
      <w:marTop w:val="0"/>
      <w:marBottom w:val="0"/>
      <w:divBdr>
        <w:top w:val="none" w:sz="0" w:space="0" w:color="auto"/>
        <w:left w:val="none" w:sz="0" w:space="0" w:color="auto"/>
        <w:bottom w:val="none" w:sz="0" w:space="0" w:color="auto"/>
        <w:right w:val="none" w:sz="0" w:space="0" w:color="auto"/>
      </w:divBdr>
    </w:div>
    <w:div w:id="1770348064">
      <w:bodyDiv w:val="1"/>
      <w:marLeft w:val="0"/>
      <w:marRight w:val="0"/>
      <w:marTop w:val="0"/>
      <w:marBottom w:val="0"/>
      <w:divBdr>
        <w:top w:val="none" w:sz="0" w:space="0" w:color="auto"/>
        <w:left w:val="none" w:sz="0" w:space="0" w:color="auto"/>
        <w:bottom w:val="none" w:sz="0" w:space="0" w:color="auto"/>
        <w:right w:val="none" w:sz="0" w:space="0" w:color="auto"/>
      </w:divBdr>
    </w:div>
    <w:div w:id="1774856885">
      <w:bodyDiv w:val="1"/>
      <w:marLeft w:val="0"/>
      <w:marRight w:val="0"/>
      <w:marTop w:val="0"/>
      <w:marBottom w:val="0"/>
      <w:divBdr>
        <w:top w:val="none" w:sz="0" w:space="0" w:color="auto"/>
        <w:left w:val="none" w:sz="0" w:space="0" w:color="auto"/>
        <w:bottom w:val="none" w:sz="0" w:space="0" w:color="auto"/>
        <w:right w:val="none" w:sz="0" w:space="0" w:color="auto"/>
      </w:divBdr>
    </w:div>
    <w:div w:id="1777283586">
      <w:bodyDiv w:val="1"/>
      <w:marLeft w:val="0"/>
      <w:marRight w:val="0"/>
      <w:marTop w:val="0"/>
      <w:marBottom w:val="0"/>
      <w:divBdr>
        <w:top w:val="none" w:sz="0" w:space="0" w:color="auto"/>
        <w:left w:val="none" w:sz="0" w:space="0" w:color="auto"/>
        <w:bottom w:val="none" w:sz="0" w:space="0" w:color="auto"/>
        <w:right w:val="none" w:sz="0" w:space="0" w:color="auto"/>
      </w:divBdr>
    </w:div>
    <w:div w:id="1777556825">
      <w:bodyDiv w:val="1"/>
      <w:marLeft w:val="0"/>
      <w:marRight w:val="0"/>
      <w:marTop w:val="0"/>
      <w:marBottom w:val="0"/>
      <w:divBdr>
        <w:top w:val="none" w:sz="0" w:space="0" w:color="auto"/>
        <w:left w:val="none" w:sz="0" w:space="0" w:color="auto"/>
        <w:bottom w:val="none" w:sz="0" w:space="0" w:color="auto"/>
        <w:right w:val="none" w:sz="0" w:space="0" w:color="auto"/>
      </w:divBdr>
    </w:div>
    <w:div w:id="1778019665">
      <w:bodyDiv w:val="1"/>
      <w:marLeft w:val="0"/>
      <w:marRight w:val="0"/>
      <w:marTop w:val="0"/>
      <w:marBottom w:val="0"/>
      <w:divBdr>
        <w:top w:val="none" w:sz="0" w:space="0" w:color="auto"/>
        <w:left w:val="none" w:sz="0" w:space="0" w:color="auto"/>
        <w:bottom w:val="none" w:sz="0" w:space="0" w:color="auto"/>
        <w:right w:val="none" w:sz="0" w:space="0" w:color="auto"/>
      </w:divBdr>
    </w:div>
    <w:div w:id="1789348295">
      <w:bodyDiv w:val="1"/>
      <w:marLeft w:val="0"/>
      <w:marRight w:val="0"/>
      <w:marTop w:val="0"/>
      <w:marBottom w:val="0"/>
      <w:divBdr>
        <w:top w:val="none" w:sz="0" w:space="0" w:color="auto"/>
        <w:left w:val="none" w:sz="0" w:space="0" w:color="auto"/>
        <w:bottom w:val="none" w:sz="0" w:space="0" w:color="auto"/>
        <w:right w:val="none" w:sz="0" w:space="0" w:color="auto"/>
      </w:divBdr>
    </w:div>
    <w:div w:id="1790204974">
      <w:bodyDiv w:val="1"/>
      <w:marLeft w:val="0"/>
      <w:marRight w:val="0"/>
      <w:marTop w:val="0"/>
      <w:marBottom w:val="0"/>
      <w:divBdr>
        <w:top w:val="none" w:sz="0" w:space="0" w:color="auto"/>
        <w:left w:val="none" w:sz="0" w:space="0" w:color="auto"/>
        <w:bottom w:val="none" w:sz="0" w:space="0" w:color="auto"/>
        <w:right w:val="none" w:sz="0" w:space="0" w:color="auto"/>
      </w:divBdr>
    </w:div>
    <w:div w:id="1795753033">
      <w:bodyDiv w:val="1"/>
      <w:marLeft w:val="0"/>
      <w:marRight w:val="0"/>
      <w:marTop w:val="0"/>
      <w:marBottom w:val="0"/>
      <w:divBdr>
        <w:top w:val="none" w:sz="0" w:space="0" w:color="auto"/>
        <w:left w:val="none" w:sz="0" w:space="0" w:color="auto"/>
        <w:bottom w:val="none" w:sz="0" w:space="0" w:color="auto"/>
        <w:right w:val="none" w:sz="0" w:space="0" w:color="auto"/>
      </w:divBdr>
    </w:div>
    <w:div w:id="1798647213">
      <w:bodyDiv w:val="1"/>
      <w:marLeft w:val="0"/>
      <w:marRight w:val="0"/>
      <w:marTop w:val="0"/>
      <w:marBottom w:val="0"/>
      <w:divBdr>
        <w:top w:val="none" w:sz="0" w:space="0" w:color="auto"/>
        <w:left w:val="none" w:sz="0" w:space="0" w:color="auto"/>
        <w:bottom w:val="none" w:sz="0" w:space="0" w:color="auto"/>
        <w:right w:val="none" w:sz="0" w:space="0" w:color="auto"/>
      </w:divBdr>
    </w:div>
    <w:div w:id="1798717590">
      <w:bodyDiv w:val="1"/>
      <w:marLeft w:val="0"/>
      <w:marRight w:val="0"/>
      <w:marTop w:val="0"/>
      <w:marBottom w:val="0"/>
      <w:divBdr>
        <w:top w:val="none" w:sz="0" w:space="0" w:color="auto"/>
        <w:left w:val="none" w:sz="0" w:space="0" w:color="auto"/>
        <w:bottom w:val="none" w:sz="0" w:space="0" w:color="auto"/>
        <w:right w:val="none" w:sz="0" w:space="0" w:color="auto"/>
      </w:divBdr>
    </w:div>
    <w:div w:id="1801149490">
      <w:bodyDiv w:val="1"/>
      <w:marLeft w:val="0"/>
      <w:marRight w:val="0"/>
      <w:marTop w:val="0"/>
      <w:marBottom w:val="0"/>
      <w:divBdr>
        <w:top w:val="none" w:sz="0" w:space="0" w:color="auto"/>
        <w:left w:val="none" w:sz="0" w:space="0" w:color="auto"/>
        <w:bottom w:val="none" w:sz="0" w:space="0" w:color="auto"/>
        <w:right w:val="none" w:sz="0" w:space="0" w:color="auto"/>
      </w:divBdr>
    </w:div>
    <w:div w:id="1808543938">
      <w:bodyDiv w:val="1"/>
      <w:marLeft w:val="0"/>
      <w:marRight w:val="0"/>
      <w:marTop w:val="0"/>
      <w:marBottom w:val="0"/>
      <w:divBdr>
        <w:top w:val="none" w:sz="0" w:space="0" w:color="auto"/>
        <w:left w:val="none" w:sz="0" w:space="0" w:color="auto"/>
        <w:bottom w:val="none" w:sz="0" w:space="0" w:color="auto"/>
        <w:right w:val="none" w:sz="0" w:space="0" w:color="auto"/>
      </w:divBdr>
    </w:div>
    <w:div w:id="1808743815">
      <w:bodyDiv w:val="1"/>
      <w:marLeft w:val="0"/>
      <w:marRight w:val="0"/>
      <w:marTop w:val="0"/>
      <w:marBottom w:val="0"/>
      <w:divBdr>
        <w:top w:val="none" w:sz="0" w:space="0" w:color="auto"/>
        <w:left w:val="none" w:sz="0" w:space="0" w:color="auto"/>
        <w:bottom w:val="none" w:sz="0" w:space="0" w:color="auto"/>
        <w:right w:val="none" w:sz="0" w:space="0" w:color="auto"/>
      </w:divBdr>
    </w:div>
    <w:div w:id="1810704857">
      <w:bodyDiv w:val="1"/>
      <w:marLeft w:val="0"/>
      <w:marRight w:val="0"/>
      <w:marTop w:val="0"/>
      <w:marBottom w:val="0"/>
      <w:divBdr>
        <w:top w:val="none" w:sz="0" w:space="0" w:color="auto"/>
        <w:left w:val="none" w:sz="0" w:space="0" w:color="auto"/>
        <w:bottom w:val="none" w:sz="0" w:space="0" w:color="auto"/>
        <w:right w:val="none" w:sz="0" w:space="0" w:color="auto"/>
      </w:divBdr>
    </w:div>
    <w:div w:id="1819762001">
      <w:bodyDiv w:val="1"/>
      <w:marLeft w:val="0"/>
      <w:marRight w:val="0"/>
      <w:marTop w:val="0"/>
      <w:marBottom w:val="0"/>
      <w:divBdr>
        <w:top w:val="none" w:sz="0" w:space="0" w:color="auto"/>
        <w:left w:val="none" w:sz="0" w:space="0" w:color="auto"/>
        <w:bottom w:val="none" w:sz="0" w:space="0" w:color="auto"/>
        <w:right w:val="none" w:sz="0" w:space="0" w:color="auto"/>
      </w:divBdr>
    </w:div>
    <w:div w:id="1819764509">
      <w:bodyDiv w:val="1"/>
      <w:marLeft w:val="0"/>
      <w:marRight w:val="0"/>
      <w:marTop w:val="0"/>
      <w:marBottom w:val="0"/>
      <w:divBdr>
        <w:top w:val="none" w:sz="0" w:space="0" w:color="auto"/>
        <w:left w:val="none" w:sz="0" w:space="0" w:color="auto"/>
        <w:bottom w:val="none" w:sz="0" w:space="0" w:color="auto"/>
        <w:right w:val="none" w:sz="0" w:space="0" w:color="auto"/>
      </w:divBdr>
    </w:div>
    <w:div w:id="1824160450">
      <w:bodyDiv w:val="1"/>
      <w:marLeft w:val="0"/>
      <w:marRight w:val="0"/>
      <w:marTop w:val="0"/>
      <w:marBottom w:val="0"/>
      <w:divBdr>
        <w:top w:val="none" w:sz="0" w:space="0" w:color="auto"/>
        <w:left w:val="none" w:sz="0" w:space="0" w:color="auto"/>
        <w:bottom w:val="none" w:sz="0" w:space="0" w:color="auto"/>
        <w:right w:val="none" w:sz="0" w:space="0" w:color="auto"/>
      </w:divBdr>
    </w:div>
    <w:div w:id="1825972895">
      <w:bodyDiv w:val="1"/>
      <w:marLeft w:val="0"/>
      <w:marRight w:val="0"/>
      <w:marTop w:val="0"/>
      <w:marBottom w:val="0"/>
      <w:divBdr>
        <w:top w:val="none" w:sz="0" w:space="0" w:color="auto"/>
        <w:left w:val="none" w:sz="0" w:space="0" w:color="auto"/>
        <w:bottom w:val="none" w:sz="0" w:space="0" w:color="auto"/>
        <w:right w:val="none" w:sz="0" w:space="0" w:color="auto"/>
      </w:divBdr>
    </w:div>
    <w:div w:id="1833987565">
      <w:bodyDiv w:val="1"/>
      <w:marLeft w:val="0"/>
      <w:marRight w:val="0"/>
      <w:marTop w:val="0"/>
      <w:marBottom w:val="0"/>
      <w:divBdr>
        <w:top w:val="none" w:sz="0" w:space="0" w:color="auto"/>
        <w:left w:val="none" w:sz="0" w:space="0" w:color="auto"/>
        <w:bottom w:val="none" w:sz="0" w:space="0" w:color="auto"/>
        <w:right w:val="none" w:sz="0" w:space="0" w:color="auto"/>
      </w:divBdr>
    </w:div>
    <w:div w:id="1842163408">
      <w:bodyDiv w:val="1"/>
      <w:marLeft w:val="0"/>
      <w:marRight w:val="0"/>
      <w:marTop w:val="0"/>
      <w:marBottom w:val="0"/>
      <w:divBdr>
        <w:top w:val="none" w:sz="0" w:space="0" w:color="auto"/>
        <w:left w:val="none" w:sz="0" w:space="0" w:color="auto"/>
        <w:bottom w:val="none" w:sz="0" w:space="0" w:color="auto"/>
        <w:right w:val="none" w:sz="0" w:space="0" w:color="auto"/>
      </w:divBdr>
    </w:div>
    <w:div w:id="1849515465">
      <w:bodyDiv w:val="1"/>
      <w:marLeft w:val="0"/>
      <w:marRight w:val="0"/>
      <w:marTop w:val="0"/>
      <w:marBottom w:val="0"/>
      <w:divBdr>
        <w:top w:val="none" w:sz="0" w:space="0" w:color="auto"/>
        <w:left w:val="none" w:sz="0" w:space="0" w:color="auto"/>
        <w:bottom w:val="none" w:sz="0" w:space="0" w:color="auto"/>
        <w:right w:val="none" w:sz="0" w:space="0" w:color="auto"/>
      </w:divBdr>
    </w:div>
    <w:div w:id="1851482092">
      <w:bodyDiv w:val="1"/>
      <w:marLeft w:val="0"/>
      <w:marRight w:val="0"/>
      <w:marTop w:val="0"/>
      <w:marBottom w:val="0"/>
      <w:divBdr>
        <w:top w:val="none" w:sz="0" w:space="0" w:color="auto"/>
        <w:left w:val="none" w:sz="0" w:space="0" w:color="auto"/>
        <w:bottom w:val="none" w:sz="0" w:space="0" w:color="auto"/>
        <w:right w:val="none" w:sz="0" w:space="0" w:color="auto"/>
      </w:divBdr>
    </w:div>
    <w:div w:id="1862936698">
      <w:bodyDiv w:val="1"/>
      <w:marLeft w:val="0"/>
      <w:marRight w:val="0"/>
      <w:marTop w:val="0"/>
      <w:marBottom w:val="0"/>
      <w:divBdr>
        <w:top w:val="none" w:sz="0" w:space="0" w:color="auto"/>
        <w:left w:val="none" w:sz="0" w:space="0" w:color="auto"/>
        <w:bottom w:val="none" w:sz="0" w:space="0" w:color="auto"/>
        <w:right w:val="none" w:sz="0" w:space="0" w:color="auto"/>
      </w:divBdr>
    </w:div>
    <w:div w:id="1865244431">
      <w:bodyDiv w:val="1"/>
      <w:marLeft w:val="0"/>
      <w:marRight w:val="0"/>
      <w:marTop w:val="0"/>
      <w:marBottom w:val="0"/>
      <w:divBdr>
        <w:top w:val="none" w:sz="0" w:space="0" w:color="auto"/>
        <w:left w:val="none" w:sz="0" w:space="0" w:color="auto"/>
        <w:bottom w:val="none" w:sz="0" w:space="0" w:color="auto"/>
        <w:right w:val="none" w:sz="0" w:space="0" w:color="auto"/>
      </w:divBdr>
    </w:div>
    <w:div w:id="1865708569">
      <w:bodyDiv w:val="1"/>
      <w:marLeft w:val="0"/>
      <w:marRight w:val="0"/>
      <w:marTop w:val="0"/>
      <w:marBottom w:val="0"/>
      <w:divBdr>
        <w:top w:val="none" w:sz="0" w:space="0" w:color="auto"/>
        <w:left w:val="none" w:sz="0" w:space="0" w:color="auto"/>
        <w:bottom w:val="none" w:sz="0" w:space="0" w:color="auto"/>
        <w:right w:val="none" w:sz="0" w:space="0" w:color="auto"/>
      </w:divBdr>
    </w:div>
    <w:div w:id="1865898438">
      <w:bodyDiv w:val="1"/>
      <w:marLeft w:val="0"/>
      <w:marRight w:val="0"/>
      <w:marTop w:val="0"/>
      <w:marBottom w:val="0"/>
      <w:divBdr>
        <w:top w:val="none" w:sz="0" w:space="0" w:color="auto"/>
        <w:left w:val="none" w:sz="0" w:space="0" w:color="auto"/>
        <w:bottom w:val="none" w:sz="0" w:space="0" w:color="auto"/>
        <w:right w:val="none" w:sz="0" w:space="0" w:color="auto"/>
      </w:divBdr>
    </w:div>
    <w:div w:id="1866405449">
      <w:bodyDiv w:val="1"/>
      <w:marLeft w:val="0"/>
      <w:marRight w:val="0"/>
      <w:marTop w:val="0"/>
      <w:marBottom w:val="0"/>
      <w:divBdr>
        <w:top w:val="none" w:sz="0" w:space="0" w:color="auto"/>
        <w:left w:val="none" w:sz="0" w:space="0" w:color="auto"/>
        <w:bottom w:val="none" w:sz="0" w:space="0" w:color="auto"/>
        <w:right w:val="none" w:sz="0" w:space="0" w:color="auto"/>
      </w:divBdr>
    </w:div>
    <w:div w:id="1867518897">
      <w:bodyDiv w:val="1"/>
      <w:marLeft w:val="0"/>
      <w:marRight w:val="0"/>
      <w:marTop w:val="0"/>
      <w:marBottom w:val="0"/>
      <w:divBdr>
        <w:top w:val="none" w:sz="0" w:space="0" w:color="auto"/>
        <w:left w:val="none" w:sz="0" w:space="0" w:color="auto"/>
        <w:bottom w:val="none" w:sz="0" w:space="0" w:color="auto"/>
        <w:right w:val="none" w:sz="0" w:space="0" w:color="auto"/>
      </w:divBdr>
    </w:div>
    <w:div w:id="1867985997">
      <w:bodyDiv w:val="1"/>
      <w:marLeft w:val="0"/>
      <w:marRight w:val="0"/>
      <w:marTop w:val="0"/>
      <w:marBottom w:val="0"/>
      <w:divBdr>
        <w:top w:val="none" w:sz="0" w:space="0" w:color="auto"/>
        <w:left w:val="none" w:sz="0" w:space="0" w:color="auto"/>
        <w:bottom w:val="none" w:sz="0" w:space="0" w:color="auto"/>
        <w:right w:val="none" w:sz="0" w:space="0" w:color="auto"/>
      </w:divBdr>
    </w:div>
    <w:div w:id="1869753909">
      <w:bodyDiv w:val="1"/>
      <w:marLeft w:val="0"/>
      <w:marRight w:val="0"/>
      <w:marTop w:val="0"/>
      <w:marBottom w:val="0"/>
      <w:divBdr>
        <w:top w:val="none" w:sz="0" w:space="0" w:color="auto"/>
        <w:left w:val="none" w:sz="0" w:space="0" w:color="auto"/>
        <w:bottom w:val="none" w:sz="0" w:space="0" w:color="auto"/>
        <w:right w:val="none" w:sz="0" w:space="0" w:color="auto"/>
      </w:divBdr>
    </w:div>
    <w:div w:id="1882865595">
      <w:bodyDiv w:val="1"/>
      <w:marLeft w:val="0"/>
      <w:marRight w:val="0"/>
      <w:marTop w:val="0"/>
      <w:marBottom w:val="0"/>
      <w:divBdr>
        <w:top w:val="none" w:sz="0" w:space="0" w:color="auto"/>
        <w:left w:val="none" w:sz="0" w:space="0" w:color="auto"/>
        <w:bottom w:val="none" w:sz="0" w:space="0" w:color="auto"/>
        <w:right w:val="none" w:sz="0" w:space="0" w:color="auto"/>
      </w:divBdr>
    </w:div>
    <w:div w:id="1883471812">
      <w:bodyDiv w:val="1"/>
      <w:marLeft w:val="0"/>
      <w:marRight w:val="0"/>
      <w:marTop w:val="0"/>
      <w:marBottom w:val="0"/>
      <w:divBdr>
        <w:top w:val="none" w:sz="0" w:space="0" w:color="auto"/>
        <w:left w:val="none" w:sz="0" w:space="0" w:color="auto"/>
        <w:bottom w:val="none" w:sz="0" w:space="0" w:color="auto"/>
        <w:right w:val="none" w:sz="0" w:space="0" w:color="auto"/>
      </w:divBdr>
    </w:div>
    <w:div w:id="1884322435">
      <w:bodyDiv w:val="1"/>
      <w:marLeft w:val="0"/>
      <w:marRight w:val="0"/>
      <w:marTop w:val="0"/>
      <w:marBottom w:val="0"/>
      <w:divBdr>
        <w:top w:val="none" w:sz="0" w:space="0" w:color="auto"/>
        <w:left w:val="none" w:sz="0" w:space="0" w:color="auto"/>
        <w:bottom w:val="none" w:sz="0" w:space="0" w:color="auto"/>
        <w:right w:val="none" w:sz="0" w:space="0" w:color="auto"/>
      </w:divBdr>
    </w:div>
    <w:div w:id="1887334493">
      <w:bodyDiv w:val="1"/>
      <w:marLeft w:val="0"/>
      <w:marRight w:val="0"/>
      <w:marTop w:val="0"/>
      <w:marBottom w:val="0"/>
      <w:divBdr>
        <w:top w:val="none" w:sz="0" w:space="0" w:color="auto"/>
        <w:left w:val="none" w:sz="0" w:space="0" w:color="auto"/>
        <w:bottom w:val="none" w:sz="0" w:space="0" w:color="auto"/>
        <w:right w:val="none" w:sz="0" w:space="0" w:color="auto"/>
      </w:divBdr>
    </w:div>
    <w:div w:id="1891070980">
      <w:bodyDiv w:val="1"/>
      <w:marLeft w:val="0"/>
      <w:marRight w:val="0"/>
      <w:marTop w:val="0"/>
      <w:marBottom w:val="0"/>
      <w:divBdr>
        <w:top w:val="none" w:sz="0" w:space="0" w:color="auto"/>
        <w:left w:val="none" w:sz="0" w:space="0" w:color="auto"/>
        <w:bottom w:val="none" w:sz="0" w:space="0" w:color="auto"/>
        <w:right w:val="none" w:sz="0" w:space="0" w:color="auto"/>
      </w:divBdr>
    </w:div>
    <w:div w:id="1891572130">
      <w:bodyDiv w:val="1"/>
      <w:marLeft w:val="0"/>
      <w:marRight w:val="0"/>
      <w:marTop w:val="0"/>
      <w:marBottom w:val="0"/>
      <w:divBdr>
        <w:top w:val="none" w:sz="0" w:space="0" w:color="auto"/>
        <w:left w:val="none" w:sz="0" w:space="0" w:color="auto"/>
        <w:bottom w:val="none" w:sz="0" w:space="0" w:color="auto"/>
        <w:right w:val="none" w:sz="0" w:space="0" w:color="auto"/>
      </w:divBdr>
    </w:div>
    <w:div w:id="1892423685">
      <w:bodyDiv w:val="1"/>
      <w:marLeft w:val="0"/>
      <w:marRight w:val="0"/>
      <w:marTop w:val="0"/>
      <w:marBottom w:val="0"/>
      <w:divBdr>
        <w:top w:val="none" w:sz="0" w:space="0" w:color="auto"/>
        <w:left w:val="none" w:sz="0" w:space="0" w:color="auto"/>
        <w:bottom w:val="none" w:sz="0" w:space="0" w:color="auto"/>
        <w:right w:val="none" w:sz="0" w:space="0" w:color="auto"/>
      </w:divBdr>
    </w:div>
    <w:div w:id="1894610593">
      <w:bodyDiv w:val="1"/>
      <w:marLeft w:val="0"/>
      <w:marRight w:val="0"/>
      <w:marTop w:val="0"/>
      <w:marBottom w:val="0"/>
      <w:divBdr>
        <w:top w:val="none" w:sz="0" w:space="0" w:color="auto"/>
        <w:left w:val="none" w:sz="0" w:space="0" w:color="auto"/>
        <w:bottom w:val="none" w:sz="0" w:space="0" w:color="auto"/>
        <w:right w:val="none" w:sz="0" w:space="0" w:color="auto"/>
      </w:divBdr>
    </w:div>
    <w:div w:id="1894804301">
      <w:bodyDiv w:val="1"/>
      <w:marLeft w:val="0"/>
      <w:marRight w:val="0"/>
      <w:marTop w:val="0"/>
      <w:marBottom w:val="0"/>
      <w:divBdr>
        <w:top w:val="none" w:sz="0" w:space="0" w:color="auto"/>
        <w:left w:val="none" w:sz="0" w:space="0" w:color="auto"/>
        <w:bottom w:val="none" w:sz="0" w:space="0" w:color="auto"/>
        <w:right w:val="none" w:sz="0" w:space="0" w:color="auto"/>
      </w:divBdr>
    </w:div>
    <w:div w:id="1894848098">
      <w:bodyDiv w:val="1"/>
      <w:marLeft w:val="0"/>
      <w:marRight w:val="0"/>
      <w:marTop w:val="0"/>
      <w:marBottom w:val="0"/>
      <w:divBdr>
        <w:top w:val="none" w:sz="0" w:space="0" w:color="auto"/>
        <w:left w:val="none" w:sz="0" w:space="0" w:color="auto"/>
        <w:bottom w:val="none" w:sz="0" w:space="0" w:color="auto"/>
        <w:right w:val="none" w:sz="0" w:space="0" w:color="auto"/>
      </w:divBdr>
    </w:div>
    <w:div w:id="1894854555">
      <w:bodyDiv w:val="1"/>
      <w:marLeft w:val="0"/>
      <w:marRight w:val="0"/>
      <w:marTop w:val="0"/>
      <w:marBottom w:val="0"/>
      <w:divBdr>
        <w:top w:val="none" w:sz="0" w:space="0" w:color="auto"/>
        <w:left w:val="none" w:sz="0" w:space="0" w:color="auto"/>
        <w:bottom w:val="none" w:sz="0" w:space="0" w:color="auto"/>
        <w:right w:val="none" w:sz="0" w:space="0" w:color="auto"/>
      </w:divBdr>
    </w:div>
    <w:div w:id="1898129297">
      <w:bodyDiv w:val="1"/>
      <w:marLeft w:val="0"/>
      <w:marRight w:val="0"/>
      <w:marTop w:val="0"/>
      <w:marBottom w:val="0"/>
      <w:divBdr>
        <w:top w:val="none" w:sz="0" w:space="0" w:color="auto"/>
        <w:left w:val="none" w:sz="0" w:space="0" w:color="auto"/>
        <w:bottom w:val="none" w:sz="0" w:space="0" w:color="auto"/>
        <w:right w:val="none" w:sz="0" w:space="0" w:color="auto"/>
      </w:divBdr>
    </w:div>
    <w:div w:id="1898200864">
      <w:bodyDiv w:val="1"/>
      <w:marLeft w:val="0"/>
      <w:marRight w:val="0"/>
      <w:marTop w:val="0"/>
      <w:marBottom w:val="0"/>
      <w:divBdr>
        <w:top w:val="none" w:sz="0" w:space="0" w:color="auto"/>
        <w:left w:val="none" w:sz="0" w:space="0" w:color="auto"/>
        <w:bottom w:val="none" w:sz="0" w:space="0" w:color="auto"/>
        <w:right w:val="none" w:sz="0" w:space="0" w:color="auto"/>
      </w:divBdr>
    </w:div>
    <w:div w:id="1900629543">
      <w:bodyDiv w:val="1"/>
      <w:marLeft w:val="0"/>
      <w:marRight w:val="0"/>
      <w:marTop w:val="0"/>
      <w:marBottom w:val="0"/>
      <w:divBdr>
        <w:top w:val="none" w:sz="0" w:space="0" w:color="auto"/>
        <w:left w:val="none" w:sz="0" w:space="0" w:color="auto"/>
        <w:bottom w:val="none" w:sz="0" w:space="0" w:color="auto"/>
        <w:right w:val="none" w:sz="0" w:space="0" w:color="auto"/>
      </w:divBdr>
    </w:div>
    <w:div w:id="1906988146">
      <w:bodyDiv w:val="1"/>
      <w:marLeft w:val="0"/>
      <w:marRight w:val="0"/>
      <w:marTop w:val="0"/>
      <w:marBottom w:val="0"/>
      <w:divBdr>
        <w:top w:val="none" w:sz="0" w:space="0" w:color="auto"/>
        <w:left w:val="none" w:sz="0" w:space="0" w:color="auto"/>
        <w:bottom w:val="none" w:sz="0" w:space="0" w:color="auto"/>
        <w:right w:val="none" w:sz="0" w:space="0" w:color="auto"/>
      </w:divBdr>
    </w:div>
    <w:div w:id="1907104702">
      <w:bodyDiv w:val="1"/>
      <w:marLeft w:val="0"/>
      <w:marRight w:val="0"/>
      <w:marTop w:val="0"/>
      <w:marBottom w:val="0"/>
      <w:divBdr>
        <w:top w:val="none" w:sz="0" w:space="0" w:color="auto"/>
        <w:left w:val="none" w:sz="0" w:space="0" w:color="auto"/>
        <w:bottom w:val="none" w:sz="0" w:space="0" w:color="auto"/>
        <w:right w:val="none" w:sz="0" w:space="0" w:color="auto"/>
      </w:divBdr>
    </w:div>
    <w:div w:id="1907766409">
      <w:bodyDiv w:val="1"/>
      <w:marLeft w:val="0"/>
      <w:marRight w:val="0"/>
      <w:marTop w:val="0"/>
      <w:marBottom w:val="0"/>
      <w:divBdr>
        <w:top w:val="none" w:sz="0" w:space="0" w:color="auto"/>
        <w:left w:val="none" w:sz="0" w:space="0" w:color="auto"/>
        <w:bottom w:val="none" w:sz="0" w:space="0" w:color="auto"/>
        <w:right w:val="none" w:sz="0" w:space="0" w:color="auto"/>
      </w:divBdr>
    </w:div>
    <w:div w:id="1912887739">
      <w:bodyDiv w:val="1"/>
      <w:marLeft w:val="0"/>
      <w:marRight w:val="0"/>
      <w:marTop w:val="0"/>
      <w:marBottom w:val="0"/>
      <w:divBdr>
        <w:top w:val="none" w:sz="0" w:space="0" w:color="auto"/>
        <w:left w:val="none" w:sz="0" w:space="0" w:color="auto"/>
        <w:bottom w:val="none" w:sz="0" w:space="0" w:color="auto"/>
        <w:right w:val="none" w:sz="0" w:space="0" w:color="auto"/>
      </w:divBdr>
    </w:div>
    <w:div w:id="1920940984">
      <w:bodyDiv w:val="1"/>
      <w:marLeft w:val="0"/>
      <w:marRight w:val="0"/>
      <w:marTop w:val="0"/>
      <w:marBottom w:val="0"/>
      <w:divBdr>
        <w:top w:val="none" w:sz="0" w:space="0" w:color="auto"/>
        <w:left w:val="none" w:sz="0" w:space="0" w:color="auto"/>
        <w:bottom w:val="none" w:sz="0" w:space="0" w:color="auto"/>
        <w:right w:val="none" w:sz="0" w:space="0" w:color="auto"/>
      </w:divBdr>
    </w:div>
    <w:div w:id="1927766800">
      <w:bodyDiv w:val="1"/>
      <w:marLeft w:val="0"/>
      <w:marRight w:val="0"/>
      <w:marTop w:val="0"/>
      <w:marBottom w:val="0"/>
      <w:divBdr>
        <w:top w:val="none" w:sz="0" w:space="0" w:color="auto"/>
        <w:left w:val="none" w:sz="0" w:space="0" w:color="auto"/>
        <w:bottom w:val="none" w:sz="0" w:space="0" w:color="auto"/>
        <w:right w:val="none" w:sz="0" w:space="0" w:color="auto"/>
      </w:divBdr>
    </w:div>
    <w:div w:id="1931625248">
      <w:bodyDiv w:val="1"/>
      <w:marLeft w:val="0"/>
      <w:marRight w:val="0"/>
      <w:marTop w:val="0"/>
      <w:marBottom w:val="0"/>
      <w:divBdr>
        <w:top w:val="none" w:sz="0" w:space="0" w:color="auto"/>
        <w:left w:val="none" w:sz="0" w:space="0" w:color="auto"/>
        <w:bottom w:val="none" w:sz="0" w:space="0" w:color="auto"/>
        <w:right w:val="none" w:sz="0" w:space="0" w:color="auto"/>
      </w:divBdr>
    </w:div>
    <w:div w:id="1933004709">
      <w:bodyDiv w:val="1"/>
      <w:marLeft w:val="0"/>
      <w:marRight w:val="0"/>
      <w:marTop w:val="0"/>
      <w:marBottom w:val="0"/>
      <w:divBdr>
        <w:top w:val="none" w:sz="0" w:space="0" w:color="auto"/>
        <w:left w:val="none" w:sz="0" w:space="0" w:color="auto"/>
        <w:bottom w:val="none" w:sz="0" w:space="0" w:color="auto"/>
        <w:right w:val="none" w:sz="0" w:space="0" w:color="auto"/>
      </w:divBdr>
    </w:div>
    <w:div w:id="1938781850">
      <w:bodyDiv w:val="1"/>
      <w:marLeft w:val="0"/>
      <w:marRight w:val="0"/>
      <w:marTop w:val="0"/>
      <w:marBottom w:val="0"/>
      <w:divBdr>
        <w:top w:val="none" w:sz="0" w:space="0" w:color="auto"/>
        <w:left w:val="none" w:sz="0" w:space="0" w:color="auto"/>
        <w:bottom w:val="none" w:sz="0" w:space="0" w:color="auto"/>
        <w:right w:val="none" w:sz="0" w:space="0" w:color="auto"/>
      </w:divBdr>
    </w:div>
    <w:div w:id="1945572984">
      <w:bodyDiv w:val="1"/>
      <w:marLeft w:val="0"/>
      <w:marRight w:val="0"/>
      <w:marTop w:val="0"/>
      <w:marBottom w:val="0"/>
      <w:divBdr>
        <w:top w:val="none" w:sz="0" w:space="0" w:color="auto"/>
        <w:left w:val="none" w:sz="0" w:space="0" w:color="auto"/>
        <w:bottom w:val="none" w:sz="0" w:space="0" w:color="auto"/>
        <w:right w:val="none" w:sz="0" w:space="0" w:color="auto"/>
      </w:divBdr>
    </w:div>
    <w:div w:id="1949776069">
      <w:bodyDiv w:val="1"/>
      <w:marLeft w:val="0"/>
      <w:marRight w:val="0"/>
      <w:marTop w:val="0"/>
      <w:marBottom w:val="0"/>
      <w:divBdr>
        <w:top w:val="none" w:sz="0" w:space="0" w:color="auto"/>
        <w:left w:val="none" w:sz="0" w:space="0" w:color="auto"/>
        <w:bottom w:val="none" w:sz="0" w:space="0" w:color="auto"/>
        <w:right w:val="none" w:sz="0" w:space="0" w:color="auto"/>
      </w:divBdr>
    </w:div>
    <w:div w:id="1954748992">
      <w:bodyDiv w:val="1"/>
      <w:marLeft w:val="0"/>
      <w:marRight w:val="0"/>
      <w:marTop w:val="0"/>
      <w:marBottom w:val="0"/>
      <w:divBdr>
        <w:top w:val="none" w:sz="0" w:space="0" w:color="auto"/>
        <w:left w:val="none" w:sz="0" w:space="0" w:color="auto"/>
        <w:bottom w:val="none" w:sz="0" w:space="0" w:color="auto"/>
        <w:right w:val="none" w:sz="0" w:space="0" w:color="auto"/>
      </w:divBdr>
    </w:div>
    <w:div w:id="1960447687">
      <w:bodyDiv w:val="1"/>
      <w:marLeft w:val="0"/>
      <w:marRight w:val="0"/>
      <w:marTop w:val="0"/>
      <w:marBottom w:val="0"/>
      <w:divBdr>
        <w:top w:val="none" w:sz="0" w:space="0" w:color="auto"/>
        <w:left w:val="none" w:sz="0" w:space="0" w:color="auto"/>
        <w:bottom w:val="none" w:sz="0" w:space="0" w:color="auto"/>
        <w:right w:val="none" w:sz="0" w:space="0" w:color="auto"/>
      </w:divBdr>
    </w:div>
    <w:div w:id="1963221219">
      <w:bodyDiv w:val="1"/>
      <w:marLeft w:val="0"/>
      <w:marRight w:val="0"/>
      <w:marTop w:val="0"/>
      <w:marBottom w:val="0"/>
      <w:divBdr>
        <w:top w:val="none" w:sz="0" w:space="0" w:color="auto"/>
        <w:left w:val="none" w:sz="0" w:space="0" w:color="auto"/>
        <w:bottom w:val="none" w:sz="0" w:space="0" w:color="auto"/>
        <w:right w:val="none" w:sz="0" w:space="0" w:color="auto"/>
      </w:divBdr>
    </w:div>
    <w:div w:id="1965038980">
      <w:bodyDiv w:val="1"/>
      <w:marLeft w:val="0"/>
      <w:marRight w:val="0"/>
      <w:marTop w:val="0"/>
      <w:marBottom w:val="0"/>
      <w:divBdr>
        <w:top w:val="none" w:sz="0" w:space="0" w:color="auto"/>
        <w:left w:val="none" w:sz="0" w:space="0" w:color="auto"/>
        <w:bottom w:val="none" w:sz="0" w:space="0" w:color="auto"/>
        <w:right w:val="none" w:sz="0" w:space="0" w:color="auto"/>
      </w:divBdr>
    </w:div>
    <w:div w:id="1965456745">
      <w:bodyDiv w:val="1"/>
      <w:marLeft w:val="0"/>
      <w:marRight w:val="0"/>
      <w:marTop w:val="0"/>
      <w:marBottom w:val="0"/>
      <w:divBdr>
        <w:top w:val="none" w:sz="0" w:space="0" w:color="auto"/>
        <w:left w:val="none" w:sz="0" w:space="0" w:color="auto"/>
        <w:bottom w:val="none" w:sz="0" w:space="0" w:color="auto"/>
        <w:right w:val="none" w:sz="0" w:space="0" w:color="auto"/>
      </w:divBdr>
    </w:div>
    <w:div w:id="1966571448">
      <w:bodyDiv w:val="1"/>
      <w:marLeft w:val="0"/>
      <w:marRight w:val="0"/>
      <w:marTop w:val="0"/>
      <w:marBottom w:val="0"/>
      <w:divBdr>
        <w:top w:val="none" w:sz="0" w:space="0" w:color="auto"/>
        <w:left w:val="none" w:sz="0" w:space="0" w:color="auto"/>
        <w:bottom w:val="none" w:sz="0" w:space="0" w:color="auto"/>
        <w:right w:val="none" w:sz="0" w:space="0" w:color="auto"/>
      </w:divBdr>
    </w:div>
    <w:div w:id="1967740037">
      <w:bodyDiv w:val="1"/>
      <w:marLeft w:val="0"/>
      <w:marRight w:val="0"/>
      <w:marTop w:val="0"/>
      <w:marBottom w:val="0"/>
      <w:divBdr>
        <w:top w:val="none" w:sz="0" w:space="0" w:color="auto"/>
        <w:left w:val="none" w:sz="0" w:space="0" w:color="auto"/>
        <w:bottom w:val="none" w:sz="0" w:space="0" w:color="auto"/>
        <w:right w:val="none" w:sz="0" w:space="0" w:color="auto"/>
      </w:divBdr>
    </w:div>
    <w:div w:id="1974170545">
      <w:bodyDiv w:val="1"/>
      <w:marLeft w:val="0"/>
      <w:marRight w:val="0"/>
      <w:marTop w:val="0"/>
      <w:marBottom w:val="0"/>
      <w:divBdr>
        <w:top w:val="none" w:sz="0" w:space="0" w:color="auto"/>
        <w:left w:val="none" w:sz="0" w:space="0" w:color="auto"/>
        <w:bottom w:val="none" w:sz="0" w:space="0" w:color="auto"/>
        <w:right w:val="none" w:sz="0" w:space="0" w:color="auto"/>
      </w:divBdr>
    </w:div>
    <w:div w:id="1974679289">
      <w:bodyDiv w:val="1"/>
      <w:marLeft w:val="0"/>
      <w:marRight w:val="0"/>
      <w:marTop w:val="0"/>
      <w:marBottom w:val="0"/>
      <w:divBdr>
        <w:top w:val="none" w:sz="0" w:space="0" w:color="auto"/>
        <w:left w:val="none" w:sz="0" w:space="0" w:color="auto"/>
        <w:bottom w:val="none" w:sz="0" w:space="0" w:color="auto"/>
        <w:right w:val="none" w:sz="0" w:space="0" w:color="auto"/>
      </w:divBdr>
    </w:div>
    <w:div w:id="1975789679">
      <w:bodyDiv w:val="1"/>
      <w:marLeft w:val="0"/>
      <w:marRight w:val="0"/>
      <w:marTop w:val="0"/>
      <w:marBottom w:val="0"/>
      <w:divBdr>
        <w:top w:val="none" w:sz="0" w:space="0" w:color="auto"/>
        <w:left w:val="none" w:sz="0" w:space="0" w:color="auto"/>
        <w:bottom w:val="none" w:sz="0" w:space="0" w:color="auto"/>
        <w:right w:val="none" w:sz="0" w:space="0" w:color="auto"/>
      </w:divBdr>
    </w:div>
    <w:div w:id="1982535845">
      <w:bodyDiv w:val="1"/>
      <w:marLeft w:val="0"/>
      <w:marRight w:val="0"/>
      <w:marTop w:val="0"/>
      <w:marBottom w:val="0"/>
      <w:divBdr>
        <w:top w:val="none" w:sz="0" w:space="0" w:color="auto"/>
        <w:left w:val="none" w:sz="0" w:space="0" w:color="auto"/>
        <w:bottom w:val="none" w:sz="0" w:space="0" w:color="auto"/>
        <w:right w:val="none" w:sz="0" w:space="0" w:color="auto"/>
      </w:divBdr>
    </w:div>
    <w:div w:id="1987121378">
      <w:bodyDiv w:val="1"/>
      <w:marLeft w:val="0"/>
      <w:marRight w:val="0"/>
      <w:marTop w:val="0"/>
      <w:marBottom w:val="0"/>
      <w:divBdr>
        <w:top w:val="none" w:sz="0" w:space="0" w:color="auto"/>
        <w:left w:val="none" w:sz="0" w:space="0" w:color="auto"/>
        <w:bottom w:val="none" w:sz="0" w:space="0" w:color="auto"/>
        <w:right w:val="none" w:sz="0" w:space="0" w:color="auto"/>
      </w:divBdr>
    </w:div>
    <w:div w:id="1988126689">
      <w:bodyDiv w:val="1"/>
      <w:marLeft w:val="0"/>
      <w:marRight w:val="0"/>
      <w:marTop w:val="0"/>
      <w:marBottom w:val="0"/>
      <w:divBdr>
        <w:top w:val="none" w:sz="0" w:space="0" w:color="auto"/>
        <w:left w:val="none" w:sz="0" w:space="0" w:color="auto"/>
        <w:bottom w:val="none" w:sz="0" w:space="0" w:color="auto"/>
        <w:right w:val="none" w:sz="0" w:space="0" w:color="auto"/>
      </w:divBdr>
    </w:div>
    <w:div w:id="1996563795">
      <w:bodyDiv w:val="1"/>
      <w:marLeft w:val="0"/>
      <w:marRight w:val="0"/>
      <w:marTop w:val="0"/>
      <w:marBottom w:val="0"/>
      <w:divBdr>
        <w:top w:val="none" w:sz="0" w:space="0" w:color="auto"/>
        <w:left w:val="none" w:sz="0" w:space="0" w:color="auto"/>
        <w:bottom w:val="none" w:sz="0" w:space="0" w:color="auto"/>
        <w:right w:val="none" w:sz="0" w:space="0" w:color="auto"/>
      </w:divBdr>
    </w:div>
    <w:div w:id="1998683385">
      <w:bodyDiv w:val="1"/>
      <w:marLeft w:val="0"/>
      <w:marRight w:val="0"/>
      <w:marTop w:val="0"/>
      <w:marBottom w:val="0"/>
      <w:divBdr>
        <w:top w:val="none" w:sz="0" w:space="0" w:color="auto"/>
        <w:left w:val="none" w:sz="0" w:space="0" w:color="auto"/>
        <w:bottom w:val="none" w:sz="0" w:space="0" w:color="auto"/>
        <w:right w:val="none" w:sz="0" w:space="0" w:color="auto"/>
      </w:divBdr>
    </w:div>
    <w:div w:id="2001034925">
      <w:bodyDiv w:val="1"/>
      <w:marLeft w:val="0"/>
      <w:marRight w:val="0"/>
      <w:marTop w:val="0"/>
      <w:marBottom w:val="0"/>
      <w:divBdr>
        <w:top w:val="none" w:sz="0" w:space="0" w:color="auto"/>
        <w:left w:val="none" w:sz="0" w:space="0" w:color="auto"/>
        <w:bottom w:val="none" w:sz="0" w:space="0" w:color="auto"/>
        <w:right w:val="none" w:sz="0" w:space="0" w:color="auto"/>
      </w:divBdr>
    </w:div>
    <w:div w:id="2002151525">
      <w:bodyDiv w:val="1"/>
      <w:marLeft w:val="0"/>
      <w:marRight w:val="0"/>
      <w:marTop w:val="0"/>
      <w:marBottom w:val="0"/>
      <w:divBdr>
        <w:top w:val="none" w:sz="0" w:space="0" w:color="auto"/>
        <w:left w:val="none" w:sz="0" w:space="0" w:color="auto"/>
        <w:bottom w:val="none" w:sz="0" w:space="0" w:color="auto"/>
        <w:right w:val="none" w:sz="0" w:space="0" w:color="auto"/>
      </w:divBdr>
    </w:div>
    <w:div w:id="2005470799">
      <w:bodyDiv w:val="1"/>
      <w:marLeft w:val="0"/>
      <w:marRight w:val="0"/>
      <w:marTop w:val="0"/>
      <w:marBottom w:val="0"/>
      <w:divBdr>
        <w:top w:val="none" w:sz="0" w:space="0" w:color="auto"/>
        <w:left w:val="none" w:sz="0" w:space="0" w:color="auto"/>
        <w:bottom w:val="none" w:sz="0" w:space="0" w:color="auto"/>
        <w:right w:val="none" w:sz="0" w:space="0" w:color="auto"/>
      </w:divBdr>
    </w:div>
    <w:div w:id="2007853716">
      <w:bodyDiv w:val="1"/>
      <w:marLeft w:val="0"/>
      <w:marRight w:val="0"/>
      <w:marTop w:val="0"/>
      <w:marBottom w:val="0"/>
      <w:divBdr>
        <w:top w:val="none" w:sz="0" w:space="0" w:color="auto"/>
        <w:left w:val="none" w:sz="0" w:space="0" w:color="auto"/>
        <w:bottom w:val="none" w:sz="0" w:space="0" w:color="auto"/>
        <w:right w:val="none" w:sz="0" w:space="0" w:color="auto"/>
      </w:divBdr>
    </w:div>
    <w:div w:id="2010019639">
      <w:bodyDiv w:val="1"/>
      <w:marLeft w:val="0"/>
      <w:marRight w:val="0"/>
      <w:marTop w:val="0"/>
      <w:marBottom w:val="0"/>
      <w:divBdr>
        <w:top w:val="none" w:sz="0" w:space="0" w:color="auto"/>
        <w:left w:val="none" w:sz="0" w:space="0" w:color="auto"/>
        <w:bottom w:val="none" w:sz="0" w:space="0" w:color="auto"/>
        <w:right w:val="none" w:sz="0" w:space="0" w:color="auto"/>
      </w:divBdr>
    </w:div>
    <w:div w:id="2010793228">
      <w:bodyDiv w:val="1"/>
      <w:marLeft w:val="0"/>
      <w:marRight w:val="0"/>
      <w:marTop w:val="0"/>
      <w:marBottom w:val="0"/>
      <w:divBdr>
        <w:top w:val="none" w:sz="0" w:space="0" w:color="auto"/>
        <w:left w:val="none" w:sz="0" w:space="0" w:color="auto"/>
        <w:bottom w:val="none" w:sz="0" w:space="0" w:color="auto"/>
        <w:right w:val="none" w:sz="0" w:space="0" w:color="auto"/>
      </w:divBdr>
    </w:div>
    <w:div w:id="2012559974">
      <w:bodyDiv w:val="1"/>
      <w:marLeft w:val="0"/>
      <w:marRight w:val="0"/>
      <w:marTop w:val="0"/>
      <w:marBottom w:val="0"/>
      <w:divBdr>
        <w:top w:val="none" w:sz="0" w:space="0" w:color="auto"/>
        <w:left w:val="none" w:sz="0" w:space="0" w:color="auto"/>
        <w:bottom w:val="none" w:sz="0" w:space="0" w:color="auto"/>
        <w:right w:val="none" w:sz="0" w:space="0" w:color="auto"/>
      </w:divBdr>
    </w:div>
    <w:div w:id="2017464518">
      <w:bodyDiv w:val="1"/>
      <w:marLeft w:val="0"/>
      <w:marRight w:val="0"/>
      <w:marTop w:val="0"/>
      <w:marBottom w:val="0"/>
      <w:divBdr>
        <w:top w:val="none" w:sz="0" w:space="0" w:color="auto"/>
        <w:left w:val="none" w:sz="0" w:space="0" w:color="auto"/>
        <w:bottom w:val="none" w:sz="0" w:space="0" w:color="auto"/>
        <w:right w:val="none" w:sz="0" w:space="0" w:color="auto"/>
      </w:divBdr>
    </w:div>
    <w:div w:id="2023629833">
      <w:bodyDiv w:val="1"/>
      <w:marLeft w:val="0"/>
      <w:marRight w:val="0"/>
      <w:marTop w:val="0"/>
      <w:marBottom w:val="0"/>
      <w:divBdr>
        <w:top w:val="none" w:sz="0" w:space="0" w:color="auto"/>
        <w:left w:val="none" w:sz="0" w:space="0" w:color="auto"/>
        <w:bottom w:val="none" w:sz="0" w:space="0" w:color="auto"/>
        <w:right w:val="none" w:sz="0" w:space="0" w:color="auto"/>
      </w:divBdr>
    </w:div>
    <w:div w:id="2024548799">
      <w:bodyDiv w:val="1"/>
      <w:marLeft w:val="0"/>
      <w:marRight w:val="0"/>
      <w:marTop w:val="0"/>
      <w:marBottom w:val="0"/>
      <w:divBdr>
        <w:top w:val="none" w:sz="0" w:space="0" w:color="auto"/>
        <w:left w:val="none" w:sz="0" w:space="0" w:color="auto"/>
        <w:bottom w:val="none" w:sz="0" w:space="0" w:color="auto"/>
        <w:right w:val="none" w:sz="0" w:space="0" w:color="auto"/>
      </w:divBdr>
    </w:div>
    <w:div w:id="2028094269">
      <w:bodyDiv w:val="1"/>
      <w:marLeft w:val="0"/>
      <w:marRight w:val="0"/>
      <w:marTop w:val="0"/>
      <w:marBottom w:val="0"/>
      <w:divBdr>
        <w:top w:val="none" w:sz="0" w:space="0" w:color="auto"/>
        <w:left w:val="none" w:sz="0" w:space="0" w:color="auto"/>
        <w:bottom w:val="none" w:sz="0" w:space="0" w:color="auto"/>
        <w:right w:val="none" w:sz="0" w:space="0" w:color="auto"/>
      </w:divBdr>
    </w:div>
    <w:div w:id="2030446455">
      <w:bodyDiv w:val="1"/>
      <w:marLeft w:val="0"/>
      <w:marRight w:val="0"/>
      <w:marTop w:val="0"/>
      <w:marBottom w:val="0"/>
      <w:divBdr>
        <w:top w:val="none" w:sz="0" w:space="0" w:color="auto"/>
        <w:left w:val="none" w:sz="0" w:space="0" w:color="auto"/>
        <w:bottom w:val="none" w:sz="0" w:space="0" w:color="auto"/>
        <w:right w:val="none" w:sz="0" w:space="0" w:color="auto"/>
      </w:divBdr>
    </w:div>
    <w:div w:id="2038458303">
      <w:bodyDiv w:val="1"/>
      <w:marLeft w:val="0"/>
      <w:marRight w:val="0"/>
      <w:marTop w:val="0"/>
      <w:marBottom w:val="0"/>
      <w:divBdr>
        <w:top w:val="none" w:sz="0" w:space="0" w:color="auto"/>
        <w:left w:val="none" w:sz="0" w:space="0" w:color="auto"/>
        <w:bottom w:val="none" w:sz="0" w:space="0" w:color="auto"/>
        <w:right w:val="none" w:sz="0" w:space="0" w:color="auto"/>
      </w:divBdr>
    </w:div>
    <w:div w:id="2043895475">
      <w:bodyDiv w:val="1"/>
      <w:marLeft w:val="0"/>
      <w:marRight w:val="0"/>
      <w:marTop w:val="0"/>
      <w:marBottom w:val="0"/>
      <w:divBdr>
        <w:top w:val="none" w:sz="0" w:space="0" w:color="auto"/>
        <w:left w:val="none" w:sz="0" w:space="0" w:color="auto"/>
        <w:bottom w:val="none" w:sz="0" w:space="0" w:color="auto"/>
        <w:right w:val="none" w:sz="0" w:space="0" w:color="auto"/>
      </w:divBdr>
    </w:div>
    <w:div w:id="2044356261">
      <w:bodyDiv w:val="1"/>
      <w:marLeft w:val="0"/>
      <w:marRight w:val="0"/>
      <w:marTop w:val="0"/>
      <w:marBottom w:val="0"/>
      <w:divBdr>
        <w:top w:val="none" w:sz="0" w:space="0" w:color="auto"/>
        <w:left w:val="none" w:sz="0" w:space="0" w:color="auto"/>
        <w:bottom w:val="none" w:sz="0" w:space="0" w:color="auto"/>
        <w:right w:val="none" w:sz="0" w:space="0" w:color="auto"/>
      </w:divBdr>
    </w:div>
    <w:div w:id="2045906150">
      <w:bodyDiv w:val="1"/>
      <w:marLeft w:val="0"/>
      <w:marRight w:val="0"/>
      <w:marTop w:val="0"/>
      <w:marBottom w:val="0"/>
      <w:divBdr>
        <w:top w:val="none" w:sz="0" w:space="0" w:color="auto"/>
        <w:left w:val="none" w:sz="0" w:space="0" w:color="auto"/>
        <w:bottom w:val="none" w:sz="0" w:space="0" w:color="auto"/>
        <w:right w:val="none" w:sz="0" w:space="0" w:color="auto"/>
      </w:divBdr>
    </w:div>
    <w:div w:id="2048872789">
      <w:bodyDiv w:val="1"/>
      <w:marLeft w:val="0"/>
      <w:marRight w:val="0"/>
      <w:marTop w:val="0"/>
      <w:marBottom w:val="0"/>
      <w:divBdr>
        <w:top w:val="none" w:sz="0" w:space="0" w:color="auto"/>
        <w:left w:val="none" w:sz="0" w:space="0" w:color="auto"/>
        <w:bottom w:val="none" w:sz="0" w:space="0" w:color="auto"/>
        <w:right w:val="none" w:sz="0" w:space="0" w:color="auto"/>
      </w:divBdr>
    </w:div>
    <w:div w:id="2053116734">
      <w:bodyDiv w:val="1"/>
      <w:marLeft w:val="0"/>
      <w:marRight w:val="0"/>
      <w:marTop w:val="0"/>
      <w:marBottom w:val="0"/>
      <w:divBdr>
        <w:top w:val="none" w:sz="0" w:space="0" w:color="auto"/>
        <w:left w:val="none" w:sz="0" w:space="0" w:color="auto"/>
        <w:bottom w:val="none" w:sz="0" w:space="0" w:color="auto"/>
        <w:right w:val="none" w:sz="0" w:space="0" w:color="auto"/>
      </w:divBdr>
    </w:div>
    <w:div w:id="2054570557">
      <w:bodyDiv w:val="1"/>
      <w:marLeft w:val="0"/>
      <w:marRight w:val="0"/>
      <w:marTop w:val="0"/>
      <w:marBottom w:val="0"/>
      <w:divBdr>
        <w:top w:val="none" w:sz="0" w:space="0" w:color="auto"/>
        <w:left w:val="none" w:sz="0" w:space="0" w:color="auto"/>
        <w:bottom w:val="none" w:sz="0" w:space="0" w:color="auto"/>
        <w:right w:val="none" w:sz="0" w:space="0" w:color="auto"/>
      </w:divBdr>
    </w:div>
    <w:div w:id="2058309185">
      <w:bodyDiv w:val="1"/>
      <w:marLeft w:val="0"/>
      <w:marRight w:val="0"/>
      <w:marTop w:val="0"/>
      <w:marBottom w:val="0"/>
      <w:divBdr>
        <w:top w:val="none" w:sz="0" w:space="0" w:color="auto"/>
        <w:left w:val="none" w:sz="0" w:space="0" w:color="auto"/>
        <w:bottom w:val="none" w:sz="0" w:space="0" w:color="auto"/>
        <w:right w:val="none" w:sz="0" w:space="0" w:color="auto"/>
      </w:divBdr>
    </w:div>
    <w:div w:id="2061321761">
      <w:bodyDiv w:val="1"/>
      <w:marLeft w:val="0"/>
      <w:marRight w:val="0"/>
      <w:marTop w:val="0"/>
      <w:marBottom w:val="0"/>
      <w:divBdr>
        <w:top w:val="none" w:sz="0" w:space="0" w:color="auto"/>
        <w:left w:val="none" w:sz="0" w:space="0" w:color="auto"/>
        <w:bottom w:val="none" w:sz="0" w:space="0" w:color="auto"/>
        <w:right w:val="none" w:sz="0" w:space="0" w:color="auto"/>
      </w:divBdr>
    </w:div>
    <w:div w:id="2065369894">
      <w:bodyDiv w:val="1"/>
      <w:marLeft w:val="0"/>
      <w:marRight w:val="0"/>
      <w:marTop w:val="0"/>
      <w:marBottom w:val="0"/>
      <w:divBdr>
        <w:top w:val="none" w:sz="0" w:space="0" w:color="auto"/>
        <w:left w:val="none" w:sz="0" w:space="0" w:color="auto"/>
        <w:bottom w:val="none" w:sz="0" w:space="0" w:color="auto"/>
        <w:right w:val="none" w:sz="0" w:space="0" w:color="auto"/>
      </w:divBdr>
    </w:div>
    <w:div w:id="2070574694">
      <w:bodyDiv w:val="1"/>
      <w:marLeft w:val="0"/>
      <w:marRight w:val="0"/>
      <w:marTop w:val="0"/>
      <w:marBottom w:val="0"/>
      <w:divBdr>
        <w:top w:val="none" w:sz="0" w:space="0" w:color="auto"/>
        <w:left w:val="none" w:sz="0" w:space="0" w:color="auto"/>
        <w:bottom w:val="none" w:sz="0" w:space="0" w:color="auto"/>
        <w:right w:val="none" w:sz="0" w:space="0" w:color="auto"/>
      </w:divBdr>
    </w:div>
    <w:div w:id="2071034127">
      <w:bodyDiv w:val="1"/>
      <w:marLeft w:val="0"/>
      <w:marRight w:val="0"/>
      <w:marTop w:val="0"/>
      <w:marBottom w:val="0"/>
      <w:divBdr>
        <w:top w:val="none" w:sz="0" w:space="0" w:color="auto"/>
        <w:left w:val="none" w:sz="0" w:space="0" w:color="auto"/>
        <w:bottom w:val="none" w:sz="0" w:space="0" w:color="auto"/>
        <w:right w:val="none" w:sz="0" w:space="0" w:color="auto"/>
      </w:divBdr>
    </w:div>
    <w:div w:id="2073691816">
      <w:bodyDiv w:val="1"/>
      <w:marLeft w:val="0"/>
      <w:marRight w:val="0"/>
      <w:marTop w:val="0"/>
      <w:marBottom w:val="0"/>
      <w:divBdr>
        <w:top w:val="none" w:sz="0" w:space="0" w:color="auto"/>
        <w:left w:val="none" w:sz="0" w:space="0" w:color="auto"/>
        <w:bottom w:val="none" w:sz="0" w:space="0" w:color="auto"/>
        <w:right w:val="none" w:sz="0" w:space="0" w:color="auto"/>
      </w:divBdr>
    </w:div>
    <w:div w:id="2074815124">
      <w:bodyDiv w:val="1"/>
      <w:marLeft w:val="0"/>
      <w:marRight w:val="0"/>
      <w:marTop w:val="0"/>
      <w:marBottom w:val="0"/>
      <w:divBdr>
        <w:top w:val="none" w:sz="0" w:space="0" w:color="auto"/>
        <w:left w:val="none" w:sz="0" w:space="0" w:color="auto"/>
        <w:bottom w:val="none" w:sz="0" w:space="0" w:color="auto"/>
        <w:right w:val="none" w:sz="0" w:space="0" w:color="auto"/>
      </w:divBdr>
    </w:div>
    <w:div w:id="2088140550">
      <w:bodyDiv w:val="1"/>
      <w:marLeft w:val="0"/>
      <w:marRight w:val="0"/>
      <w:marTop w:val="0"/>
      <w:marBottom w:val="0"/>
      <w:divBdr>
        <w:top w:val="none" w:sz="0" w:space="0" w:color="auto"/>
        <w:left w:val="none" w:sz="0" w:space="0" w:color="auto"/>
        <w:bottom w:val="none" w:sz="0" w:space="0" w:color="auto"/>
        <w:right w:val="none" w:sz="0" w:space="0" w:color="auto"/>
      </w:divBdr>
    </w:div>
    <w:div w:id="2090492165">
      <w:bodyDiv w:val="1"/>
      <w:marLeft w:val="0"/>
      <w:marRight w:val="0"/>
      <w:marTop w:val="0"/>
      <w:marBottom w:val="0"/>
      <w:divBdr>
        <w:top w:val="none" w:sz="0" w:space="0" w:color="auto"/>
        <w:left w:val="none" w:sz="0" w:space="0" w:color="auto"/>
        <w:bottom w:val="none" w:sz="0" w:space="0" w:color="auto"/>
        <w:right w:val="none" w:sz="0" w:space="0" w:color="auto"/>
      </w:divBdr>
    </w:div>
    <w:div w:id="2092193212">
      <w:bodyDiv w:val="1"/>
      <w:marLeft w:val="0"/>
      <w:marRight w:val="0"/>
      <w:marTop w:val="0"/>
      <w:marBottom w:val="0"/>
      <w:divBdr>
        <w:top w:val="none" w:sz="0" w:space="0" w:color="auto"/>
        <w:left w:val="none" w:sz="0" w:space="0" w:color="auto"/>
        <w:bottom w:val="none" w:sz="0" w:space="0" w:color="auto"/>
        <w:right w:val="none" w:sz="0" w:space="0" w:color="auto"/>
      </w:divBdr>
    </w:div>
    <w:div w:id="2095394666">
      <w:bodyDiv w:val="1"/>
      <w:marLeft w:val="0"/>
      <w:marRight w:val="0"/>
      <w:marTop w:val="0"/>
      <w:marBottom w:val="0"/>
      <w:divBdr>
        <w:top w:val="none" w:sz="0" w:space="0" w:color="auto"/>
        <w:left w:val="none" w:sz="0" w:space="0" w:color="auto"/>
        <w:bottom w:val="none" w:sz="0" w:space="0" w:color="auto"/>
        <w:right w:val="none" w:sz="0" w:space="0" w:color="auto"/>
      </w:divBdr>
    </w:div>
    <w:div w:id="2097432309">
      <w:bodyDiv w:val="1"/>
      <w:marLeft w:val="0"/>
      <w:marRight w:val="0"/>
      <w:marTop w:val="0"/>
      <w:marBottom w:val="0"/>
      <w:divBdr>
        <w:top w:val="none" w:sz="0" w:space="0" w:color="auto"/>
        <w:left w:val="none" w:sz="0" w:space="0" w:color="auto"/>
        <w:bottom w:val="none" w:sz="0" w:space="0" w:color="auto"/>
        <w:right w:val="none" w:sz="0" w:space="0" w:color="auto"/>
      </w:divBdr>
    </w:div>
    <w:div w:id="2098094950">
      <w:bodyDiv w:val="1"/>
      <w:marLeft w:val="0"/>
      <w:marRight w:val="0"/>
      <w:marTop w:val="0"/>
      <w:marBottom w:val="0"/>
      <w:divBdr>
        <w:top w:val="none" w:sz="0" w:space="0" w:color="auto"/>
        <w:left w:val="none" w:sz="0" w:space="0" w:color="auto"/>
        <w:bottom w:val="none" w:sz="0" w:space="0" w:color="auto"/>
        <w:right w:val="none" w:sz="0" w:space="0" w:color="auto"/>
      </w:divBdr>
    </w:div>
    <w:div w:id="2098747036">
      <w:bodyDiv w:val="1"/>
      <w:marLeft w:val="0"/>
      <w:marRight w:val="0"/>
      <w:marTop w:val="0"/>
      <w:marBottom w:val="0"/>
      <w:divBdr>
        <w:top w:val="none" w:sz="0" w:space="0" w:color="auto"/>
        <w:left w:val="none" w:sz="0" w:space="0" w:color="auto"/>
        <w:bottom w:val="none" w:sz="0" w:space="0" w:color="auto"/>
        <w:right w:val="none" w:sz="0" w:space="0" w:color="auto"/>
      </w:divBdr>
    </w:div>
    <w:div w:id="2099515273">
      <w:bodyDiv w:val="1"/>
      <w:marLeft w:val="0"/>
      <w:marRight w:val="0"/>
      <w:marTop w:val="0"/>
      <w:marBottom w:val="0"/>
      <w:divBdr>
        <w:top w:val="none" w:sz="0" w:space="0" w:color="auto"/>
        <w:left w:val="none" w:sz="0" w:space="0" w:color="auto"/>
        <w:bottom w:val="none" w:sz="0" w:space="0" w:color="auto"/>
        <w:right w:val="none" w:sz="0" w:space="0" w:color="auto"/>
      </w:divBdr>
    </w:div>
    <w:div w:id="2106883041">
      <w:bodyDiv w:val="1"/>
      <w:marLeft w:val="0"/>
      <w:marRight w:val="0"/>
      <w:marTop w:val="0"/>
      <w:marBottom w:val="0"/>
      <w:divBdr>
        <w:top w:val="none" w:sz="0" w:space="0" w:color="auto"/>
        <w:left w:val="none" w:sz="0" w:space="0" w:color="auto"/>
        <w:bottom w:val="none" w:sz="0" w:space="0" w:color="auto"/>
        <w:right w:val="none" w:sz="0" w:space="0" w:color="auto"/>
      </w:divBdr>
    </w:div>
    <w:div w:id="2107265248">
      <w:bodyDiv w:val="1"/>
      <w:marLeft w:val="0"/>
      <w:marRight w:val="0"/>
      <w:marTop w:val="0"/>
      <w:marBottom w:val="0"/>
      <w:divBdr>
        <w:top w:val="none" w:sz="0" w:space="0" w:color="auto"/>
        <w:left w:val="none" w:sz="0" w:space="0" w:color="auto"/>
        <w:bottom w:val="none" w:sz="0" w:space="0" w:color="auto"/>
        <w:right w:val="none" w:sz="0" w:space="0" w:color="auto"/>
      </w:divBdr>
    </w:div>
    <w:div w:id="2109765558">
      <w:bodyDiv w:val="1"/>
      <w:marLeft w:val="0"/>
      <w:marRight w:val="0"/>
      <w:marTop w:val="0"/>
      <w:marBottom w:val="0"/>
      <w:divBdr>
        <w:top w:val="none" w:sz="0" w:space="0" w:color="auto"/>
        <w:left w:val="none" w:sz="0" w:space="0" w:color="auto"/>
        <w:bottom w:val="none" w:sz="0" w:space="0" w:color="auto"/>
        <w:right w:val="none" w:sz="0" w:space="0" w:color="auto"/>
      </w:divBdr>
    </w:div>
    <w:div w:id="2112580144">
      <w:bodyDiv w:val="1"/>
      <w:marLeft w:val="0"/>
      <w:marRight w:val="0"/>
      <w:marTop w:val="0"/>
      <w:marBottom w:val="0"/>
      <w:divBdr>
        <w:top w:val="none" w:sz="0" w:space="0" w:color="auto"/>
        <w:left w:val="none" w:sz="0" w:space="0" w:color="auto"/>
        <w:bottom w:val="none" w:sz="0" w:space="0" w:color="auto"/>
        <w:right w:val="none" w:sz="0" w:space="0" w:color="auto"/>
      </w:divBdr>
    </w:div>
    <w:div w:id="2115779175">
      <w:bodyDiv w:val="1"/>
      <w:marLeft w:val="0"/>
      <w:marRight w:val="0"/>
      <w:marTop w:val="0"/>
      <w:marBottom w:val="0"/>
      <w:divBdr>
        <w:top w:val="none" w:sz="0" w:space="0" w:color="auto"/>
        <w:left w:val="none" w:sz="0" w:space="0" w:color="auto"/>
        <w:bottom w:val="none" w:sz="0" w:space="0" w:color="auto"/>
        <w:right w:val="none" w:sz="0" w:space="0" w:color="auto"/>
      </w:divBdr>
    </w:div>
    <w:div w:id="2118018814">
      <w:bodyDiv w:val="1"/>
      <w:marLeft w:val="0"/>
      <w:marRight w:val="0"/>
      <w:marTop w:val="0"/>
      <w:marBottom w:val="0"/>
      <w:divBdr>
        <w:top w:val="none" w:sz="0" w:space="0" w:color="auto"/>
        <w:left w:val="none" w:sz="0" w:space="0" w:color="auto"/>
        <w:bottom w:val="none" w:sz="0" w:space="0" w:color="auto"/>
        <w:right w:val="none" w:sz="0" w:space="0" w:color="auto"/>
      </w:divBdr>
    </w:div>
    <w:div w:id="2123449842">
      <w:bodyDiv w:val="1"/>
      <w:marLeft w:val="0"/>
      <w:marRight w:val="0"/>
      <w:marTop w:val="0"/>
      <w:marBottom w:val="0"/>
      <w:divBdr>
        <w:top w:val="none" w:sz="0" w:space="0" w:color="auto"/>
        <w:left w:val="none" w:sz="0" w:space="0" w:color="auto"/>
        <w:bottom w:val="none" w:sz="0" w:space="0" w:color="auto"/>
        <w:right w:val="none" w:sz="0" w:space="0" w:color="auto"/>
      </w:divBdr>
    </w:div>
    <w:div w:id="2123524940">
      <w:bodyDiv w:val="1"/>
      <w:marLeft w:val="0"/>
      <w:marRight w:val="0"/>
      <w:marTop w:val="0"/>
      <w:marBottom w:val="0"/>
      <w:divBdr>
        <w:top w:val="none" w:sz="0" w:space="0" w:color="auto"/>
        <w:left w:val="none" w:sz="0" w:space="0" w:color="auto"/>
        <w:bottom w:val="none" w:sz="0" w:space="0" w:color="auto"/>
        <w:right w:val="none" w:sz="0" w:space="0" w:color="auto"/>
      </w:divBdr>
    </w:div>
    <w:div w:id="2124153106">
      <w:bodyDiv w:val="1"/>
      <w:marLeft w:val="0"/>
      <w:marRight w:val="0"/>
      <w:marTop w:val="0"/>
      <w:marBottom w:val="0"/>
      <w:divBdr>
        <w:top w:val="none" w:sz="0" w:space="0" w:color="auto"/>
        <w:left w:val="none" w:sz="0" w:space="0" w:color="auto"/>
        <w:bottom w:val="none" w:sz="0" w:space="0" w:color="auto"/>
        <w:right w:val="none" w:sz="0" w:space="0" w:color="auto"/>
      </w:divBdr>
    </w:div>
    <w:div w:id="2126070006">
      <w:bodyDiv w:val="1"/>
      <w:marLeft w:val="0"/>
      <w:marRight w:val="0"/>
      <w:marTop w:val="0"/>
      <w:marBottom w:val="0"/>
      <w:divBdr>
        <w:top w:val="none" w:sz="0" w:space="0" w:color="auto"/>
        <w:left w:val="none" w:sz="0" w:space="0" w:color="auto"/>
        <w:bottom w:val="none" w:sz="0" w:space="0" w:color="auto"/>
        <w:right w:val="none" w:sz="0" w:space="0" w:color="auto"/>
      </w:divBdr>
    </w:div>
    <w:div w:id="2127698225">
      <w:bodyDiv w:val="1"/>
      <w:marLeft w:val="0"/>
      <w:marRight w:val="0"/>
      <w:marTop w:val="0"/>
      <w:marBottom w:val="0"/>
      <w:divBdr>
        <w:top w:val="none" w:sz="0" w:space="0" w:color="auto"/>
        <w:left w:val="none" w:sz="0" w:space="0" w:color="auto"/>
        <w:bottom w:val="none" w:sz="0" w:space="0" w:color="auto"/>
        <w:right w:val="none" w:sz="0" w:space="0" w:color="auto"/>
      </w:divBdr>
    </w:div>
    <w:div w:id="2128306130">
      <w:bodyDiv w:val="1"/>
      <w:marLeft w:val="0"/>
      <w:marRight w:val="0"/>
      <w:marTop w:val="0"/>
      <w:marBottom w:val="0"/>
      <w:divBdr>
        <w:top w:val="none" w:sz="0" w:space="0" w:color="auto"/>
        <w:left w:val="none" w:sz="0" w:space="0" w:color="auto"/>
        <w:bottom w:val="none" w:sz="0" w:space="0" w:color="auto"/>
        <w:right w:val="none" w:sz="0" w:space="0" w:color="auto"/>
      </w:divBdr>
    </w:div>
    <w:div w:id="2131312678">
      <w:bodyDiv w:val="1"/>
      <w:marLeft w:val="0"/>
      <w:marRight w:val="0"/>
      <w:marTop w:val="0"/>
      <w:marBottom w:val="0"/>
      <w:divBdr>
        <w:top w:val="none" w:sz="0" w:space="0" w:color="auto"/>
        <w:left w:val="none" w:sz="0" w:space="0" w:color="auto"/>
        <w:bottom w:val="none" w:sz="0" w:space="0" w:color="auto"/>
        <w:right w:val="none" w:sz="0" w:space="0" w:color="auto"/>
      </w:divBdr>
    </w:div>
    <w:div w:id="2133478632">
      <w:bodyDiv w:val="1"/>
      <w:marLeft w:val="0"/>
      <w:marRight w:val="0"/>
      <w:marTop w:val="0"/>
      <w:marBottom w:val="0"/>
      <w:divBdr>
        <w:top w:val="none" w:sz="0" w:space="0" w:color="auto"/>
        <w:left w:val="none" w:sz="0" w:space="0" w:color="auto"/>
        <w:bottom w:val="none" w:sz="0" w:space="0" w:color="auto"/>
        <w:right w:val="none" w:sz="0" w:space="0" w:color="auto"/>
      </w:divBdr>
    </w:div>
    <w:div w:id="2143495621">
      <w:bodyDiv w:val="1"/>
      <w:marLeft w:val="0"/>
      <w:marRight w:val="0"/>
      <w:marTop w:val="0"/>
      <w:marBottom w:val="0"/>
      <w:divBdr>
        <w:top w:val="none" w:sz="0" w:space="0" w:color="auto"/>
        <w:left w:val="none" w:sz="0" w:space="0" w:color="auto"/>
        <w:bottom w:val="none" w:sz="0" w:space="0" w:color="auto"/>
        <w:right w:val="none" w:sz="0" w:space="0" w:color="auto"/>
      </w:divBdr>
    </w:div>
    <w:div w:id="2143694449">
      <w:bodyDiv w:val="1"/>
      <w:marLeft w:val="0"/>
      <w:marRight w:val="0"/>
      <w:marTop w:val="0"/>
      <w:marBottom w:val="0"/>
      <w:divBdr>
        <w:top w:val="none" w:sz="0" w:space="0" w:color="auto"/>
        <w:left w:val="none" w:sz="0" w:space="0" w:color="auto"/>
        <w:bottom w:val="none" w:sz="0" w:space="0" w:color="auto"/>
        <w:right w:val="none" w:sz="0" w:space="0" w:color="auto"/>
      </w:divBdr>
    </w:div>
    <w:div w:id="2143695782">
      <w:bodyDiv w:val="1"/>
      <w:marLeft w:val="0"/>
      <w:marRight w:val="0"/>
      <w:marTop w:val="0"/>
      <w:marBottom w:val="0"/>
      <w:divBdr>
        <w:top w:val="none" w:sz="0" w:space="0" w:color="auto"/>
        <w:left w:val="none" w:sz="0" w:space="0" w:color="auto"/>
        <w:bottom w:val="none" w:sz="0" w:space="0" w:color="auto"/>
        <w:right w:val="none" w:sz="0" w:space="0" w:color="auto"/>
      </w:divBdr>
    </w:div>
    <w:div w:id="2144348824">
      <w:bodyDiv w:val="1"/>
      <w:marLeft w:val="0"/>
      <w:marRight w:val="0"/>
      <w:marTop w:val="0"/>
      <w:marBottom w:val="0"/>
      <w:divBdr>
        <w:top w:val="none" w:sz="0" w:space="0" w:color="auto"/>
        <w:left w:val="none" w:sz="0" w:space="0" w:color="auto"/>
        <w:bottom w:val="none" w:sz="0" w:space="0" w:color="auto"/>
        <w:right w:val="none" w:sz="0" w:space="0" w:color="auto"/>
      </w:divBdr>
    </w:div>
    <w:div w:id="214507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u.amukurs.dk/kursusside.aspx?CourseID=8768"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u.amukurs.dk/kursusside.aspx?CourseID=814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u.amukurs.dk/kursusside.aspx?CourseID=878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iu.amukurs.dk/kursusside.aspx?CourseID=8784" TargetMode="External"/><Relationship Id="rId4" Type="http://schemas.openxmlformats.org/officeDocument/2006/relationships/styles" Target="styles.xml"/><Relationship Id="rId9" Type="http://schemas.openxmlformats.org/officeDocument/2006/relationships/hyperlink" Target="https://iu.amukurs.dk/kursusside.aspx?CourseID=3902" TargetMode="External"/><Relationship Id="rId14" Type="http://schemas.openxmlformats.org/officeDocument/2006/relationships/hyperlink" Target="https://iu.amukurs.dk/kursusside.aspx?CourseID=9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Notat.dotx" TargetMode="External"/></Relationships>
</file>

<file path=word/theme/theme1.xml><?xml version="1.0" encoding="utf-8"?>
<a:theme xmlns:a="http://schemas.openxmlformats.org/drawingml/2006/main" name="Office Theme">
  <a:themeElements>
    <a:clrScheme name="STAR">
      <a:dk1>
        <a:sysClr val="windowText" lastClr="000000"/>
      </a:dk1>
      <a:lt1>
        <a:sysClr val="window" lastClr="FFFFFF"/>
      </a:lt1>
      <a:dk2>
        <a:srgbClr val="B61032"/>
      </a:dk2>
      <a:lt2>
        <a:srgbClr val="9BA2A7"/>
      </a:lt2>
      <a:accent1>
        <a:srgbClr val="B61032"/>
      </a:accent1>
      <a:accent2>
        <a:srgbClr val="003866"/>
      </a:accent2>
      <a:accent3>
        <a:srgbClr val="006E77"/>
      </a:accent3>
      <a:accent4>
        <a:srgbClr val="338B92"/>
      </a:accent4>
      <a:accent5>
        <a:srgbClr val="66A8AD"/>
      </a:accent5>
      <a:accent6>
        <a:srgbClr val="FFD433"/>
      </a:accent6>
      <a:hlink>
        <a:srgbClr val="0000FF"/>
      </a:hlink>
      <a:folHlink>
        <a:srgbClr val="800080"/>
      </a:folHlink>
    </a:clrScheme>
    <a:fontScheme name="STAR">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bs:GrowBusinessDocument xmlns:gbs="http://www.software-innovation.no/growBusinessDocument" gbs:officeVersion="2007" gbs:sourceId="" gbs:entity="Document" gbs:templateDesignerVersion="3.1 F">
  <gbs:ToCase.Name gbs:loadFromGrowBusiness="OnEdit" gbs:saveInGrowBusiness="False" gbs:connected="true" gbs:recno="" gbs:entity="" gbs:datatype="string" gbs:key="300353287" gbs:removeContentControl="0"/>
</gbs:GrowBusinessDocument>
</file>

<file path=customXml/itemProps1.xml><?xml version="1.0" encoding="utf-8"?>
<ds:datastoreItem xmlns:ds="http://schemas.openxmlformats.org/officeDocument/2006/customXml" ds:itemID="{9B7E4D28-8F15-4C6A-81E0-0718108DFE13}">
  <ds:schemaRefs>
    <ds:schemaRef ds:uri="http://schemas.openxmlformats.org/officeDocument/2006/bibliography"/>
  </ds:schemaRefs>
</ds:datastoreItem>
</file>

<file path=customXml/itemProps2.xml><?xml version="1.0" encoding="utf-8"?>
<ds:datastoreItem xmlns:ds="http://schemas.openxmlformats.org/officeDocument/2006/customXml" ds:itemID="{4F00C0F1-7488-48F9-A1C7-FB1850D5A8D2}">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Notat.dotx</Template>
  <TotalTime>0</TotalTime>
  <Pages>63</Pages>
  <Words>15696</Words>
  <Characters>95746</Characters>
  <Application>Microsoft Office Word</Application>
  <DocSecurity>0</DocSecurity>
  <Lines>797</Lines>
  <Paragraphs>222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Vejledende forløb baseret på positivlisten for seks ugers jobrettet uddannelse 2024</vt:lpstr>
      <vt:lpstr/>
    </vt:vector>
  </TitlesOfParts>
  <Company/>
  <LinksUpToDate>false</LinksUpToDate>
  <CharactersWithSpaces>111220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Vejledende forløb baseret på positivlisten for seks ugers jobrettet uddannelse 2024</dc:title>
  <dc:creator>Styrelsen for Arbejdsmarked og Rekruttering</dc:creator>
  <cp:lastModifiedBy>Christina Barner Madsen</cp:lastModifiedBy>
  <cp:revision>2</cp:revision>
  <cp:lastPrinted>2024-03-15T12:03:00Z</cp:lastPrinted>
  <dcterms:created xsi:type="dcterms:W3CDTF">2026-08-14T12:58:00Z</dcterms:created>
  <dcterms:modified xsi:type="dcterms:W3CDTF">2026-08-14T12:58:00Z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ShowGeneralPanel">
    <vt:lpwstr>True</vt:lpwstr>
  </property>
  <property fmtid="{D5CDD505-2E9C-101B-9397-08002B2CF9AE}" pid="4" name="SD_BrandingGraphicBehavior">
    <vt:lpwstr>Standard</vt:lpwstr>
  </property>
  <property fmtid="{D5CDD505-2E9C-101B-9397-08002B2CF9AE}" pid="5" name="ContentRemapped">
    <vt:lpwstr>true</vt:lpwstr>
  </property>
  <property fmtid="{D5CDD505-2E9C-101B-9397-08002B2CF9AE}" pid="6" name="kFormat">
    <vt:i4>0</vt:i4>
  </property>
  <property fmtid="{D5CDD505-2E9C-101B-9397-08002B2CF9AE}" pid="7" name="SD_DocumentLanguage">
    <vt:lpwstr>da-DK</vt:lpwstr>
  </property>
  <property fmtid="{D5CDD505-2E9C-101B-9397-08002B2CF9AE}" pid="8" name="sdDocumentDate">
    <vt:lpwstr>45351</vt:lpwstr>
  </property>
  <property fmtid="{D5CDD505-2E9C-101B-9397-08002B2CF9AE}" pid="9" name="sdDocumentDateFormat">
    <vt:lpwstr>da-DK:d. MMMM yyyy</vt:lpwstr>
  </property>
  <property fmtid="{D5CDD505-2E9C-101B-9397-08002B2CF9AE}" pid="10" name="SD_DocumentLanguageString">
    <vt:lpwstr>Dansk</vt:lpwstr>
  </property>
  <property fmtid="{D5CDD505-2E9C-101B-9397-08002B2CF9AE}" pid="11" name="SD_CtlText_Usersettings_Userprofile">
    <vt:lpwstr>NIMA</vt:lpwstr>
  </property>
  <property fmtid="{D5CDD505-2E9C-101B-9397-08002B2CF9AE}" pid="12" name="SD_CtlText_Generelt_MeetingDate">
    <vt:lpwstr>Vejledende forløb baseret på positivliste for seks ugers jobrettet uddannelse 2024</vt:lpwstr>
  </property>
  <property fmtid="{D5CDD505-2E9C-101B-9397-08002B2CF9AE}" pid="13" name="SD_CtlText_Generelt_NoteItem">
    <vt:lpwstr>Notat</vt:lpwstr>
  </property>
  <property fmtid="{D5CDD505-2E9C-101B-9397-08002B2CF9AE}" pid="14" name="SD_UserprofileName">
    <vt:lpwstr>NIMA</vt:lpwstr>
  </property>
  <property fmtid="{D5CDD505-2E9C-101B-9397-08002B2CF9AE}" pid="15" name="SD_Office_OFF_ID">
    <vt:lpwstr>1</vt:lpwstr>
  </property>
  <property fmtid="{D5CDD505-2E9C-101B-9397-08002B2CF9AE}" pid="16" name="CurrentOfficeID">
    <vt:lpwstr>1</vt:lpwstr>
  </property>
  <property fmtid="{D5CDD505-2E9C-101B-9397-08002B2CF9AE}" pid="17" name="SD_Office_OFF_DisplayName">
    <vt:lpwstr>STAR - Vermundsgade</vt:lpwstr>
  </property>
  <property fmtid="{D5CDD505-2E9C-101B-9397-08002B2CF9AE}" pid="18" name="SD_Office_OFF_Office">
    <vt:lpwstr>Styrelsen for 
Arbejdsmarked
og Rekruttering</vt:lpwstr>
  </property>
  <property fmtid="{D5CDD505-2E9C-101B-9397-08002B2CF9AE}" pid="19" name="SD_Office_OFF_Office_EN">
    <vt:lpwstr>Danish Agency for 
Labour Market 
and Recruitment</vt:lpwstr>
  </property>
  <property fmtid="{D5CDD505-2E9C-101B-9397-08002B2CF9AE}" pid="20" name="SD_Office_OFF_Address">
    <vt:lpwstr>Vermundsgade 38,
2100 København Ø</vt:lpwstr>
  </property>
  <property fmtid="{D5CDD505-2E9C-101B-9397-08002B2CF9AE}" pid="21" name="SD_Office_OFF_Address_EN">
    <vt:lpwstr>Vermundsgade 38,
DK-2100 Copenhagen O</vt:lpwstr>
  </property>
  <property fmtid="{D5CDD505-2E9C-101B-9397-08002B2CF9AE}" pid="22" name="SD_Office_OFF_ShortAddress">
    <vt:lpwstr>Styrelsen for Arbejdsmarked og Rekruttering Vermundsgade 38, DK-2100 Kbh Ø</vt:lpwstr>
  </property>
  <property fmtid="{D5CDD505-2E9C-101B-9397-08002B2CF9AE}" pid="23" name="SD_Office_OFF_ShortAddress_EN">
    <vt:lpwstr>Danish Agency for Labour Market and Recruitment Vermundsgade 38, DK-2100 Cph O</vt:lpwstr>
  </property>
  <property fmtid="{D5CDD505-2E9C-101B-9397-08002B2CF9AE}" pid="24" name="SD_Office_OFF_Phone">
    <vt:lpwstr>72 21 74 00</vt:lpwstr>
  </property>
  <property fmtid="{D5CDD505-2E9C-101B-9397-08002B2CF9AE}" pid="25" name="SD_Office_OFF_Phone_EN">
    <vt:lpwstr>+45 72 21 74 00</vt:lpwstr>
  </property>
  <property fmtid="{D5CDD505-2E9C-101B-9397-08002B2CF9AE}" pid="26" name="SD_Office_OFF_Email">
    <vt:lpwstr>star@star.dk</vt:lpwstr>
  </property>
  <property fmtid="{D5CDD505-2E9C-101B-9397-08002B2CF9AE}" pid="27" name="SD_Office_OFF_Web">
    <vt:lpwstr>www.star.dk</vt:lpwstr>
  </property>
  <property fmtid="{D5CDD505-2E9C-101B-9397-08002B2CF9AE}" pid="28" name="SD_Office_OFF_CVR">
    <vt:lpwstr>55 56 85 10</vt:lpwstr>
  </property>
  <property fmtid="{D5CDD505-2E9C-101B-9397-08002B2CF9AE}" pid="29" name="SD_Office_OFF_ArtworkDefinition">
    <vt:lpwstr>Logo</vt:lpwstr>
  </property>
  <property fmtid="{D5CDD505-2E9C-101B-9397-08002B2CF9AE}" pid="30" name="SD_Office_OFF_LogoFileName">
    <vt:lpwstr>Logo</vt:lpwstr>
  </property>
  <property fmtid="{D5CDD505-2E9C-101B-9397-08002B2CF9AE}" pid="31" name="LastCompletedArtworkDefinition">
    <vt:lpwstr>Logo</vt:lpwstr>
  </property>
  <property fmtid="{D5CDD505-2E9C-101B-9397-08002B2CF9AE}" pid="32" name="USR_Name">
    <vt:lpwstr>Niclas Lyng Madsen</vt:lpwstr>
  </property>
  <property fmtid="{D5CDD505-2E9C-101B-9397-08002B2CF9AE}" pid="33" name="USR_Initials">
    <vt:lpwstr>nima</vt:lpwstr>
  </property>
  <property fmtid="{D5CDD505-2E9C-101B-9397-08002B2CF9AE}" pid="34" name="USR_Title">
    <vt:lpwstr>Studentermedhjælper</vt:lpwstr>
  </property>
  <property fmtid="{D5CDD505-2E9C-101B-9397-08002B2CF9AE}" pid="35" name="USR_Department">
    <vt:lpwstr/>
  </property>
  <property fmtid="{D5CDD505-2E9C-101B-9397-08002B2CF9AE}" pid="36" name="USR_DirectPhone">
    <vt:lpwstr>+45 72 21 74 89</vt:lpwstr>
  </property>
  <property fmtid="{D5CDD505-2E9C-101B-9397-08002B2CF9AE}" pid="37" name="USR_Email">
    <vt:lpwstr>nima@star.dk</vt:lpwstr>
  </property>
  <property fmtid="{D5CDD505-2E9C-101B-9397-08002B2CF9AE}" pid="38" name="OFF_OfficeName">
    <vt:lpwstr>STAR - Vermundsgade</vt:lpwstr>
  </property>
  <property fmtid="{D5CDD505-2E9C-101B-9397-08002B2CF9AE}" pid="39" name="DocumentInfoFinished">
    <vt:lpwstr>True</vt:lpwstr>
  </property>
</Properties>
</file>