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CCED" w14:textId="54566B77" w:rsidR="00F86279" w:rsidRDefault="00F86279" w:rsidP="001F1676">
      <w:pPr>
        <w:pStyle w:val="Heading1"/>
        <w:rPr>
          <w:rFonts w:eastAsia="Calibri"/>
          <w:lang w:eastAsia="en-US"/>
        </w:rPr>
      </w:pPr>
      <w:r w:rsidRPr="00CC62FF">
        <w:rPr>
          <w:rFonts w:eastAsia="Calibri"/>
          <w:lang w:eastAsia="en-US"/>
        </w:rPr>
        <w:t>Skabelon for slutrapport</w:t>
      </w:r>
    </w:p>
    <w:p w14:paraId="4EADFFE9" w14:textId="77777777" w:rsidR="00905DB0" w:rsidRPr="001F1676" w:rsidRDefault="00905DB0" w:rsidP="001F1676">
      <w:pPr>
        <w:pStyle w:val="Heading1"/>
        <w:spacing w:before="120"/>
        <w:rPr>
          <w:sz w:val="24"/>
          <w:szCs w:val="24"/>
        </w:rPr>
      </w:pPr>
      <w:r w:rsidRPr="001F1676">
        <w:rPr>
          <w:rFonts w:eastAsia="Calibri"/>
          <w:sz w:val="24"/>
          <w:szCs w:val="24"/>
          <w:lang w:eastAsia="en-US"/>
        </w:rPr>
        <w:t xml:space="preserve">Tilpasset </w:t>
      </w:r>
      <w:r w:rsidRPr="001F1676">
        <w:rPr>
          <w:sz w:val="24"/>
          <w:szCs w:val="24"/>
        </w:rPr>
        <w:t>Pulje til Afklaring af aktivitetsparate kontanthjælpsmodtagere</w:t>
      </w:r>
    </w:p>
    <w:p w14:paraId="5F2A11C6" w14:textId="77777777" w:rsidR="00D51C42" w:rsidRPr="00EB05F0" w:rsidRDefault="00D51C42" w:rsidP="00EB05F0">
      <w:pPr>
        <w:pStyle w:val="BodyText"/>
        <w:spacing w:before="240" w:after="240"/>
        <w:rPr>
          <w:rFonts w:ascii="Arial" w:hAnsi="Arial" w:cs="Arial"/>
          <w:sz w:val="24"/>
          <w:szCs w:val="24"/>
        </w:rPr>
      </w:pPr>
      <w:r w:rsidRPr="00EB05F0">
        <w:rPr>
          <w:rFonts w:ascii="Arial" w:hAnsi="Arial" w:cs="Arial"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14:paraId="6BF8C726" w14:textId="77777777" w:rsidR="00D51C42" w:rsidRPr="00EB05F0" w:rsidRDefault="00D51C42" w:rsidP="00EB05F0">
      <w:pPr>
        <w:pStyle w:val="BodyText"/>
        <w:spacing w:before="240" w:after="240"/>
        <w:rPr>
          <w:rFonts w:ascii="Arial" w:hAnsi="Arial" w:cs="Arial"/>
          <w:sz w:val="24"/>
          <w:szCs w:val="24"/>
        </w:rPr>
      </w:pPr>
      <w:r w:rsidRPr="00EB05F0">
        <w:rPr>
          <w:rFonts w:ascii="Arial" w:hAnsi="Arial" w:cs="Arial"/>
          <w:sz w:val="24"/>
          <w:szCs w:val="24"/>
        </w:rPr>
        <w:t xml:space="preserve">I forbindelse med projektafslutningen skal der indsendes en slutrapport. </w:t>
      </w:r>
    </w:p>
    <w:p w14:paraId="1CDFDCF6" w14:textId="77777777" w:rsidR="00D51C42" w:rsidRPr="00EB05F0" w:rsidRDefault="00D51C42" w:rsidP="00EB05F0">
      <w:pPr>
        <w:pStyle w:val="BodyText"/>
        <w:spacing w:before="240" w:after="240"/>
        <w:rPr>
          <w:rFonts w:ascii="Arial" w:hAnsi="Arial" w:cs="Arial"/>
          <w:sz w:val="24"/>
          <w:szCs w:val="24"/>
        </w:rPr>
      </w:pPr>
      <w:r w:rsidRPr="00EB05F0">
        <w:rPr>
          <w:rFonts w:ascii="Arial" w:hAnsi="Arial" w:cs="Arial"/>
          <w:sz w:val="24"/>
          <w:szCs w:val="24"/>
        </w:rPr>
        <w:t xml:space="preserve">Rapporten skal indsendes via styrelsens tilskudsportal. 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Description w:val="Kontaktperson og person, der har udfyldt skemaet:"/>
      </w:tblPr>
      <w:tblGrid>
        <w:gridCol w:w="3456"/>
      </w:tblGrid>
      <w:tr w:rsidR="00905DB0" w:rsidRPr="00E56CF9" w14:paraId="0360C6E6" w14:textId="77777777" w:rsidTr="001C6DCF">
        <w:trPr>
          <w:trHeight w:val="1333"/>
        </w:trPr>
        <w:tc>
          <w:tcPr>
            <w:tcW w:w="3456" w:type="dxa"/>
            <w:vMerge w:val="restart"/>
          </w:tcPr>
          <w:p w14:paraId="7007D857" w14:textId="77777777" w:rsidR="00905DB0" w:rsidRPr="00E56CF9" w:rsidRDefault="00905DB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14:paraId="3575E38A" w14:textId="2FF383CC" w:rsidR="00905DB0" w:rsidRPr="00E56CF9" w:rsidRDefault="00905DB0" w:rsidP="001871F0">
            <w:pPr>
              <w:pStyle w:val="BodyText"/>
              <w:spacing w:before="360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r w:rsidR="00876064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statusText w:type="text" w:val="Navn:"/>
                  <w:textInput/>
                </w:ffData>
              </w:fldChar>
            </w:r>
            <w:bookmarkStart w:id="0" w:name="Tekst771"/>
            <w:r w:rsidR="00876064">
              <w:rPr>
                <w:rFonts w:ascii="Arial" w:hAnsi="Arial" w:cs="Arial"/>
              </w:rPr>
              <w:instrText xml:space="preserve"> FORMTEXT </w:instrText>
            </w:r>
            <w:r w:rsidR="00876064">
              <w:rPr>
                <w:rFonts w:ascii="Arial" w:hAnsi="Arial" w:cs="Arial"/>
              </w:rPr>
            </w:r>
            <w:r w:rsidR="00876064">
              <w:rPr>
                <w:rFonts w:ascii="Arial" w:hAnsi="Arial" w:cs="Arial"/>
              </w:rPr>
              <w:fldChar w:fldCharType="separate"/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</w:rPr>
              <w:fldChar w:fldCharType="end"/>
            </w:r>
            <w:bookmarkEnd w:id="0"/>
          </w:p>
          <w:p w14:paraId="06A6F396" w14:textId="449ADD0D" w:rsidR="00905DB0" w:rsidRPr="00E56CF9" w:rsidRDefault="00905DB0" w:rsidP="001871F0">
            <w:pPr>
              <w:pStyle w:val="BodyText"/>
              <w:spacing w:before="360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Gadenavn, nr.: </w:t>
            </w:r>
            <w:r w:rsidR="00876064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statusText w:type="text" w:val="Gadenavn, nr.:"/>
                  <w:textInput/>
                </w:ffData>
              </w:fldChar>
            </w:r>
            <w:bookmarkStart w:id="1" w:name="Tekst772"/>
            <w:r w:rsidR="00876064">
              <w:rPr>
                <w:rFonts w:ascii="Arial" w:hAnsi="Arial" w:cs="Arial"/>
              </w:rPr>
              <w:instrText xml:space="preserve"> FORMTEXT </w:instrText>
            </w:r>
            <w:r w:rsidR="00876064">
              <w:rPr>
                <w:rFonts w:ascii="Arial" w:hAnsi="Arial" w:cs="Arial"/>
              </w:rPr>
            </w:r>
            <w:r w:rsidR="00876064">
              <w:rPr>
                <w:rFonts w:ascii="Arial" w:hAnsi="Arial" w:cs="Arial"/>
              </w:rPr>
              <w:fldChar w:fldCharType="separate"/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</w:rPr>
              <w:fldChar w:fldCharType="end"/>
            </w:r>
            <w:bookmarkEnd w:id="1"/>
          </w:p>
          <w:p w14:paraId="4DDB7BC9" w14:textId="4F54E4FE" w:rsidR="00905DB0" w:rsidRPr="00E56CF9" w:rsidRDefault="00905DB0" w:rsidP="001871F0">
            <w:pPr>
              <w:pStyle w:val="BodyText"/>
              <w:spacing w:before="360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Postnr. &amp; By: </w:t>
            </w:r>
            <w:r w:rsidR="00876064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statusText w:type="text" w:val="Postnr. &amp; By:"/>
                  <w:textInput/>
                </w:ffData>
              </w:fldChar>
            </w:r>
            <w:bookmarkStart w:id="2" w:name="Tekst773"/>
            <w:r w:rsidR="00876064">
              <w:rPr>
                <w:rFonts w:ascii="Arial" w:hAnsi="Arial" w:cs="Arial"/>
              </w:rPr>
              <w:instrText xml:space="preserve"> FORMTEXT </w:instrText>
            </w:r>
            <w:r w:rsidR="00876064">
              <w:rPr>
                <w:rFonts w:ascii="Arial" w:hAnsi="Arial" w:cs="Arial"/>
              </w:rPr>
            </w:r>
            <w:r w:rsidR="00876064">
              <w:rPr>
                <w:rFonts w:ascii="Arial" w:hAnsi="Arial" w:cs="Arial"/>
              </w:rPr>
              <w:fldChar w:fldCharType="separate"/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</w:rPr>
              <w:fldChar w:fldCharType="end"/>
            </w:r>
            <w:bookmarkEnd w:id="2"/>
          </w:p>
          <w:p w14:paraId="4C8E1FA4" w14:textId="5352703F" w:rsidR="00905DB0" w:rsidRPr="00E56CF9" w:rsidRDefault="00905DB0" w:rsidP="001C6DCF">
            <w:pPr>
              <w:pStyle w:val="BodyText"/>
              <w:spacing w:before="360" w:after="1080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Tlf. nummer: </w:t>
            </w:r>
            <w:r w:rsidR="00876064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statusText w:type="text" w:val="Tlf. nummer: "/>
                  <w:textInput>
                    <w:type w:val="number"/>
                  </w:textInput>
                </w:ffData>
              </w:fldChar>
            </w:r>
            <w:bookmarkStart w:id="3" w:name="Tekst774"/>
            <w:r w:rsidR="00876064">
              <w:rPr>
                <w:rFonts w:ascii="Arial" w:hAnsi="Arial" w:cs="Arial"/>
              </w:rPr>
              <w:instrText xml:space="preserve"> FORMTEXT </w:instrText>
            </w:r>
            <w:r w:rsidR="00876064">
              <w:rPr>
                <w:rFonts w:ascii="Arial" w:hAnsi="Arial" w:cs="Arial"/>
              </w:rPr>
            </w:r>
            <w:r w:rsidR="00876064">
              <w:rPr>
                <w:rFonts w:ascii="Arial" w:hAnsi="Arial" w:cs="Arial"/>
              </w:rPr>
              <w:fldChar w:fldCharType="separate"/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  <w:noProof/>
              </w:rPr>
              <w:t> </w:t>
            </w:r>
            <w:r w:rsidR="0087606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05DB0" w:rsidRPr="00E56CF9" w14:paraId="3A834285" w14:textId="77777777" w:rsidTr="001C6DCF">
        <w:trPr>
          <w:trHeight w:val="373"/>
        </w:trPr>
        <w:tc>
          <w:tcPr>
            <w:tcW w:w="3456" w:type="dxa"/>
            <w:vMerge/>
          </w:tcPr>
          <w:p w14:paraId="50572715" w14:textId="77777777" w:rsidR="00905DB0" w:rsidRPr="00E56CF9" w:rsidRDefault="00905DB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05DB0" w:rsidRPr="00E56CF9" w14:paraId="462E5030" w14:textId="77777777" w:rsidTr="001C6DCF">
        <w:trPr>
          <w:trHeight w:val="373"/>
        </w:trPr>
        <w:tc>
          <w:tcPr>
            <w:tcW w:w="3456" w:type="dxa"/>
            <w:vMerge/>
          </w:tcPr>
          <w:p w14:paraId="37836108" w14:textId="77777777" w:rsidR="00905DB0" w:rsidRPr="00E56CF9" w:rsidRDefault="00905DB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05DB0" w:rsidRPr="00E56CF9" w14:paraId="36C1D5D8" w14:textId="77777777" w:rsidTr="001C6DCF">
        <w:trPr>
          <w:trHeight w:val="373"/>
        </w:trPr>
        <w:tc>
          <w:tcPr>
            <w:tcW w:w="3456" w:type="dxa"/>
            <w:vMerge/>
          </w:tcPr>
          <w:p w14:paraId="68C7096F" w14:textId="77777777" w:rsidR="00905DB0" w:rsidRPr="00E56CF9" w:rsidRDefault="00905DB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05DB0" w:rsidRPr="00E56CF9" w14:paraId="02C34963" w14:textId="77777777" w:rsidTr="001C6DCF">
        <w:trPr>
          <w:trHeight w:val="373"/>
        </w:trPr>
        <w:tc>
          <w:tcPr>
            <w:tcW w:w="3456" w:type="dxa"/>
            <w:vMerge/>
          </w:tcPr>
          <w:p w14:paraId="33D162AD" w14:textId="77777777" w:rsidR="00905DB0" w:rsidRPr="00E56CF9" w:rsidRDefault="00905DB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05DB0" w:rsidRPr="00E56CF9" w14:paraId="76E246FA" w14:textId="77777777" w:rsidTr="001C6DCF">
        <w:trPr>
          <w:trHeight w:val="373"/>
        </w:trPr>
        <w:tc>
          <w:tcPr>
            <w:tcW w:w="3456" w:type="dxa"/>
            <w:vMerge/>
          </w:tcPr>
          <w:p w14:paraId="5B62C311" w14:textId="77777777" w:rsidR="00905DB0" w:rsidRPr="00E56CF9" w:rsidRDefault="00905DB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05DB0" w:rsidRPr="00E56CF9" w14:paraId="19381785" w14:textId="77777777" w:rsidTr="001C6DCF">
        <w:trPr>
          <w:trHeight w:val="373"/>
        </w:trPr>
        <w:tc>
          <w:tcPr>
            <w:tcW w:w="3456" w:type="dxa"/>
            <w:vMerge/>
          </w:tcPr>
          <w:p w14:paraId="19136C8D" w14:textId="77777777" w:rsidR="00905DB0" w:rsidRPr="00E56CF9" w:rsidRDefault="00905DB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05DB0" w:rsidRPr="00E56CF9" w14:paraId="74FAE98C" w14:textId="77777777" w:rsidTr="001C6DCF">
        <w:trPr>
          <w:trHeight w:val="373"/>
        </w:trPr>
        <w:tc>
          <w:tcPr>
            <w:tcW w:w="3456" w:type="dxa"/>
            <w:vMerge/>
          </w:tcPr>
          <w:p w14:paraId="2EC27478" w14:textId="77777777" w:rsidR="00905DB0" w:rsidRPr="00E56CF9" w:rsidRDefault="00905DB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14:paraId="48501506" w14:textId="77777777"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14:paraId="43435CBF" w14:textId="5C0C0493" w:rsidR="00D51C42" w:rsidRPr="001871F0" w:rsidRDefault="004D3BD9" w:rsidP="001871F0">
      <w:pPr>
        <w:pStyle w:val="Heading2"/>
        <w:numPr>
          <w:ilvl w:val="0"/>
          <w:numId w:val="5"/>
        </w:numPr>
        <w:ind w:left="360"/>
      </w:pPr>
      <w:r w:rsidRPr="001871F0">
        <w:lastRenderedPageBreak/>
        <w:t>Projektets målgruppe</w:t>
      </w:r>
    </w:p>
    <w:tbl>
      <w:tblPr>
        <w:tblStyle w:val="TableGrid"/>
        <w:tblW w:w="9066" w:type="dxa"/>
        <w:tblLayout w:type="fixed"/>
        <w:tblLook w:val="01E0" w:firstRow="1" w:lastRow="1" w:firstColumn="1" w:lastColumn="1" w:noHBand="0" w:noVBand="0"/>
        <w:tblDescription w:val="1. Projektets målgruppe"/>
      </w:tblPr>
      <w:tblGrid>
        <w:gridCol w:w="9066"/>
      </w:tblGrid>
      <w:tr w:rsidR="004D3BD9" w:rsidRPr="00E56CF9" w14:paraId="2926AA16" w14:textId="77777777" w:rsidTr="00EB05F0">
        <w:trPr>
          <w:trHeight w:val="1482"/>
        </w:trPr>
        <w:tc>
          <w:tcPr>
            <w:tcW w:w="9066" w:type="dxa"/>
          </w:tcPr>
          <w:p w14:paraId="416B2D24" w14:textId="782BCF18" w:rsidR="004D3BD9" w:rsidRPr="00E56CF9" w:rsidRDefault="004D3BD9" w:rsidP="001871F0">
            <w:pPr>
              <w:spacing w:before="240"/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i løbet af projektperioden sket afvigelser i projektets målgruppe?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r der i løbet af projektperioden sket afvigelser i projektets målgruppe?"/>
                  <w:textInput/>
                </w:ffData>
              </w:fldCha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7AF92BF" w14:textId="3F5036B1"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s ja, hvilke?"/>
                  <w:textInput/>
                </w:ffData>
              </w:fldCha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26A2D33" w14:textId="4BAE95D7" w:rsidR="004D3BD9" w:rsidRPr="00E56CF9" w:rsidRDefault="004D3BD9" w:rsidP="00876064">
            <w:pPr>
              <w:spacing w:before="480"/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Hvor mange deltager pt. i projektet?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or mange deltager pt. i projektet?"/>
                  <w:textInput/>
                </w:ffData>
              </w:fldCha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A2D6D94" w14:textId="38D072E3" w:rsidR="004D3BD9" w:rsidRPr="00E56CF9" w:rsidRDefault="004D3BD9" w:rsidP="00876064">
            <w:pPr>
              <w:spacing w:before="480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Hvor mange har i alt deltaget i projektet?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or mange har i alt deltaget i projektet?"/>
                  <w:textInput/>
                </w:ffData>
              </w:fldCha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028D0EE" w14:textId="23A3D7EB" w:rsidR="004D3BD9" w:rsidRPr="00E56CF9" w:rsidRDefault="004D3BD9" w:rsidP="00876064">
            <w:pPr>
              <w:spacing w:before="480"/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Svarer antal deltagere til det forventede antal angivet i projektansøgningen?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varer antal deltagere til det forventede antal angivet i projektansøgningen?"/>
                  <w:textInput/>
                </w:ffData>
              </w:fldCha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22D912A" w14:textId="17A9AFA6" w:rsidR="004D3BD9" w:rsidRPr="00876064" w:rsidRDefault="004D3BD9" w:rsidP="00876064">
            <w:pPr>
              <w:spacing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Hvis nej, oplys hvad afvigelsen skyldes, herunder om afvigelsen medførte en ændring i aktiviteterne i projektet?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s nej, oplys hvad afvigelsen skyldes, herunder om afvigelsen medførte en ændring i aktiviteterne i projektet?"/>
                  <w:textInput/>
                </w:ffData>
              </w:fldCha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14:paraId="70F10A1B" w14:textId="77777777" w:rsidR="00AC577A" w:rsidRPr="001871F0" w:rsidRDefault="004D3BD9" w:rsidP="00876064">
      <w:pPr>
        <w:pStyle w:val="Heading2"/>
        <w:numPr>
          <w:ilvl w:val="0"/>
          <w:numId w:val="5"/>
        </w:numPr>
        <w:ind w:left="360"/>
      </w:pPr>
      <w:r w:rsidRPr="001871F0">
        <w:t xml:space="preserve">Projektets indsatsmodel </w:t>
      </w:r>
    </w:p>
    <w:tbl>
      <w:tblPr>
        <w:tblStyle w:val="TableGrid"/>
        <w:tblW w:w="9066" w:type="dxa"/>
        <w:tblLayout w:type="fixed"/>
        <w:tblLook w:val="01E0" w:firstRow="1" w:lastRow="1" w:firstColumn="1" w:lastColumn="1" w:noHBand="0" w:noVBand="0"/>
        <w:tblDescription w:val="2. Projektets indsatsmodel "/>
      </w:tblPr>
      <w:tblGrid>
        <w:gridCol w:w="9066"/>
      </w:tblGrid>
      <w:tr w:rsidR="004D3BD9" w:rsidRPr="00E56CF9" w14:paraId="1EC1704B" w14:textId="77777777" w:rsidTr="00EB05F0">
        <w:trPr>
          <w:trHeight w:val="1616"/>
        </w:trPr>
        <w:tc>
          <w:tcPr>
            <w:tcW w:w="9066" w:type="dxa"/>
          </w:tcPr>
          <w:p w14:paraId="03E8507E" w14:textId="08705957" w:rsidR="004D3BD9" w:rsidRPr="00E56CF9" w:rsidRDefault="004D3BD9" w:rsidP="00876064">
            <w:pPr>
              <w:spacing w:before="24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statusText w:type="text" w:val="Hvilke aktiviteter har projektet gennemført? "/>
                  <w:textInput/>
                </w:ffData>
              </w:fldChar>
            </w:r>
            <w:bookmarkStart w:id="4" w:name="Tekst797"/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"/>
          </w:p>
          <w:p w14:paraId="34F49C69" w14:textId="0A9EDB5C" w:rsidR="004D3BD9" w:rsidRPr="00E56CF9" w:rsidRDefault="004D3BD9" w:rsidP="00876064">
            <w:pPr>
              <w:spacing w:before="48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statusText w:type="text" w:val="Er der sket afvigelser i forhold til de planlagte aktiviteter?"/>
                  <w:textInput/>
                </w:ffData>
              </w:fldChar>
            </w:r>
            <w:bookmarkStart w:id="5" w:name="Tekst792"/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5"/>
          </w:p>
          <w:p w14:paraId="1D0332D2" w14:textId="7A6446A2" w:rsidR="008C5A63" w:rsidRPr="00E56CF9" w:rsidRDefault="004D3BD9" w:rsidP="00876064">
            <w:pPr>
              <w:spacing w:after="36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statusText w:type="text" w:val="Hvis ja, oplys hvorfor og hvordan:"/>
                  <w:textInput/>
                </w:ffData>
              </w:fldChar>
            </w:r>
            <w:bookmarkStart w:id="6" w:name="Tekst793"/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6B07F048" w14:textId="77777777" w:rsidR="00A853DC" w:rsidRPr="001871F0" w:rsidRDefault="00A853DC" w:rsidP="00876064">
      <w:pPr>
        <w:pStyle w:val="Heading2"/>
        <w:numPr>
          <w:ilvl w:val="0"/>
          <w:numId w:val="5"/>
        </w:numPr>
        <w:ind w:left="360"/>
      </w:pPr>
      <w:r w:rsidRPr="001871F0">
        <w:t>Projektets resultater</w:t>
      </w:r>
    </w:p>
    <w:tbl>
      <w:tblPr>
        <w:tblStyle w:val="TableGrid"/>
        <w:tblW w:w="9066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14:paraId="4D0323CB" w14:textId="77777777" w:rsidTr="00EB05F0">
        <w:trPr>
          <w:trHeight w:val="1616"/>
        </w:trPr>
        <w:tc>
          <w:tcPr>
            <w:tcW w:w="9066" w:type="dxa"/>
          </w:tcPr>
          <w:p w14:paraId="373B6F02" w14:textId="50A700E3" w:rsidR="00E537FA" w:rsidRPr="00E537FA" w:rsidRDefault="00E537FA" w:rsidP="00876064">
            <w:pPr>
              <w:spacing w:before="240"/>
              <w:rPr>
                <w:rFonts w:ascii="Arial" w:eastAsia="Arial Unicode MS" w:hAnsi="Arial" w:cs="Arial"/>
                <w:sz w:val="24"/>
                <w:szCs w:val="24"/>
              </w:rPr>
            </w:pPr>
            <w:r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medført progression for deltagerne i projektet?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statusText w:type="text" w:val="Har projektet medført progression for deltagerne i projektet?"/>
                  <w:textInput/>
                </w:ffData>
              </w:fldChar>
            </w:r>
            <w:bookmarkStart w:id="7" w:name="Tekst789"/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7"/>
          </w:p>
          <w:p w14:paraId="7E1E7C8F" w14:textId="57C7D169" w:rsidR="00E537FA" w:rsidRPr="00E56CF9" w:rsidRDefault="00E537FA" w:rsidP="00E537F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hvilke?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statusText w:type="text" w:val="Hvis ja, hvilke?"/>
                  <w:textInput/>
                </w:ffData>
              </w:fldChar>
            </w:r>
            <w:bookmarkStart w:id="8" w:name="Tekst787"/>
            <w:r w:rsidR="00876064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76064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8"/>
          </w:p>
          <w:p w14:paraId="0381EAA6" w14:textId="2FA4D784" w:rsidR="00855407" w:rsidRPr="007E19BB" w:rsidRDefault="00855407" w:rsidP="006A6D17">
            <w:pPr>
              <w:spacing w:before="240"/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7E19BB">
              <w:rPr>
                <w:rFonts w:ascii="Arial" w:eastAsia="Arial Unicode MS" w:hAnsi="Arial"/>
                <w:bCs/>
                <w:i/>
                <w:sz w:val="24"/>
                <w:szCs w:val="24"/>
              </w:rPr>
              <w:t>Har alle borger</w:t>
            </w:r>
            <w:r>
              <w:rPr>
                <w:rFonts w:ascii="Arial" w:eastAsia="Arial Unicode MS" w:hAnsi="Arial"/>
                <w:bCs/>
                <w:i/>
                <w:sz w:val="24"/>
                <w:szCs w:val="24"/>
              </w:rPr>
              <w:t>e gennemgået den intensive straksafklaring?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r alle borgere gennemgået den intensive straksafklaring? "/>
                  <w:textInput/>
                </w:ffData>
              </w:fldCha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E9C31DA" w14:textId="44A2A986" w:rsidR="00855407" w:rsidRPr="00E56CF9" w:rsidRDefault="00855407" w:rsidP="00855407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nej</w:t>
            </w:r>
            <w:r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hvorfor ikke</w:t>
            </w:r>
            <w:r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s nej, hvorfor ikke?"/>
                  <w:textInput/>
                </w:ffData>
              </w:fldCha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E342B5D" w14:textId="70DE79CE" w:rsidR="00A853DC" w:rsidRPr="00E56CF9" w:rsidRDefault="00A853DC" w:rsidP="006A6D17">
            <w:pPr>
              <w:spacing w:before="24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projektets succeskriteri</w:t>
            </w:r>
            <w:r w:rsidR="00D5201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um 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nået</w:t>
            </w:r>
            <w:r w:rsidR="00D5201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(80 pct.</w:t>
            </w:r>
            <w:r w:rsidR="00F02484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af målgruppen</w:t>
            </w:r>
            <w:r w:rsidR="00D5201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D52018" w:rsidRPr="00D5201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overgået til job, uddannelse, lønnede timer</w:t>
            </w:r>
            <w:r w:rsidR="00D5201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="00D52018" w:rsidRPr="00D5201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afklaret til anden ydelse, eller er i gang med en virksomhedsrettet indsats i form af virksomheds-praktik/løntilskud i en given måned i år 2022</w:t>
            </w:r>
            <w:r w:rsidR="00D5201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)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r projektets succeskriterium "/>
                  <w:textInput/>
                </w:ffData>
              </w:fldCha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FB3BC86" w14:textId="5AA61F4B" w:rsidR="00A853DC" w:rsidRPr="00E56CF9" w:rsidRDefault="00A853DC" w:rsidP="006A6D17">
            <w:pPr>
              <w:spacing w:before="240"/>
              <w:rPr>
                <w:rFonts w:ascii="Arial" w:eastAsia="Arial Unicode MS" w:hAnsi="Arial"/>
                <w:i/>
                <w:iCs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succeskriterier er nået, oplys da hvilke og årsagen hertil: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statusText w:type="text" w:val="Hvis ikke alle forventede succeskriterier er nået, oplys da hvilke og årsagen hertil: "/>
                  <w:textInput/>
                </w:ffData>
              </w:fldChar>
            </w:r>
            <w:bookmarkStart w:id="9" w:name="Tekst788"/>
            <w:r w:rsidR="006A6D17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9"/>
          </w:p>
          <w:p w14:paraId="35B4D5A5" w14:textId="13F681C2" w:rsidR="00A853DC" w:rsidRDefault="00A853DC" w:rsidP="006A6D17">
            <w:pPr>
              <w:spacing w:before="240"/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andre resultater eller vigtig læring?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r projektet opnået andre resultater eller vigtig læring? "/>
                  <w:textInput/>
                </w:ffData>
              </w:fldCha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A6D17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AE77868" w14:textId="4BBBD4D9" w:rsidR="00A853DC" w:rsidRPr="006A6D17" w:rsidRDefault="006A6D17" w:rsidP="006A6D17">
            <w:pPr>
              <w:spacing w:before="24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296DBF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  <w:r w:rsidR="00A853DC" w:rsidRPr="00296DBF">
              <w:rPr>
                <w:rFonts w:ascii="Arial" w:eastAsia="Arial Unicode MS" w:hAnsi="Arial"/>
                <w:i/>
                <w:iCs/>
                <w:sz w:val="24"/>
                <w:szCs w:val="24"/>
              </w:rPr>
              <w:t>(Hvis udfyldt fra start: Vedlæg</w:t>
            </w:r>
            <w:r w:rsidR="00A853DC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opdateret forandringsteori).</w:t>
            </w:r>
          </w:p>
        </w:tc>
      </w:tr>
    </w:tbl>
    <w:p w14:paraId="3799CFD6" w14:textId="17714542" w:rsidR="00A853DC" w:rsidRPr="001871F0" w:rsidRDefault="00A853DC" w:rsidP="001871F0">
      <w:pPr>
        <w:pStyle w:val="Heading2"/>
        <w:numPr>
          <w:ilvl w:val="0"/>
          <w:numId w:val="5"/>
        </w:numPr>
        <w:ind w:left="360"/>
      </w:pPr>
      <w:r w:rsidRPr="001871F0">
        <w:lastRenderedPageBreak/>
        <w:t xml:space="preserve">Deltagernes arbejdsmarkedsstatus) </w:t>
      </w:r>
    </w:p>
    <w:tbl>
      <w:tblPr>
        <w:tblStyle w:val="TableGrid"/>
        <w:tblW w:w="9066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14:paraId="390FACA2" w14:textId="77777777" w:rsidTr="00EB05F0">
        <w:trPr>
          <w:trHeight w:val="1616"/>
        </w:trPr>
        <w:tc>
          <w:tcPr>
            <w:tcW w:w="9066" w:type="dxa"/>
          </w:tcPr>
          <w:p w14:paraId="6F3BDE34" w14:textId="77777777" w:rsidR="00A853DC" w:rsidRPr="0061260B" w:rsidRDefault="0061260B" w:rsidP="006A6D17">
            <w:pPr>
              <w:spacing w:before="240" w:after="24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Angiv delta</w:t>
            </w:r>
            <w:r w:rsidR="00C7305B">
              <w:rPr>
                <w:rFonts w:ascii="Arial" w:eastAsia="Arial Unicode MS" w:hAnsi="Arial"/>
                <w:i/>
                <w:iCs/>
                <w:sz w:val="24"/>
                <w:szCs w:val="24"/>
              </w:rPr>
              <w:t>gernes arbejdsmarkedsstatus ved endt deltagelse</w:t>
            </w: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Description w:val="Angiv deltagernes arbejdsmarkedsstatus ved endt deltagelse:"/>
            </w:tblPr>
            <w:tblGrid>
              <w:gridCol w:w="4417"/>
              <w:gridCol w:w="1957"/>
            </w:tblGrid>
            <w:tr w:rsidR="00D52018" w14:paraId="0AD09965" w14:textId="77777777" w:rsidTr="00ED6B3E">
              <w:tc>
                <w:tcPr>
                  <w:tcW w:w="4417" w:type="dxa"/>
                </w:tcPr>
                <w:p w14:paraId="42055DB3" w14:textId="2754E89B" w:rsidR="00D52018" w:rsidRDefault="00D52018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Antal i ordinær beskæftigelse</w:t>
                  </w:r>
                </w:p>
              </w:tc>
              <w:tc>
                <w:tcPr>
                  <w:tcW w:w="1957" w:type="dxa"/>
                </w:tcPr>
                <w:p w14:paraId="62E874AA" w14:textId="3D9FDE0C" w:rsidR="00D52018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i ordinær beskæftigelse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D52018" w14:paraId="792C4844" w14:textId="77777777" w:rsidTr="00ED6B3E">
              <w:tc>
                <w:tcPr>
                  <w:tcW w:w="4417" w:type="dxa"/>
                </w:tcPr>
                <w:p w14:paraId="7696D5FF" w14:textId="1B09DCDF" w:rsidR="00D52018" w:rsidRDefault="00D52018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Antal </w:t>
                  </w: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i</w:t>
                  </w: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 uddannelse</w:t>
                  </w:r>
                </w:p>
              </w:tc>
              <w:tc>
                <w:tcPr>
                  <w:tcW w:w="1957" w:type="dxa"/>
                </w:tcPr>
                <w:p w14:paraId="139C95D2" w14:textId="324C9C2F" w:rsidR="00D52018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i uddannelse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D52018" w14:paraId="18CAF1B8" w14:textId="77777777" w:rsidTr="00ED6B3E">
              <w:tc>
                <w:tcPr>
                  <w:tcW w:w="4417" w:type="dxa"/>
                </w:tcPr>
                <w:p w14:paraId="3DC16949" w14:textId="1C7F31A5" w:rsidR="00D52018" w:rsidRPr="00E56CF9" w:rsidRDefault="00D52018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Antal med ordinære løntimer</w:t>
                  </w:r>
                </w:p>
              </w:tc>
              <w:tc>
                <w:tcPr>
                  <w:tcW w:w="1957" w:type="dxa"/>
                </w:tcPr>
                <w:p w14:paraId="3FF0ED43" w14:textId="53BE41C5" w:rsidR="00D52018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med ordinære løntimer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D52018" w14:paraId="5CB6A3F5" w14:textId="77777777" w:rsidTr="00ED6B3E">
              <w:tc>
                <w:tcPr>
                  <w:tcW w:w="4417" w:type="dxa"/>
                </w:tcPr>
                <w:p w14:paraId="7B615A74" w14:textId="233A46ED" w:rsidR="00D52018" w:rsidRDefault="00D52018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Antal ansat i fleksjob</w:t>
                  </w:r>
                </w:p>
              </w:tc>
              <w:tc>
                <w:tcPr>
                  <w:tcW w:w="1957" w:type="dxa"/>
                </w:tcPr>
                <w:p w14:paraId="60D81551" w14:textId="333A7362" w:rsidR="00D52018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ansat i fleksjob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311B8D" w14:paraId="0502FBE0" w14:textId="77777777" w:rsidTr="00ED6B3E">
              <w:tc>
                <w:tcPr>
                  <w:tcW w:w="4417" w:type="dxa"/>
                </w:tcPr>
                <w:p w14:paraId="2F7FBBE2" w14:textId="77777777" w:rsidR="00311B8D" w:rsidRPr="00E56CF9" w:rsidRDefault="00311B8D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Antal overgået til anden ydelse (ressourceforløbsydelse, ledighedsydelse, førtidspension)</w:t>
                  </w:r>
                </w:p>
              </w:tc>
              <w:tc>
                <w:tcPr>
                  <w:tcW w:w="1957" w:type="dxa"/>
                </w:tcPr>
                <w:p w14:paraId="5257952F" w14:textId="5F04FB42" w:rsidR="00311B8D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overgået til anden ydelse (ressourceforløbsydelse, ledighedsydelse, førtidspension)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61260B" w14:paraId="69C72DFF" w14:textId="77777777" w:rsidTr="00ED6B3E">
              <w:tc>
                <w:tcPr>
                  <w:tcW w:w="4417" w:type="dxa"/>
                </w:tcPr>
                <w:p w14:paraId="5E858502" w14:textId="5EE1A211" w:rsidR="0061260B" w:rsidRDefault="0061260B">
                  <w:pPr>
                    <w:rPr>
                      <w:rFonts w:ascii="Arial" w:eastAsia="Arial Unicode MS" w:hAnsi="Arial"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Antal </w:t>
                  </w:r>
                  <w:r w:rsidR="00311B8D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i virksomhedspraktik</w:t>
                  </w:r>
                </w:p>
              </w:tc>
              <w:tc>
                <w:tcPr>
                  <w:tcW w:w="1957" w:type="dxa"/>
                </w:tcPr>
                <w:p w14:paraId="434C8640" w14:textId="49C0AE90" w:rsidR="0061260B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i virksomhedspraktik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61260B" w14:paraId="3BA22767" w14:textId="77777777" w:rsidTr="00ED6B3E">
              <w:tc>
                <w:tcPr>
                  <w:tcW w:w="4417" w:type="dxa"/>
                </w:tcPr>
                <w:p w14:paraId="193C8D4B" w14:textId="77777777" w:rsidR="0061260B" w:rsidRPr="00E56CF9" w:rsidRDefault="0061260B" w:rsidP="00ED6B3E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Antal ansat i løntilskud</w:t>
                  </w:r>
                </w:p>
              </w:tc>
              <w:tc>
                <w:tcPr>
                  <w:tcW w:w="1957" w:type="dxa"/>
                </w:tcPr>
                <w:p w14:paraId="4305412D" w14:textId="4AA7B843" w:rsidR="0061260B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ansat i løntilskud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61260B" w14:paraId="087FFEF4" w14:textId="77777777" w:rsidTr="00ED6B3E">
              <w:tc>
                <w:tcPr>
                  <w:tcW w:w="4417" w:type="dxa"/>
                </w:tcPr>
                <w:p w14:paraId="11A09133" w14:textId="77777777" w:rsidR="0061260B" w:rsidRPr="00E56CF9" w:rsidRDefault="0061260B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Antal ikke tilknyttet arbejdsmarkedet</w:t>
                  </w:r>
                </w:p>
              </w:tc>
              <w:tc>
                <w:tcPr>
                  <w:tcW w:w="1957" w:type="dxa"/>
                </w:tcPr>
                <w:p w14:paraId="57EF0AD9" w14:textId="0B9D8FA9" w:rsidR="0061260B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ikke tilknyttet arbejdsmarkedet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61260B" w14:paraId="531C6A4C" w14:textId="77777777" w:rsidTr="00ED6B3E">
              <w:tc>
                <w:tcPr>
                  <w:tcW w:w="4417" w:type="dxa"/>
                </w:tcPr>
                <w:p w14:paraId="31647B22" w14:textId="77777777" w:rsidR="0061260B" w:rsidRPr="00E56CF9" w:rsidRDefault="0061260B" w:rsidP="00ED6B3E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Andet</w:t>
                  </w:r>
                  <w:r w:rsidR="00311B8D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 (fx fraflyttet, folkepension eller lignende)</w:t>
                  </w:r>
                </w:p>
              </w:tc>
              <w:tc>
                <w:tcPr>
                  <w:tcW w:w="1957" w:type="dxa"/>
                </w:tcPr>
                <w:p w14:paraId="76D48C6F" w14:textId="7B980509" w:rsidR="0061260B" w:rsidRPr="006A6D17" w:rsidRDefault="006A6D17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det (fx fraflyttet, folkepension eller lignende)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B46746" w14:paraId="49A3FF61" w14:textId="77777777" w:rsidTr="00ED6B3E">
              <w:tc>
                <w:tcPr>
                  <w:tcW w:w="4417" w:type="dxa"/>
                </w:tcPr>
                <w:p w14:paraId="0426B5B6" w14:textId="77777777" w:rsidR="00B46746" w:rsidRPr="00E56CF9" w:rsidRDefault="00B46746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6415EC">
                    <w:rPr>
                      <w:rFonts w:ascii="Arial" w:eastAsia="Times New Roman" w:hAnsi="Arial"/>
                      <w:b/>
                      <w:i/>
                      <w:sz w:val="17"/>
                      <w:szCs w:val="24"/>
                    </w:rPr>
                    <w:t>Total</w:t>
                  </w:r>
                </w:p>
              </w:tc>
              <w:tc>
                <w:tcPr>
                  <w:tcW w:w="1957" w:type="dxa"/>
                </w:tcPr>
                <w:p w14:paraId="5C15C143" w14:textId="6F2DE6CE" w:rsidR="00B46746" w:rsidRPr="006A6D17" w:rsidRDefault="00DA05C2" w:rsidP="00ED6B3E">
                  <w:pP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otal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</w:tbl>
          <w:p w14:paraId="2D30829E" w14:textId="7D16E4A0" w:rsidR="0061260B" w:rsidRPr="006A6D17" w:rsidRDefault="00CD65B1" w:rsidP="006A6D17">
            <w:pPr>
              <w:spacing w:before="240" w:after="240"/>
              <w:rPr>
                <w:rFonts w:ascii="Arial" w:eastAsia="Arial Unicode MS" w:hAnsi="Arial"/>
                <w:iCs/>
                <w:sz w:val="20"/>
                <w:szCs w:val="24"/>
              </w:rPr>
            </w:pPr>
            <w:r w:rsidRPr="006415EC">
              <w:rPr>
                <w:rFonts w:ascii="Arial" w:eastAsia="Arial Unicode MS" w:hAnsi="Arial"/>
                <w:iCs/>
                <w:sz w:val="20"/>
                <w:szCs w:val="24"/>
              </w:rPr>
              <w:t xml:space="preserve">Her anvendes data fra </w:t>
            </w:r>
            <w:proofErr w:type="spellStart"/>
            <w:r w:rsidRPr="006415EC">
              <w:rPr>
                <w:rFonts w:ascii="Arial" w:eastAsia="Arial Unicode MS" w:hAnsi="Arial"/>
                <w:iCs/>
                <w:sz w:val="20"/>
                <w:szCs w:val="24"/>
              </w:rPr>
              <w:t>STARs</w:t>
            </w:r>
            <w:proofErr w:type="spellEnd"/>
            <w:r w:rsidRPr="006415EC">
              <w:rPr>
                <w:rFonts w:ascii="Arial" w:eastAsia="Arial Unicode MS" w:hAnsi="Arial"/>
                <w:iCs/>
                <w:sz w:val="20"/>
                <w:szCs w:val="24"/>
              </w:rPr>
              <w:t xml:space="preserve"> monitoreringsrapporter</w:t>
            </w:r>
          </w:p>
        </w:tc>
      </w:tr>
    </w:tbl>
    <w:p w14:paraId="58C08208" w14:textId="77777777" w:rsidR="008C5A63" w:rsidRPr="001871F0" w:rsidRDefault="008C5A63" w:rsidP="00876064">
      <w:pPr>
        <w:pStyle w:val="Heading2"/>
        <w:numPr>
          <w:ilvl w:val="0"/>
          <w:numId w:val="5"/>
        </w:numPr>
        <w:ind w:left="360"/>
      </w:pPr>
      <w:r w:rsidRPr="001871F0">
        <w:t>Datagrundlag</w:t>
      </w:r>
    </w:p>
    <w:tbl>
      <w:tblPr>
        <w:tblStyle w:val="TableGrid"/>
        <w:tblW w:w="9066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8C5A63" w:rsidRPr="00E56CF9" w14:paraId="285A62A7" w14:textId="77777777" w:rsidTr="00EB05F0">
        <w:trPr>
          <w:trHeight w:val="1616"/>
        </w:trPr>
        <w:tc>
          <w:tcPr>
            <w:tcW w:w="9066" w:type="dxa"/>
          </w:tcPr>
          <w:p w14:paraId="54C50CCD" w14:textId="63F05288" w:rsidR="008C5A63" w:rsidRPr="00E56CF9" w:rsidRDefault="008C5A63" w:rsidP="00C7757E">
            <w:pPr>
              <w:spacing w:before="240"/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Hvilke data ligger til grund for denne afrapportering?</w:t>
            </w:r>
            <w:r w:rsidRPr="00E56CF9"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statusText w:type="text" w:val="Hvilke data ligger til grund for denne afrapportering?"/>
                  <w:textInput/>
                </w:ffData>
              </w:fldChar>
            </w:r>
            <w:bookmarkStart w:id="10" w:name="Tekst794"/>
            <w:r w:rsidR="00DA05C2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0"/>
          </w:p>
          <w:p w14:paraId="341A90ED" w14:textId="306FABFE" w:rsidR="008C5A63" w:rsidRPr="00E56CF9" w:rsidRDefault="008C5A63" w:rsidP="00C7757E">
            <w:pPr>
              <w:spacing w:before="360"/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Hvem har foretaget målingerne og vurderet disse? </w: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statusText w:type="text" w:val="Hvem har foretaget målingerne og vurderet disse?"/>
                  <w:textInput/>
                </w:ffData>
              </w:fldChar>
            </w:r>
            <w:bookmarkStart w:id="11" w:name="Tekst795"/>
            <w:r w:rsidR="00DA05C2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1"/>
          </w:p>
          <w:p w14:paraId="11709D97" w14:textId="1B2C4C9A" w:rsidR="008C5A63" w:rsidRPr="008C5A63" w:rsidRDefault="008C5A63" w:rsidP="00C7757E">
            <w:pPr>
              <w:spacing w:before="36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(</w:t>
            </w:r>
            <w:r w:rsidRPr="00AC7B45"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udfyldt fra start:</w:t>
            </w: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Vedlæg opdateret oversigt over Aktivitets- og resultatopfølgning).</w:t>
            </w:r>
          </w:p>
        </w:tc>
      </w:tr>
    </w:tbl>
    <w:p w14:paraId="0C14B4A9" w14:textId="77777777" w:rsidR="004D3BD9" w:rsidRPr="001871F0" w:rsidRDefault="004D3BD9" w:rsidP="00F300E2">
      <w:pPr>
        <w:pStyle w:val="Heading2"/>
        <w:numPr>
          <w:ilvl w:val="0"/>
          <w:numId w:val="5"/>
        </w:numPr>
        <w:ind w:left="360"/>
      </w:pPr>
      <w:r w:rsidRPr="001871F0">
        <w:t xml:space="preserve">Projektets økonomi </w:t>
      </w:r>
    </w:p>
    <w:tbl>
      <w:tblPr>
        <w:tblStyle w:val="TableGrid"/>
        <w:tblW w:w="9066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321E29C1" w14:textId="77777777" w:rsidTr="00EB05F0">
        <w:trPr>
          <w:trHeight w:val="2287"/>
        </w:trPr>
        <w:tc>
          <w:tcPr>
            <w:tcW w:w="9066" w:type="dxa"/>
          </w:tcPr>
          <w:p w14:paraId="79FC11D1" w14:textId="00DEBE02" w:rsidR="00424E65" w:rsidRPr="00E56CF9" w:rsidRDefault="00424E65" w:rsidP="00DA05C2">
            <w:pPr>
              <w:spacing w:before="240"/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  <w:r w:rsidR="00F300E2"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r der sket budgetmæssige afvigelser?"/>
                  <w:textInput/>
                </w:ffData>
              </w:fldChar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A05C2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2EB29C53" w14:textId="655EB262" w:rsidR="00424E65" w:rsidRDefault="00424E65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E43915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s ja, oplys hvilke og hvorfor:"/>
                  <w:textInput/>
                </w:ffData>
              </w:fldChar>
            </w:r>
            <w:r w:rsidR="00E43915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E43915">
              <w:rPr>
                <w:rFonts w:ascii="Arial" w:eastAsia="Arial Unicode MS" w:hAnsi="Arial" w:cs="Arial"/>
                <w:sz w:val="24"/>
                <w:szCs w:val="24"/>
              </w:rPr>
            </w:r>
            <w:r w:rsidR="00E43915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43915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43915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43915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43915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43915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43915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4658083" w14:textId="1523E74F" w:rsidR="004D3BD9" w:rsidRPr="00E56CF9" w:rsidRDefault="004D3BD9" w:rsidP="00DA05C2">
            <w:pPr>
              <w:spacing w:before="480"/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omkostninger per deltager, som har gennemført projektforløbet:</w:t>
            </w:r>
          </w:p>
          <w:p w14:paraId="6B0514EE" w14:textId="77777777" w:rsidR="004D3BD9" w:rsidRPr="00E56CF9" w:rsidRDefault="004D3BD9" w:rsidP="00DA05C2">
            <w:pPr>
              <w:spacing w:before="480"/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i procent, hvor stor en andel af det samlede tilskud der er anvendt til: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428"/>
            </w:tblGrid>
            <w:tr w:rsidR="004D3BD9" w:rsidRPr="00E56CF9" w14:paraId="05AD18BF" w14:textId="77777777" w:rsidTr="00EB05F0">
              <w:tc>
                <w:tcPr>
                  <w:tcW w:w="6407" w:type="dxa"/>
                </w:tcPr>
                <w:p w14:paraId="3D00F123" w14:textId="77777777" w:rsidR="004D3BD9" w:rsidRPr="00E56CF9" w:rsidRDefault="004D3BD9" w:rsidP="00E56CF9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Projektledelse </w:t>
                  </w:r>
                </w:p>
              </w:tc>
              <w:tc>
                <w:tcPr>
                  <w:tcW w:w="2428" w:type="dxa"/>
                </w:tcPr>
                <w:p w14:paraId="682F9D29" w14:textId="29D8DECE" w:rsidR="004D3BD9" w:rsidRPr="00E56CF9" w:rsidRDefault="00D51CA1" w:rsidP="00E56CF9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rojektledelse 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4D3BD9" w:rsidRPr="00E56CF9" w14:paraId="3D38604D" w14:textId="77777777" w:rsidTr="00EB05F0">
              <w:tc>
                <w:tcPr>
                  <w:tcW w:w="6407" w:type="dxa"/>
                </w:tcPr>
                <w:p w14:paraId="5C9B0B9C" w14:textId="77777777" w:rsidR="004D3BD9" w:rsidRPr="00E56CF9" w:rsidRDefault="004D3BD9" w:rsidP="00E56CF9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Lønudgifter relateret til den borgerrettede indsats</w:t>
                  </w:r>
                </w:p>
              </w:tc>
              <w:tc>
                <w:tcPr>
                  <w:tcW w:w="2428" w:type="dxa"/>
                </w:tcPr>
                <w:p w14:paraId="431950AA" w14:textId="09D39667" w:rsidR="004D3BD9" w:rsidRPr="00E56CF9" w:rsidRDefault="00E43915" w:rsidP="00E56CF9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Lønudgifter relateret til den borgerrettede indsats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4D3BD9" w:rsidRPr="00E56CF9" w14:paraId="4813ECAB" w14:textId="77777777" w:rsidTr="00EB05F0">
              <w:tc>
                <w:tcPr>
                  <w:tcW w:w="6407" w:type="dxa"/>
                </w:tcPr>
                <w:p w14:paraId="36D33BF2" w14:textId="77777777" w:rsidR="004D3BD9" w:rsidRPr="00E56CF9" w:rsidRDefault="004D3BD9" w:rsidP="00E56CF9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Overhead (husleje mv.) og materialer</w:t>
                  </w:r>
                </w:p>
              </w:tc>
              <w:tc>
                <w:tcPr>
                  <w:tcW w:w="2428" w:type="dxa"/>
                </w:tcPr>
                <w:p w14:paraId="60AF81D0" w14:textId="38DE15CD" w:rsidR="004D3BD9" w:rsidRPr="00E56CF9" w:rsidRDefault="00E43915" w:rsidP="00E56CF9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verhead (husleje mv.) og materialer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  <w:tr w:rsidR="004D3BD9" w:rsidRPr="00E56CF9" w14:paraId="7A2D0B63" w14:textId="77777777" w:rsidTr="00EB05F0">
              <w:tc>
                <w:tcPr>
                  <w:tcW w:w="6407" w:type="dxa"/>
                </w:tcPr>
                <w:p w14:paraId="3F6B295F" w14:textId="77777777" w:rsidR="004D3BD9" w:rsidRPr="00E56CF9" w:rsidRDefault="004D3BD9" w:rsidP="00E56CF9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Øvrige</w:t>
                  </w:r>
                </w:p>
              </w:tc>
              <w:tc>
                <w:tcPr>
                  <w:tcW w:w="2428" w:type="dxa"/>
                </w:tcPr>
                <w:p w14:paraId="0D1F05C5" w14:textId="00032332" w:rsidR="004D3BD9" w:rsidRPr="00E56CF9" w:rsidRDefault="00D51CA1" w:rsidP="00E56CF9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Øvrige"/>
                        <w:textInput/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sz w:val="17"/>
                      <w:szCs w:val="24"/>
                    </w:rPr>
                    <w:fldChar w:fldCharType="end"/>
                  </w:r>
                </w:p>
              </w:tc>
            </w:tr>
          </w:tbl>
          <w:p w14:paraId="421EC952" w14:textId="16849543" w:rsidR="004D3BD9" w:rsidRPr="00E43915" w:rsidRDefault="004D3BD9" w:rsidP="00E43915">
            <w:pPr>
              <w:tabs>
                <w:tab w:val="left" w:pos="2835"/>
              </w:tabs>
              <w:spacing w:before="480" w:after="240"/>
              <w:rPr>
                <w:sz w:val="20"/>
                <w:szCs w:val="20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for, om projektets resultater har været tilfredsstillende i forhold til tilskuddets størrelse og dets anvendelse.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D51CA1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degør kort for, om projektets resultater har været tilfredsstillende i forhold til tilskuddets størrelse og dets anvendelse."/>
                  <w:textInput/>
                </w:ffData>
              </w:fldChar>
            </w:r>
            <w:r w:rsidR="00D51CA1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D51CA1">
              <w:rPr>
                <w:rFonts w:ascii="Arial" w:eastAsia="Arial Unicode MS" w:hAnsi="Arial" w:cs="Arial"/>
                <w:sz w:val="24"/>
                <w:szCs w:val="24"/>
              </w:rPr>
            </w:r>
            <w:r w:rsidR="00D51CA1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D51CA1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51CA1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51CA1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51CA1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51CA1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D51CA1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14:paraId="1AAD81CA" w14:textId="77777777" w:rsidR="001A524F" w:rsidRPr="001871F0" w:rsidRDefault="004D3BD9" w:rsidP="001871F0">
      <w:pPr>
        <w:pStyle w:val="Heading2"/>
        <w:numPr>
          <w:ilvl w:val="0"/>
          <w:numId w:val="5"/>
        </w:numPr>
        <w:ind w:left="360"/>
      </w:pPr>
      <w:r w:rsidRPr="001871F0">
        <w:lastRenderedPageBreak/>
        <w:t xml:space="preserve">Plan for forankring af projektet </w:t>
      </w:r>
    </w:p>
    <w:tbl>
      <w:tblPr>
        <w:tblStyle w:val="TableGrid"/>
        <w:tblW w:w="9066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5FB353A7" w14:textId="77777777" w:rsidTr="00EB05F0">
        <w:trPr>
          <w:trHeight w:val="2287"/>
        </w:trPr>
        <w:tc>
          <w:tcPr>
            <w:tcW w:w="9066" w:type="dxa"/>
          </w:tcPr>
          <w:p w14:paraId="2FA41249" w14:textId="20448EF1" w:rsidR="004D3BD9" w:rsidRPr="00E56CF9" w:rsidRDefault="004D3BD9" w:rsidP="00D51CA1">
            <w:pPr>
              <w:spacing w:before="240"/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for, at projektet kan opnå forankring efter projektperiodens afslutning? </w:t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r der gjort tiltag for, at projektet kan opnå forankring efter projektperiodens afslutning?"/>
                  <w:textInput/>
                </w:ffData>
              </w:fldChar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2AA6E531" w14:textId="3CBF6170" w:rsidR="004D3BD9" w:rsidRPr="0058699E" w:rsidRDefault="004D3BD9" w:rsidP="0058699E">
            <w:pPr>
              <w:spacing w:before="480"/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i så fald hvilke og hvad er udsigten til forankring af projektets aktiviteter? </w:t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s ja, i så fald hvilke og hvad er udsigten til forankring af projektets aktiviteter?"/>
                  <w:textInput/>
                </w:ffData>
              </w:fldChar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B05F0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14:paraId="475270A9" w14:textId="77777777" w:rsidR="00A853DC" w:rsidRPr="00E56CF9" w:rsidRDefault="00A853DC" w:rsidP="00EB05F0"/>
    <w:sectPr w:rsidR="00A853DC" w:rsidRPr="00E56CF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5435" w14:textId="77777777" w:rsidR="00117A40" w:rsidRDefault="00117A40" w:rsidP="00A86E20">
      <w:r>
        <w:separator/>
      </w:r>
    </w:p>
  </w:endnote>
  <w:endnote w:type="continuationSeparator" w:id="0">
    <w:p w14:paraId="1FC0E6A2" w14:textId="77777777" w:rsidR="00117A40" w:rsidRDefault="00117A40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9EA3" w14:textId="77777777" w:rsidR="00117A40" w:rsidRDefault="00117A40" w:rsidP="00A86E20">
      <w:r>
        <w:separator/>
      </w:r>
    </w:p>
  </w:footnote>
  <w:footnote w:type="continuationSeparator" w:id="0">
    <w:p w14:paraId="63EF6AAB" w14:textId="77777777" w:rsidR="00117A40" w:rsidRDefault="00117A40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864" w14:textId="6D7ABFD7" w:rsidR="00A86E20" w:rsidRDefault="001F1676" w:rsidP="00A86E20">
    <w:pPr>
      <w:pStyle w:val="Header"/>
      <w:tabs>
        <w:tab w:val="clear" w:pos="4819"/>
        <w:tab w:val="clear" w:pos="9638"/>
        <w:tab w:val="left" w:pos="3471"/>
      </w:tabs>
      <w:jc w:val="both"/>
    </w:pPr>
    <w:r>
      <w:rPr>
        <w:noProof/>
      </w:rPr>
      <w:drawing>
        <wp:inline distT="0" distB="0" distL="0" distR="0" wp14:anchorId="191E92C5" wp14:editId="52B0BC4B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748C8"/>
    <w:multiLevelType w:val="hybridMultilevel"/>
    <w:tmpl w:val="E574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8D"/>
    <w:rsid w:val="000F280B"/>
    <w:rsid w:val="001042A4"/>
    <w:rsid w:val="00117A40"/>
    <w:rsid w:val="00120F85"/>
    <w:rsid w:val="00173242"/>
    <w:rsid w:val="001871F0"/>
    <w:rsid w:val="001A524F"/>
    <w:rsid w:val="001A6F4C"/>
    <w:rsid w:val="001C6DCF"/>
    <w:rsid w:val="001D0446"/>
    <w:rsid w:val="001F1676"/>
    <w:rsid w:val="001F5393"/>
    <w:rsid w:val="00235DCF"/>
    <w:rsid w:val="00271354"/>
    <w:rsid w:val="00296DBF"/>
    <w:rsid w:val="002D51FB"/>
    <w:rsid w:val="00311B8D"/>
    <w:rsid w:val="00327743"/>
    <w:rsid w:val="003346D5"/>
    <w:rsid w:val="0033726D"/>
    <w:rsid w:val="003525FB"/>
    <w:rsid w:val="00353309"/>
    <w:rsid w:val="003A4D96"/>
    <w:rsid w:val="003E51B2"/>
    <w:rsid w:val="003F666F"/>
    <w:rsid w:val="00424E65"/>
    <w:rsid w:val="004437FE"/>
    <w:rsid w:val="004D3BD9"/>
    <w:rsid w:val="004E1B66"/>
    <w:rsid w:val="004E22F7"/>
    <w:rsid w:val="00523D2E"/>
    <w:rsid w:val="00536E8B"/>
    <w:rsid w:val="00567418"/>
    <w:rsid w:val="00582B7C"/>
    <w:rsid w:val="00583B08"/>
    <w:rsid w:val="0058699E"/>
    <w:rsid w:val="005876D5"/>
    <w:rsid w:val="005924AB"/>
    <w:rsid w:val="005D5C71"/>
    <w:rsid w:val="0060566D"/>
    <w:rsid w:val="0061260B"/>
    <w:rsid w:val="006415EC"/>
    <w:rsid w:val="006806DE"/>
    <w:rsid w:val="006A6D17"/>
    <w:rsid w:val="006C237E"/>
    <w:rsid w:val="00700F59"/>
    <w:rsid w:val="007345BA"/>
    <w:rsid w:val="007A36EF"/>
    <w:rsid w:val="007B21C4"/>
    <w:rsid w:val="007D7B80"/>
    <w:rsid w:val="007F1655"/>
    <w:rsid w:val="00837A72"/>
    <w:rsid w:val="00855407"/>
    <w:rsid w:val="00856578"/>
    <w:rsid w:val="00856B56"/>
    <w:rsid w:val="00866614"/>
    <w:rsid w:val="00876064"/>
    <w:rsid w:val="00886999"/>
    <w:rsid w:val="008C5A63"/>
    <w:rsid w:val="008F6AB7"/>
    <w:rsid w:val="00905DB0"/>
    <w:rsid w:val="0093576C"/>
    <w:rsid w:val="009545D6"/>
    <w:rsid w:val="009C2AF4"/>
    <w:rsid w:val="009E4C52"/>
    <w:rsid w:val="00A33961"/>
    <w:rsid w:val="00A73F4C"/>
    <w:rsid w:val="00A853DC"/>
    <w:rsid w:val="00A86E20"/>
    <w:rsid w:val="00AC01D3"/>
    <w:rsid w:val="00AC577A"/>
    <w:rsid w:val="00AC7B45"/>
    <w:rsid w:val="00AD2652"/>
    <w:rsid w:val="00AF6331"/>
    <w:rsid w:val="00B0375F"/>
    <w:rsid w:val="00B46746"/>
    <w:rsid w:val="00B5702F"/>
    <w:rsid w:val="00BB3A91"/>
    <w:rsid w:val="00C27901"/>
    <w:rsid w:val="00C42067"/>
    <w:rsid w:val="00C44A3A"/>
    <w:rsid w:val="00C7305B"/>
    <w:rsid w:val="00C7757E"/>
    <w:rsid w:val="00CC62FF"/>
    <w:rsid w:val="00CD65B1"/>
    <w:rsid w:val="00D21439"/>
    <w:rsid w:val="00D21ACF"/>
    <w:rsid w:val="00D51C42"/>
    <w:rsid w:val="00D51CA1"/>
    <w:rsid w:val="00D52018"/>
    <w:rsid w:val="00D665A4"/>
    <w:rsid w:val="00DA05C2"/>
    <w:rsid w:val="00E169E2"/>
    <w:rsid w:val="00E43915"/>
    <w:rsid w:val="00E45540"/>
    <w:rsid w:val="00E537FA"/>
    <w:rsid w:val="00E54A7A"/>
    <w:rsid w:val="00E56CF9"/>
    <w:rsid w:val="00EB05F0"/>
    <w:rsid w:val="00EC022B"/>
    <w:rsid w:val="00F02484"/>
    <w:rsid w:val="00F1737D"/>
    <w:rsid w:val="00F300E2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0AA59"/>
  <w15:docId w15:val="{AE9497ED-32ED-4449-BE8D-5F4F6D6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76"/>
    <w:pPr>
      <w:keepNext/>
      <w:keepLines/>
      <w:spacing w:before="72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6064"/>
    <w:pPr>
      <w:keepNext/>
      <w:spacing w:before="240" w:after="240"/>
      <w:outlineLvl w:val="1"/>
    </w:pPr>
    <w:rPr>
      <w:rFonts w:ascii="Arial" w:eastAsia="Times New Roman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D51C42"/>
    <w:rPr>
      <w:rFonts w:ascii="Times New Roman" w:eastAsia="PMingLiU" w:hAnsi="Times New Roman" w:cs="Times New Roman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leGrid">
    <w:name w:val="Table Grid"/>
    <w:basedOn w:val="Table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20"/>
    <w:rPr>
      <w:rFonts w:ascii="Times New Roman" w:eastAsia="PMingLiU" w:hAnsi="Times New Roman" w:cs="Times New Roman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1F1676"/>
    <w:rPr>
      <w:rFonts w:ascii="Arial" w:eastAsiaTheme="majorEastAsia" w:hAnsi="Arial" w:cstheme="majorBidi"/>
      <w:b/>
      <w:sz w:val="32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rsid w:val="00876064"/>
    <w:rPr>
      <w:rFonts w:ascii="Arial" w:eastAsia="Times New Roman" w:hAnsi="Arial" w:cs="Times New Roman"/>
      <w:b/>
      <w:sz w:val="24"/>
      <w:szCs w:val="20"/>
    </w:rPr>
  </w:style>
  <w:style w:type="table" w:styleId="TableGridLight">
    <w:name w:val="Grid Table Light"/>
    <w:basedOn w:val="TableNormal"/>
    <w:uiPriority w:val="40"/>
    <w:rsid w:val="001C6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,%20forandringsteori%20m.v\Slutrapport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Slutrapport skabelon.dotx</Template>
  <TotalTime>195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slutrapport Tilpasset Pulje til Afklaring af aktivitetsparate kontanthjælpsmodtagere</dc:title>
  <dc:creator>Christina Woetmann</dc:creator>
  <cp:revision>30</cp:revision>
  <cp:lastPrinted>2018-04-18T12:15:00Z</cp:lastPrinted>
  <dcterms:created xsi:type="dcterms:W3CDTF">2020-10-22T10:42:00Z</dcterms:created>
  <dcterms:modified xsi:type="dcterms:W3CDTF">2021-08-04T08:33:00Z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